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C4553"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4966462E"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3D4625D8"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2E2C308D"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2D3C0AFE"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56F2ACF9" w14:textId="77777777" w:rsidR="00974793" w:rsidRPr="00974793" w:rsidRDefault="00974793" w:rsidP="00974793">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r w:rsidRPr="00974793">
        <w:rPr>
          <w:b/>
          <w:color w:val="000000" w:themeColor="text1"/>
          <w:sz w:val="32"/>
          <w:szCs w:val="32"/>
          <w14:textOutline w14:w="0" w14:cap="flat" w14:cmpd="sng" w14:algn="ctr">
            <w14:noFill/>
            <w14:prstDash w14:val="solid"/>
            <w14:round/>
          </w14:textOutline>
        </w:rPr>
        <w:t>贵金属复合材料覆层厚度的扫描电镜测定方法</w:t>
      </w:r>
    </w:p>
    <w:p w14:paraId="36E2B9DA" w14:textId="77777777" w:rsidR="00974793" w:rsidRPr="00974793" w:rsidRDefault="00974793" w:rsidP="00974793">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r w:rsidRPr="00974793">
        <w:rPr>
          <w:b/>
          <w:color w:val="000000" w:themeColor="text1"/>
          <w:sz w:val="32"/>
          <w:szCs w:val="32"/>
          <w14:textOutline w14:w="0" w14:cap="flat" w14:cmpd="sng" w14:algn="ctr">
            <w14:noFill/>
            <w14:prstDash w14:val="solid"/>
            <w14:round/>
          </w14:textOutline>
        </w:rPr>
        <w:t>（</w:t>
      </w:r>
      <w:r w:rsidRPr="00974793">
        <w:rPr>
          <w:b/>
          <w:color w:val="000000" w:themeColor="text1"/>
          <w:sz w:val="32"/>
          <w:szCs w:val="32"/>
          <w14:textOutline w14:w="0" w14:cap="flat" w14:cmpd="sng" w14:algn="ctr">
            <w14:noFill/>
            <w14:prstDash w14:val="solid"/>
            <w14:round/>
          </w14:textOutline>
        </w:rPr>
        <w:t>GB/T XXXXX-XXXX</w:t>
      </w:r>
      <w:r w:rsidRPr="00974793">
        <w:rPr>
          <w:b/>
          <w:color w:val="000000" w:themeColor="text1"/>
          <w:sz w:val="32"/>
          <w:szCs w:val="32"/>
          <w14:textOutline w14:w="0" w14:cap="flat" w14:cmpd="sng" w14:algn="ctr">
            <w14:noFill/>
            <w14:prstDash w14:val="solid"/>
            <w14:round/>
          </w14:textOutline>
        </w:rPr>
        <w:t>）</w:t>
      </w:r>
    </w:p>
    <w:p w14:paraId="3300C187" w14:textId="77777777" w:rsidR="00974793" w:rsidRPr="00974793" w:rsidRDefault="00974793" w:rsidP="00974793">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r w:rsidRPr="00974793">
        <w:rPr>
          <w:b/>
          <w:color w:val="000000" w:themeColor="text1"/>
          <w:sz w:val="32"/>
          <w:szCs w:val="32"/>
          <w14:textOutline w14:w="0" w14:cap="flat" w14:cmpd="sng" w14:algn="ctr">
            <w14:noFill/>
            <w14:prstDash w14:val="solid"/>
            <w14:round/>
          </w14:textOutline>
        </w:rPr>
        <w:t>编制说明</w:t>
      </w:r>
    </w:p>
    <w:p w14:paraId="5687A097"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2C39768C"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263A4759"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545D5849"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49115FB3"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6DBB36C5"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6D6205EC"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208B8927"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7AE133FB"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484232C9"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44BC353D"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2C039068"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49DBE44B" w14:textId="77777777" w:rsidR="00974793" w:rsidRDefault="00974793"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p>
    <w:p w14:paraId="78D8151F" w14:textId="77777777" w:rsidR="00974793" w:rsidRDefault="00974793" w:rsidP="00974793">
      <w:pPr>
        <w:spacing w:line="360" w:lineRule="auto"/>
        <w:rPr>
          <w:b/>
          <w:color w:val="000000" w:themeColor="text1"/>
          <w:sz w:val="32"/>
          <w:szCs w:val="32"/>
          <w14:textOutline w14:w="0" w14:cap="flat" w14:cmpd="sng" w14:algn="ctr">
            <w14:noFill/>
            <w14:prstDash w14:val="solid"/>
            <w14:round/>
          </w14:textOutline>
        </w:rPr>
      </w:pPr>
      <w:bookmarkStart w:id="0" w:name="_GoBack"/>
      <w:bookmarkEnd w:id="0"/>
    </w:p>
    <w:p w14:paraId="02D0D04F" w14:textId="3B4C4AA3" w:rsidR="00CE3FC1" w:rsidRPr="00974793" w:rsidRDefault="006A70B8"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r w:rsidRPr="00974793">
        <w:rPr>
          <w:b/>
          <w:color w:val="000000" w:themeColor="text1"/>
          <w:sz w:val="32"/>
          <w:szCs w:val="32"/>
          <w14:textOutline w14:w="0" w14:cap="flat" w14:cmpd="sng" w14:algn="ctr">
            <w14:noFill/>
            <w14:prstDash w14:val="solid"/>
            <w14:round/>
          </w14:textOutline>
        </w:rPr>
        <w:lastRenderedPageBreak/>
        <w:t>贵金属复合材料覆层厚度的扫描电镜测定方法</w:t>
      </w:r>
    </w:p>
    <w:p w14:paraId="78536DAC" w14:textId="6792B905" w:rsidR="006A70B8" w:rsidRPr="00974793" w:rsidRDefault="006A70B8"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r w:rsidRPr="00974793">
        <w:rPr>
          <w:b/>
          <w:color w:val="000000" w:themeColor="text1"/>
          <w:sz w:val="32"/>
          <w:szCs w:val="32"/>
          <w14:textOutline w14:w="0" w14:cap="flat" w14:cmpd="sng" w14:algn="ctr">
            <w14:noFill/>
            <w14:prstDash w14:val="solid"/>
            <w14:round/>
          </w14:textOutline>
        </w:rPr>
        <w:t>（</w:t>
      </w:r>
      <w:r w:rsidRPr="00974793">
        <w:rPr>
          <w:b/>
          <w:color w:val="000000" w:themeColor="text1"/>
          <w:sz w:val="32"/>
          <w:szCs w:val="32"/>
          <w14:textOutline w14:w="0" w14:cap="flat" w14:cmpd="sng" w14:algn="ctr">
            <w14:noFill/>
            <w14:prstDash w14:val="solid"/>
            <w14:round/>
          </w14:textOutline>
        </w:rPr>
        <w:t>GB/T XXXXX-XXXX</w:t>
      </w:r>
      <w:r w:rsidRPr="00974793">
        <w:rPr>
          <w:b/>
          <w:color w:val="000000" w:themeColor="text1"/>
          <w:sz w:val="32"/>
          <w:szCs w:val="32"/>
          <w14:textOutline w14:w="0" w14:cap="flat" w14:cmpd="sng" w14:algn="ctr">
            <w14:noFill/>
            <w14:prstDash w14:val="solid"/>
            <w14:round/>
          </w14:textOutline>
        </w:rPr>
        <w:t>）</w:t>
      </w:r>
    </w:p>
    <w:p w14:paraId="33A34B88" w14:textId="77777777" w:rsidR="006A70B8" w:rsidRPr="00974793" w:rsidRDefault="006A70B8" w:rsidP="00A140C1">
      <w:pPr>
        <w:spacing w:line="360" w:lineRule="auto"/>
        <w:ind w:firstLineChars="100" w:firstLine="321"/>
        <w:jc w:val="center"/>
        <w:rPr>
          <w:b/>
          <w:color w:val="000000" w:themeColor="text1"/>
          <w:sz w:val="32"/>
          <w:szCs w:val="32"/>
          <w14:textOutline w14:w="0" w14:cap="flat" w14:cmpd="sng" w14:algn="ctr">
            <w14:noFill/>
            <w14:prstDash w14:val="solid"/>
            <w14:round/>
          </w14:textOutline>
        </w:rPr>
      </w:pPr>
      <w:r w:rsidRPr="00974793">
        <w:rPr>
          <w:b/>
          <w:color w:val="000000" w:themeColor="text1"/>
          <w:sz w:val="32"/>
          <w:szCs w:val="32"/>
          <w14:textOutline w14:w="0" w14:cap="flat" w14:cmpd="sng" w14:algn="ctr">
            <w14:noFill/>
            <w14:prstDash w14:val="solid"/>
            <w14:round/>
          </w14:textOutline>
        </w:rPr>
        <w:t>编制说明</w:t>
      </w:r>
    </w:p>
    <w:p w14:paraId="56074939" w14:textId="15EC4EDC" w:rsidR="00075B42" w:rsidRPr="00974793" w:rsidRDefault="008A5145" w:rsidP="00A140C1">
      <w:pPr>
        <w:spacing w:line="360" w:lineRule="auto"/>
        <w:rPr>
          <w:b/>
          <w:color w:val="000000" w:themeColor="text1"/>
          <w:sz w:val="24"/>
          <w14:textOutline w14:w="0" w14:cap="flat" w14:cmpd="sng" w14:algn="ctr">
            <w14:noFill/>
            <w14:prstDash w14:val="solid"/>
            <w14:round/>
          </w14:textOutline>
        </w:rPr>
      </w:pPr>
      <w:r w:rsidRPr="00974793">
        <w:rPr>
          <w:b/>
          <w:color w:val="000000" w:themeColor="text1"/>
          <w:sz w:val="24"/>
          <w14:textOutline w14:w="0" w14:cap="flat" w14:cmpd="sng" w14:algn="ctr">
            <w14:noFill/>
            <w14:prstDash w14:val="solid"/>
            <w14:round/>
          </w14:textOutline>
        </w:rPr>
        <w:t>一、</w:t>
      </w:r>
      <w:r w:rsidR="00451DA5" w:rsidRPr="00974793">
        <w:rPr>
          <w:b/>
          <w:color w:val="000000" w:themeColor="text1"/>
          <w:sz w:val="24"/>
          <w14:textOutline w14:w="0" w14:cap="flat" w14:cmpd="sng" w14:algn="ctr">
            <w14:noFill/>
            <w14:prstDash w14:val="solid"/>
            <w14:round/>
          </w14:textOutline>
        </w:rPr>
        <w:t>工作简况</w:t>
      </w:r>
    </w:p>
    <w:p w14:paraId="658507E0" w14:textId="55B8AC06" w:rsidR="00451DA5" w:rsidRPr="0031727D" w:rsidRDefault="00275836" w:rsidP="00A140C1">
      <w:pPr>
        <w:pStyle w:val="a7"/>
        <w:numPr>
          <w:ilvl w:val="0"/>
          <w:numId w:val="2"/>
        </w:numPr>
        <w:spacing w:line="360" w:lineRule="auto"/>
        <w:ind w:firstLineChars="0"/>
        <w:rPr>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项目</w:t>
      </w:r>
      <w:r w:rsidR="003D3339" w:rsidRPr="0031727D">
        <w:rPr>
          <w:b/>
          <w:color w:val="000000" w:themeColor="text1"/>
          <w:sz w:val="24"/>
          <w14:textOutline w14:w="0" w14:cap="flat" w14:cmpd="sng" w14:algn="ctr">
            <w14:noFill/>
            <w14:prstDash w14:val="solid"/>
            <w14:round/>
          </w14:textOutline>
        </w:rPr>
        <w:t>概</w:t>
      </w:r>
      <w:r w:rsidRPr="0031727D">
        <w:rPr>
          <w:b/>
          <w:color w:val="000000" w:themeColor="text1"/>
          <w:sz w:val="24"/>
          <w14:textOutline w14:w="0" w14:cap="flat" w14:cmpd="sng" w14:algn="ctr">
            <w14:noFill/>
            <w14:prstDash w14:val="solid"/>
            <w14:round/>
          </w14:textOutline>
        </w:rPr>
        <w:t>述</w:t>
      </w:r>
      <w:r w:rsidR="00451DA5" w:rsidRPr="0031727D">
        <w:rPr>
          <w:color w:val="000000" w:themeColor="text1"/>
          <w:sz w:val="24"/>
          <w14:textOutline w14:w="0" w14:cap="flat" w14:cmpd="sng" w14:algn="ctr">
            <w14:noFill/>
            <w14:prstDash w14:val="solid"/>
            <w14:round/>
          </w14:textOutline>
        </w:rPr>
        <w:t>：</w:t>
      </w:r>
    </w:p>
    <w:p w14:paraId="582DBDF8" w14:textId="7848CBE9" w:rsidR="00E24827" w:rsidRPr="0031727D" w:rsidRDefault="002F3EA5" w:rsidP="00A140C1">
      <w:pPr>
        <w:spacing w:line="360" w:lineRule="auto"/>
        <w:ind w:left="420" w:firstLineChars="200" w:firstLine="480"/>
        <w:rPr>
          <w:sz w:val="24"/>
        </w:rPr>
      </w:pPr>
      <w:r w:rsidRPr="0031727D">
        <w:rPr>
          <w:color w:val="000000" w:themeColor="text1"/>
          <w:sz w:val="24"/>
          <w14:textOutline w14:w="0" w14:cap="flat" w14:cmpd="sng" w14:algn="ctr">
            <w14:noFill/>
            <w14:prstDash w14:val="solid"/>
            <w14:round/>
          </w14:textOutline>
        </w:rPr>
        <w:t>通过各种复合技术（电镀，固相复合，化学气相沉积等）制备出的贵金属复合材料不仅性能优良，而且大量的减少了贵金属用量，有效的降低了材料的成本，是未来贵金属材料发展的重要趋势。近年来贵金属复合材料呈现出器件小型化覆层超薄化的趋势，</w:t>
      </w:r>
      <w:r w:rsidR="00E24827" w:rsidRPr="0031727D">
        <w:rPr>
          <w:color w:val="000000" w:themeColor="text1"/>
          <w:sz w:val="24"/>
          <w14:textOutline w14:w="0" w14:cap="flat" w14:cmpd="sng" w14:algn="ctr">
            <w14:noFill/>
            <w14:prstDash w14:val="solid"/>
            <w14:round/>
          </w14:textOutline>
        </w:rPr>
        <w:t>尤其许多用于军工的高性能产品其</w:t>
      </w:r>
      <w:r w:rsidRPr="0031727D">
        <w:rPr>
          <w:color w:val="000000" w:themeColor="text1"/>
          <w:sz w:val="24"/>
          <w14:textOutline w14:w="0" w14:cap="flat" w14:cmpd="sng" w14:algn="ctr">
            <w14:noFill/>
            <w14:prstDash w14:val="solid"/>
            <w14:round/>
          </w14:textOutline>
        </w:rPr>
        <w:t>覆层厚度不足</w:t>
      </w:r>
      <w:r w:rsidRPr="0031727D">
        <w:rPr>
          <w:color w:val="000000" w:themeColor="text1"/>
          <w:sz w:val="24"/>
          <w14:textOutline w14:w="0" w14:cap="flat" w14:cmpd="sng" w14:algn="ctr">
            <w14:noFill/>
            <w14:prstDash w14:val="solid"/>
            <w14:round/>
          </w14:textOutline>
        </w:rPr>
        <w:t>1μm</w:t>
      </w:r>
      <w:r w:rsidRPr="0031727D">
        <w:rPr>
          <w:color w:val="000000" w:themeColor="text1"/>
          <w:sz w:val="24"/>
          <w14:textOutline w14:w="0" w14:cap="flat" w14:cmpd="sng" w14:algn="ctr">
            <w14:noFill/>
            <w14:prstDash w14:val="solid"/>
            <w14:round/>
          </w14:textOutline>
        </w:rPr>
        <w:t>，</w:t>
      </w:r>
      <w:r w:rsidR="00E24827" w:rsidRPr="0031727D">
        <w:rPr>
          <w:color w:val="000000" w:themeColor="text1"/>
          <w:sz w:val="24"/>
          <w14:textOutline w14:w="0" w14:cap="flat" w14:cmpd="sng" w14:algn="ctr">
            <w14:noFill/>
            <w14:prstDash w14:val="solid"/>
            <w14:round/>
          </w14:textOutline>
        </w:rPr>
        <w:t>在民用方面</w:t>
      </w:r>
      <w:r w:rsidRPr="0031727D">
        <w:rPr>
          <w:color w:val="000000" w:themeColor="text1"/>
          <w:sz w:val="24"/>
          <w14:textOutline w14:w="0" w14:cap="flat" w14:cmpd="sng" w14:algn="ctr">
            <w14:noFill/>
            <w14:prstDash w14:val="solid"/>
            <w14:round/>
          </w14:textOutline>
        </w:rPr>
        <w:t>纳米级覆层、多层覆层的复合材料产品</w:t>
      </w:r>
      <w:r w:rsidR="00E24827" w:rsidRPr="0031727D">
        <w:rPr>
          <w:color w:val="000000" w:themeColor="text1"/>
          <w:sz w:val="24"/>
          <w14:textOutline w14:w="0" w14:cap="flat" w14:cmpd="sng" w14:algn="ctr">
            <w14:noFill/>
            <w14:prstDash w14:val="solid"/>
            <w14:round/>
          </w14:textOutline>
        </w:rPr>
        <w:t>也</w:t>
      </w:r>
      <w:r w:rsidRPr="0031727D">
        <w:rPr>
          <w:color w:val="000000" w:themeColor="text1"/>
          <w:sz w:val="24"/>
          <w14:textOutline w14:w="0" w14:cap="flat" w14:cmpd="sng" w14:algn="ctr">
            <w14:noFill/>
            <w14:prstDash w14:val="solid"/>
            <w14:round/>
          </w14:textOutline>
        </w:rPr>
        <w:t>大量出现。</w:t>
      </w:r>
      <w:r w:rsidRPr="0031727D">
        <w:rPr>
          <w:sz w:val="24"/>
        </w:rPr>
        <w:t>目前国内有相关标准：</w:t>
      </w:r>
      <w:r w:rsidRPr="0031727D">
        <w:rPr>
          <w:sz w:val="24"/>
        </w:rPr>
        <w:t>GB/T11250.1-89</w:t>
      </w:r>
      <w:r w:rsidRPr="0031727D">
        <w:rPr>
          <w:sz w:val="24"/>
        </w:rPr>
        <w:t>《复合金属覆层厚度的测定</w:t>
      </w:r>
      <w:r w:rsidRPr="0031727D">
        <w:rPr>
          <w:sz w:val="24"/>
        </w:rPr>
        <w:t>——</w:t>
      </w:r>
      <w:r w:rsidRPr="0031727D">
        <w:rPr>
          <w:sz w:val="24"/>
        </w:rPr>
        <w:t>金相法》，该方法由于受可见光分辨率限制已经无法测量亚微米级的覆层，</w:t>
      </w:r>
      <w:r w:rsidRPr="0031727D">
        <w:rPr>
          <w:sz w:val="24"/>
        </w:rPr>
        <w:t>GB/T17722-1999</w:t>
      </w:r>
      <w:r w:rsidRPr="0031727D">
        <w:rPr>
          <w:sz w:val="24"/>
        </w:rPr>
        <w:t>《金覆盖层厚度的扫描电镜测定方法》</w:t>
      </w:r>
      <w:bookmarkStart w:id="1" w:name="_Hlk5559587"/>
      <w:r w:rsidR="00E32998" w:rsidRPr="00E32998">
        <w:rPr>
          <w:rFonts w:hint="eastAsia"/>
          <w:sz w:val="24"/>
        </w:rPr>
        <w:t>[</w:t>
      </w:r>
      <w:r w:rsidR="00E32998">
        <w:rPr>
          <w:sz w:val="24"/>
        </w:rPr>
        <w:t>1</w:t>
      </w:r>
      <w:r w:rsidR="00E32998" w:rsidRPr="00E32998">
        <w:rPr>
          <w:sz w:val="24"/>
        </w:rPr>
        <w:t>]</w:t>
      </w:r>
      <w:bookmarkEnd w:id="1"/>
      <w:r w:rsidRPr="0031727D">
        <w:rPr>
          <w:sz w:val="24"/>
        </w:rPr>
        <w:t>该标准的覆层厚度测定范围为（</w:t>
      </w:r>
      <w:r w:rsidRPr="0031727D">
        <w:rPr>
          <w:sz w:val="24"/>
        </w:rPr>
        <w:t>0.2~10</w:t>
      </w:r>
      <w:r w:rsidRPr="0031727D">
        <w:rPr>
          <w:sz w:val="24"/>
        </w:rPr>
        <w:t>）</w:t>
      </w:r>
      <w:proofErr w:type="spellStart"/>
      <w:r w:rsidRPr="0031727D">
        <w:rPr>
          <w:sz w:val="24"/>
        </w:rPr>
        <w:t>μm</w:t>
      </w:r>
      <w:proofErr w:type="spellEnd"/>
      <w:r w:rsidRPr="0031727D">
        <w:rPr>
          <w:sz w:val="24"/>
        </w:rPr>
        <w:t>无法测定厚度低于</w:t>
      </w:r>
      <w:r w:rsidRPr="0031727D">
        <w:rPr>
          <w:sz w:val="24"/>
        </w:rPr>
        <w:t>200nm</w:t>
      </w:r>
      <w:r w:rsidRPr="0031727D">
        <w:rPr>
          <w:sz w:val="24"/>
        </w:rPr>
        <w:t>的覆层厚度，且该标准的截面制备方法无法获得超薄</w:t>
      </w:r>
      <w:r w:rsidR="000E28BE" w:rsidRPr="0031727D">
        <w:rPr>
          <w:sz w:val="24"/>
        </w:rPr>
        <w:t>覆</w:t>
      </w:r>
      <w:r w:rsidRPr="0031727D">
        <w:rPr>
          <w:sz w:val="24"/>
        </w:rPr>
        <w:t>层的良好截面导致覆层的测量难以进行</w:t>
      </w:r>
      <w:r w:rsidR="00677561" w:rsidRPr="0031727D">
        <w:rPr>
          <w:sz w:val="24"/>
        </w:rPr>
        <w:t>，贵金属复合材料</w:t>
      </w:r>
      <w:r w:rsidR="00541022" w:rsidRPr="0031727D">
        <w:rPr>
          <w:sz w:val="24"/>
        </w:rPr>
        <w:t>行业</w:t>
      </w:r>
      <w:r w:rsidR="00677561" w:rsidRPr="0031727D">
        <w:rPr>
          <w:sz w:val="24"/>
        </w:rPr>
        <w:t>急需一种新的标准</w:t>
      </w:r>
      <w:r w:rsidR="00541022" w:rsidRPr="0031727D">
        <w:rPr>
          <w:sz w:val="24"/>
        </w:rPr>
        <w:t>方法</w:t>
      </w:r>
      <w:r w:rsidR="00677561" w:rsidRPr="0031727D">
        <w:rPr>
          <w:sz w:val="24"/>
        </w:rPr>
        <w:t>来</w:t>
      </w:r>
      <w:r w:rsidR="00541022" w:rsidRPr="0031727D">
        <w:rPr>
          <w:sz w:val="24"/>
        </w:rPr>
        <w:t>对</w:t>
      </w:r>
      <w:r w:rsidR="00677561" w:rsidRPr="0031727D">
        <w:rPr>
          <w:sz w:val="24"/>
        </w:rPr>
        <w:t>目前的产品</w:t>
      </w:r>
      <w:r w:rsidR="00541022" w:rsidRPr="0031727D">
        <w:rPr>
          <w:sz w:val="24"/>
        </w:rPr>
        <w:t>进行有效</w:t>
      </w:r>
      <w:r w:rsidR="00677561" w:rsidRPr="0031727D">
        <w:rPr>
          <w:sz w:val="24"/>
        </w:rPr>
        <w:t>检验。</w:t>
      </w:r>
    </w:p>
    <w:p w14:paraId="58CDB4B5" w14:textId="2A7349EF" w:rsidR="003D3339" w:rsidRPr="0031727D" w:rsidRDefault="00E24827" w:rsidP="00A140C1">
      <w:pPr>
        <w:spacing w:line="360" w:lineRule="auto"/>
        <w:ind w:left="420" w:firstLineChars="200" w:firstLine="480"/>
        <w:rPr>
          <w:sz w:val="24"/>
        </w:rPr>
      </w:pPr>
      <w:r w:rsidRPr="0031727D">
        <w:rPr>
          <w:sz w:val="24"/>
        </w:rPr>
        <w:t>近年来</w:t>
      </w:r>
      <w:r w:rsidR="002F3EA5" w:rsidRPr="0031727D">
        <w:rPr>
          <w:sz w:val="24"/>
        </w:rPr>
        <w:t>随着新技术的出现给</w:t>
      </w:r>
      <w:r w:rsidR="00541022" w:rsidRPr="0031727D">
        <w:rPr>
          <w:sz w:val="24"/>
        </w:rPr>
        <w:t>以上</w:t>
      </w:r>
      <w:r w:rsidR="002F3EA5" w:rsidRPr="0031727D">
        <w:rPr>
          <w:sz w:val="24"/>
        </w:rPr>
        <w:t>问题带来了</w:t>
      </w:r>
      <w:r w:rsidRPr="0031727D">
        <w:rPr>
          <w:sz w:val="24"/>
        </w:rPr>
        <w:t>很好的解决方法</w:t>
      </w:r>
      <w:r w:rsidR="00E14B8F" w:rsidRPr="0031727D">
        <w:rPr>
          <w:sz w:val="24"/>
        </w:rPr>
        <w:t>。聚焦离子束</w:t>
      </w:r>
      <w:r w:rsidR="000E28BE" w:rsidRPr="0031727D">
        <w:rPr>
          <w:sz w:val="24"/>
        </w:rPr>
        <w:t>（</w:t>
      </w:r>
      <w:r w:rsidR="00E14B8F" w:rsidRPr="0031727D">
        <w:rPr>
          <w:sz w:val="24"/>
        </w:rPr>
        <w:t xml:space="preserve">Focused Ion </w:t>
      </w:r>
      <w:r w:rsidR="00924BB3" w:rsidRPr="0031727D">
        <w:rPr>
          <w:sz w:val="24"/>
        </w:rPr>
        <w:t>B</w:t>
      </w:r>
      <w:r w:rsidR="00E14B8F" w:rsidRPr="0031727D">
        <w:rPr>
          <w:sz w:val="24"/>
        </w:rPr>
        <w:t>eam</w:t>
      </w:r>
      <w:r w:rsidR="00E14B8F" w:rsidRPr="0031727D">
        <w:rPr>
          <w:sz w:val="24"/>
        </w:rPr>
        <w:t>，</w:t>
      </w:r>
      <w:r w:rsidR="00E14B8F" w:rsidRPr="0031727D">
        <w:rPr>
          <w:sz w:val="24"/>
        </w:rPr>
        <w:t>FIB</w:t>
      </w:r>
      <w:bookmarkStart w:id="2" w:name="_Hlk5267898"/>
      <w:r w:rsidR="000E28BE" w:rsidRPr="0031727D">
        <w:rPr>
          <w:sz w:val="24"/>
        </w:rPr>
        <w:t>）</w:t>
      </w:r>
      <w:bookmarkEnd w:id="2"/>
      <w:r w:rsidR="00E32998" w:rsidRPr="00E32998">
        <w:rPr>
          <w:rFonts w:hint="eastAsia"/>
          <w:sz w:val="24"/>
        </w:rPr>
        <w:t>[</w:t>
      </w:r>
      <w:r w:rsidR="00E32998">
        <w:rPr>
          <w:sz w:val="24"/>
        </w:rPr>
        <w:t>2</w:t>
      </w:r>
      <w:r w:rsidR="00E32998" w:rsidRPr="00E32998">
        <w:rPr>
          <w:sz w:val="24"/>
        </w:rPr>
        <w:t>]</w:t>
      </w:r>
      <w:r w:rsidR="000E28BE" w:rsidRPr="0031727D">
        <w:rPr>
          <w:sz w:val="24"/>
        </w:rPr>
        <w:t>技术</w:t>
      </w:r>
      <w:r w:rsidR="00E14B8F" w:rsidRPr="0031727D">
        <w:rPr>
          <w:sz w:val="24"/>
        </w:rPr>
        <w:t>就是一种革命性的技术，在扫描电子显微镜</w:t>
      </w:r>
      <w:r w:rsidR="005304D0" w:rsidRPr="0031727D">
        <w:rPr>
          <w:sz w:val="24"/>
        </w:rPr>
        <w:t>（</w:t>
      </w:r>
      <w:r w:rsidR="004C4C2F">
        <w:rPr>
          <w:sz w:val="24"/>
        </w:rPr>
        <w:t>S</w:t>
      </w:r>
      <w:r w:rsidR="004C4C2F" w:rsidRPr="004C4C2F">
        <w:rPr>
          <w:sz w:val="24"/>
        </w:rPr>
        <w:t xml:space="preserve">canning </w:t>
      </w:r>
      <w:r w:rsidR="004C4C2F">
        <w:rPr>
          <w:sz w:val="24"/>
        </w:rPr>
        <w:t>E</w:t>
      </w:r>
      <w:r w:rsidR="004C4C2F" w:rsidRPr="004C4C2F">
        <w:rPr>
          <w:sz w:val="24"/>
        </w:rPr>
        <w:t xml:space="preserve">lectron </w:t>
      </w:r>
      <w:r w:rsidR="004C4C2F">
        <w:rPr>
          <w:sz w:val="24"/>
        </w:rPr>
        <w:t>M</w:t>
      </w:r>
      <w:r w:rsidR="004C4C2F" w:rsidRPr="004C4C2F">
        <w:rPr>
          <w:sz w:val="24"/>
        </w:rPr>
        <w:t>icroscope</w:t>
      </w:r>
      <w:r w:rsidR="004C4C2F">
        <w:rPr>
          <w:sz w:val="24"/>
        </w:rPr>
        <w:t xml:space="preserve">, </w:t>
      </w:r>
      <w:r w:rsidR="004C4C2F" w:rsidRPr="004C4C2F">
        <w:rPr>
          <w:sz w:val="24"/>
        </w:rPr>
        <w:t>SEM</w:t>
      </w:r>
      <w:r w:rsidR="005304D0" w:rsidRPr="0031727D">
        <w:rPr>
          <w:sz w:val="24"/>
        </w:rPr>
        <w:t>）</w:t>
      </w:r>
      <w:r w:rsidR="00E14B8F" w:rsidRPr="0031727D">
        <w:rPr>
          <w:sz w:val="24"/>
        </w:rPr>
        <w:t>上可集成聚焦离子束系统，并结合气体</w:t>
      </w:r>
      <w:r w:rsidR="00153BDB" w:rsidRPr="0031727D">
        <w:rPr>
          <w:sz w:val="24"/>
        </w:rPr>
        <w:t>注入</w:t>
      </w:r>
      <w:r w:rsidR="00677561" w:rsidRPr="0031727D">
        <w:rPr>
          <w:sz w:val="24"/>
        </w:rPr>
        <w:t>系统（</w:t>
      </w:r>
      <w:r w:rsidR="00C229BD" w:rsidRPr="0031727D">
        <w:rPr>
          <w:sz w:val="24"/>
        </w:rPr>
        <w:t xml:space="preserve">Gas </w:t>
      </w:r>
      <w:r w:rsidR="00677561" w:rsidRPr="0031727D">
        <w:rPr>
          <w:sz w:val="24"/>
        </w:rPr>
        <w:t>Injection System</w:t>
      </w:r>
      <w:r w:rsidR="00677561" w:rsidRPr="0031727D">
        <w:rPr>
          <w:sz w:val="24"/>
        </w:rPr>
        <w:t>，</w:t>
      </w:r>
      <w:r w:rsidR="004579DD" w:rsidRPr="0031727D">
        <w:rPr>
          <w:sz w:val="24"/>
        </w:rPr>
        <w:t>GIS</w:t>
      </w:r>
      <w:r w:rsidR="00677561" w:rsidRPr="0031727D">
        <w:rPr>
          <w:sz w:val="24"/>
        </w:rPr>
        <w:t>）</w:t>
      </w:r>
      <w:r w:rsidR="00E32998" w:rsidRPr="00E32998">
        <w:rPr>
          <w:rFonts w:hint="eastAsia"/>
          <w:sz w:val="24"/>
        </w:rPr>
        <w:t>[</w:t>
      </w:r>
      <w:r w:rsidR="00E32998" w:rsidRPr="00E32998">
        <w:rPr>
          <w:sz w:val="24"/>
        </w:rPr>
        <w:t>2]</w:t>
      </w:r>
      <w:r w:rsidR="00924BB3" w:rsidRPr="0031727D">
        <w:rPr>
          <w:sz w:val="24"/>
        </w:rPr>
        <w:t>就能够对贵金属复合材料的超薄</w:t>
      </w:r>
      <w:r w:rsidR="006B649E" w:rsidRPr="0031727D">
        <w:rPr>
          <w:sz w:val="24"/>
        </w:rPr>
        <w:t>覆</w:t>
      </w:r>
      <w:r w:rsidR="00924BB3" w:rsidRPr="0031727D">
        <w:rPr>
          <w:sz w:val="24"/>
        </w:rPr>
        <w:t>层进行原位的制备与测量。</w:t>
      </w:r>
      <w:r w:rsidR="00677561" w:rsidRPr="0031727D">
        <w:rPr>
          <w:sz w:val="24"/>
        </w:rPr>
        <w:t>该标准</w:t>
      </w:r>
      <w:r w:rsidR="00B9277D" w:rsidRPr="0031727D">
        <w:rPr>
          <w:sz w:val="24"/>
        </w:rPr>
        <w:t>的主要内容就在于使用聚焦离子束（</w:t>
      </w:r>
      <w:r w:rsidR="00B9277D" w:rsidRPr="0031727D">
        <w:rPr>
          <w:sz w:val="24"/>
        </w:rPr>
        <w:t>FIB</w:t>
      </w:r>
      <w:r w:rsidR="00B9277D" w:rsidRPr="0031727D">
        <w:rPr>
          <w:sz w:val="24"/>
        </w:rPr>
        <w:t>）来制备超薄贵金属覆层并对其进行测量，但</w:t>
      </w:r>
      <w:r w:rsidR="00677561" w:rsidRPr="0031727D">
        <w:rPr>
          <w:sz w:val="24"/>
        </w:rPr>
        <w:t>由于贵金属复合材料的覆层厚度种类丰富，不同产品覆层厚度差异大</w:t>
      </w:r>
      <w:r w:rsidR="00B9277D" w:rsidRPr="0031727D">
        <w:rPr>
          <w:sz w:val="24"/>
        </w:rPr>
        <w:t>，且由于聚焦离子束不适宜制备较厚的覆层，</w:t>
      </w:r>
      <w:r w:rsidR="00677561" w:rsidRPr="0031727D">
        <w:rPr>
          <w:sz w:val="24"/>
        </w:rPr>
        <w:t>为了保证该标准的适</w:t>
      </w:r>
      <w:r w:rsidR="00B9277D" w:rsidRPr="0031727D">
        <w:rPr>
          <w:sz w:val="24"/>
        </w:rPr>
        <w:t>用</w:t>
      </w:r>
      <w:r w:rsidR="00677561" w:rsidRPr="0031727D">
        <w:rPr>
          <w:sz w:val="24"/>
        </w:rPr>
        <w:t>范围，标准中依然保留了</w:t>
      </w:r>
      <w:r w:rsidR="00B9277D" w:rsidRPr="0031727D">
        <w:rPr>
          <w:sz w:val="24"/>
        </w:rPr>
        <w:t>传统的镶嵌制样方法。</w:t>
      </w:r>
    </w:p>
    <w:p w14:paraId="7D815891" w14:textId="1D8918F0" w:rsidR="00275836" w:rsidRPr="0031727D" w:rsidRDefault="00275836" w:rsidP="00A140C1">
      <w:pPr>
        <w:pStyle w:val="a7"/>
        <w:numPr>
          <w:ilvl w:val="0"/>
          <w:numId w:val="2"/>
        </w:numPr>
        <w:spacing w:line="360" w:lineRule="auto"/>
        <w:ind w:firstLineChars="0"/>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任务来源：</w:t>
      </w:r>
    </w:p>
    <w:p w14:paraId="58C734CC" w14:textId="0B6E1C7A" w:rsidR="00AB6155" w:rsidRPr="0031727D" w:rsidRDefault="00DC29B3" w:rsidP="00A140C1">
      <w:pPr>
        <w:pStyle w:val="a7"/>
        <w:spacing w:line="360" w:lineRule="auto"/>
        <w:ind w:left="780" w:firstLineChars="0" w:firstLine="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贵</w:t>
      </w:r>
      <w:proofErr w:type="gramStart"/>
      <w:r w:rsidRPr="0031727D">
        <w:rPr>
          <w:color w:val="000000" w:themeColor="text1"/>
          <w:sz w:val="24"/>
          <w14:textOutline w14:w="0" w14:cap="flat" w14:cmpd="sng" w14:algn="ctr">
            <w14:noFill/>
            <w14:prstDash w14:val="solid"/>
            <w14:round/>
          </w14:textOutline>
        </w:rPr>
        <w:t>研铂业</w:t>
      </w:r>
      <w:proofErr w:type="gramEnd"/>
      <w:r w:rsidRPr="0031727D">
        <w:rPr>
          <w:color w:val="000000" w:themeColor="text1"/>
          <w:sz w:val="24"/>
          <w14:textOutline w14:w="0" w14:cap="flat" w14:cmpd="sng" w14:algn="ctr">
            <w14:noFill/>
            <w14:prstDash w14:val="solid"/>
            <w14:round/>
          </w14:textOutline>
        </w:rPr>
        <w:t>股份有限公司</w:t>
      </w:r>
      <w:r w:rsidRPr="0031727D">
        <w:rPr>
          <w:color w:val="000000" w:themeColor="text1"/>
          <w:sz w:val="24"/>
          <w14:textOutline w14:w="0" w14:cap="flat" w14:cmpd="sng" w14:algn="ctr">
            <w14:noFill/>
            <w14:prstDash w14:val="solid"/>
            <w14:round/>
          </w14:textOutline>
        </w:rPr>
        <w:t>201</w:t>
      </w:r>
      <w:r w:rsidR="008A5F4B" w:rsidRPr="0031727D">
        <w:rPr>
          <w:color w:val="000000" w:themeColor="text1"/>
          <w:sz w:val="24"/>
          <w14:textOutline w14:w="0" w14:cap="flat" w14:cmpd="sng" w14:algn="ctr">
            <w14:noFill/>
            <w14:prstDash w14:val="solid"/>
            <w14:round/>
          </w14:textOutline>
        </w:rPr>
        <w:t>6</w:t>
      </w:r>
      <w:r w:rsidR="00AB6155" w:rsidRPr="0031727D">
        <w:rPr>
          <w:color w:val="000000" w:themeColor="text1"/>
          <w:sz w:val="24"/>
          <w14:textOutline w14:w="0" w14:cap="flat" w14:cmpd="sng" w14:algn="ctr">
            <w14:noFill/>
            <w14:prstDash w14:val="solid"/>
            <w14:round/>
          </w14:textOutline>
        </w:rPr>
        <w:t>年向上级主管部门提出制定贵金属复合材料</w:t>
      </w:r>
    </w:p>
    <w:p w14:paraId="5C8746CD" w14:textId="164BEE75" w:rsidR="00976D9B" w:rsidRPr="0031727D" w:rsidRDefault="00AB6155" w:rsidP="00A140C1">
      <w:pPr>
        <w:spacing w:line="360" w:lineRule="auto"/>
        <w:ind w:leftChars="200" w:left="42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覆层厚度的扫描电镜测定方法标准制定计划书</w:t>
      </w:r>
      <w:r w:rsidR="00915A96" w:rsidRPr="0031727D">
        <w:rPr>
          <w:color w:val="000000" w:themeColor="text1"/>
          <w:sz w:val="24"/>
          <w14:textOutline w14:w="0" w14:cap="flat" w14:cmpd="sng" w14:algn="ctr">
            <w14:noFill/>
            <w14:prstDash w14:val="solid"/>
            <w14:round/>
          </w14:textOutline>
        </w:rPr>
        <w:t>。</w:t>
      </w:r>
      <w:r w:rsidR="008A5F4B" w:rsidRPr="0031727D">
        <w:rPr>
          <w:color w:val="000000" w:themeColor="text1"/>
          <w:sz w:val="24"/>
          <w14:textOutline w14:w="0" w14:cap="flat" w14:cmpd="sng" w14:algn="ctr">
            <w14:noFill/>
            <w14:prstDash w14:val="solid"/>
            <w14:round/>
          </w14:textOutline>
        </w:rPr>
        <w:t>于</w:t>
      </w:r>
      <w:r w:rsidR="008A5F4B" w:rsidRPr="0031727D">
        <w:rPr>
          <w:color w:val="000000" w:themeColor="text1"/>
          <w:sz w:val="24"/>
          <w14:textOutline w14:w="0" w14:cap="flat" w14:cmpd="sng" w14:algn="ctr">
            <w14:noFill/>
            <w14:prstDash w14:val="solid"/>
            <w14:round/>
          </w14:textOutline>
        </w:rPr>
        <w:t>2016</w:t>
      </w:r>
      <w:r w:rsidR="008A5F4B" w:rsidRPr="0031727D">
        <w:rPr>
          <w:color w:val="000000" w:themeColor="text1"/>
          <w:sz w:val="24"/>
          <w14:textOutline w14:w="0" w14:cap="flat" w14:cmpd="sng" w14:algn="ctr">
            <w14:noFill/>
            <w14:prstDash w14:val="solid"/>
            <w14:round/>
          </w14:textOutline>
        </w:rPr>
        <w:t>年</w:t>
      </w:r>
      <w:r w:rsidR="008A5F4B" w:rsidRPr="0031727D">
        <w:rPr>
          <w:color w:val="000000" w:themeColor="text1"/>
          <w:sz w:val="24"/>
          <w14:textOutline w14:w="0" w14:cap="flat" w14:cmpd="sng" w14:algn="ctr">
            <w14:noFill/>
            <w14:prstDash w14:val="solid"/>
            <w14:round/>
          </w14:textOutline>
        </w:rPr>
        <w:t>10</w:t>
      </w:r>
      <w:r w:rsidR="008A5F4B" w:rsidRPr="0031727D">
        <w:rPr>
          <w:color w:val="000000" w:themeColor="text1"/>
          <w:sz w:val="24"/>
          <w14:textOutline w14:w="0" w14:cap="flat" w14:cmpd="sng" w14:algn="ctr">
            <w14:noFill/>
            <w14:prstDash w14:val="solid"/>
            <w14:round/>
          </w14:textOutline>
        </w:rPr>
        <w:t>月获全国有色</w:t>
      </w:r>
      <w:r w:rsidR="008A5F4B" w:rsidRPr="0031727D">
        <w:rPr>
          <w:color w:val="000000" w:themeColor="text1"/>
          <w:sz w:val="24"/>
          <w14:textOutline w14:w="0" w14:cap="flat" w14:cmpd="sng" w14:algn="ctr">
            <w14:noFill/>
            <w14:prstDash w14:val="solid"/>
            <w14:round/>
          </w14:textOutline>
        </w:rPr>
        <w:lastRenderedPageBreak/>
        <w:t>金属标准化技术委员会批准，计划编号为</w:t>
      </w:r>
      <w:r w:rsidR="008A5F4B" w:rsidRPr="0031727D">
        <w:rPr>
          <w:color w:val="000000" w:themeColor="text1"/>
          <w:sz w:val="24"/>
          <w14:textOutline w14:w="0" w14:cap="flat" w14:cmpd="sng" w14:algn="ctr">
            <w14:noFill/>
            <w14:prstDash w14:val="solid"/>
            <w14:round/>
          </w14:textOutline>
        </w:rPr>
        <w:t>2016-1679T-YS</w:t>
      </w:r>
      <w:r w:rsidR="008A5F4B" w:rsidRPr="0031727D">
        <w:rPr>
          <w:color w:val="000000" w:themeColor="text1"/>
          <w:sz w:val="24"/>
          <w14:textOutline w14:w="0" w14:cap="flat" w14:cmpd="sng" w14:algn="ctr">
            <w14:noFill/>
            <w14:prstDash w14:val="solid"/>
            <w14:round/>
          </w14:textOutline>
        </w:rPr>
        <w:t>，项目起止时间为</w:t>
      </w:r>
      <w:r w:rsidR="008A5F4B" w:rsidRPr="0031727D">
        <w:rPr>
          <w:color w:val="000000" w:themeColor="text1"/>
          <w:sz w:val="24"/>
          <w14:textOutline w14:w="0" w14:cap="flat" w14:cmpd="sng" w14:algn="ctr">
            <w14:noFill/>
            <w14:prstDash w14:val="solid"/>
            <w14:round/>
          </w14:textOutline>
        </w:rPr>
        <w:t>2018</w:t>
      </w:r>
      <w:r w:rsidR="008A5F4B" w:rsidRPr="0031727D">
        <w:rPr>
          <w:color w:val="000000" w:themeColor="text1"/>
          <w:sz w:val="24"/>
          <w14:textOutline w14:w="0" w14:cap="flat" w14:cmpd="sng" w14:algn="ctr">
            <w14:noFill/>
            <w14:prstDash w14:val="solid"/>
            <w14:round/>
          </w14:textOutline>
        </w:rPr>
        <w:t>年</w:t>
      </w:r>
      <w:r w:rsidR="008A5F4B" w:rsidRPr="0031727D">
        <w:rPr>
          <w:color w:val="000000" w:themeColor="text1"/>
          <w:sz w:val="24"/>
          <w14:textOutline w14:w="0" w14:cap="flat" w14:cmpd="sng" w14:algn="ctr">
            <w14:noFill/>
            <w14:prstDash w14:val="solid"/>
            <w14:round/>
          </w14:textOutline>
        </w:rPr>
        <w:t>11</w:t>
      </w:r>
      <w:r w:rsidR="008A5F4B" w:rsidRPr="0031727D">
        <w:rPr>
          <w:color w:val="000000" w:themeColor="text1"/>
          <w:sz w:val="24"/>
          <w14:textOutline w14:w="0" w14:cap="flat" w14:cmpd="sng" w14:algn="ctr">
            <w14:noFill/>
            <w14:prstDash w14:val="solid"/>
            <w14:round/>
          </w14:textOutline>
        </w:rPr>
        <w:t>月～</w:t>
      </w:r>
      <w:r w:rsidR="008A5F4B" w:rsidRPr="0031727D">
        <w:rPr>
          <w:color w:val="000000" w:themeColor="text1"/>
          <w:sz w:val="24"/>
          <w14:textOutline w14:w="0" w14:cap="flat" w14:cmpd="sng" w14:algn="ctr">
            <w14:noFill/>
            <w14:prstDash w14:val="solid"/>
            <w14:round/>
          </w14:textOutline>
        </w:rPr>
        <w:t>2019</w:t>
      </w:r>
      <w:r w:rsidR="008A5F4B" w:rsidRPr="0031727D">
        <w:rPr>
          <w:color w:val="000000" w:themeColor="text1"/>
          <w:sz w:val="24"/>
          <w14:textOutline w14:w="0" w14:cap="flat" w14:cmpd="sng" w14:algn="ctr">
            <w14:noFill/>
            <w14:prstDash w14:val="solid"/>
            <w14:round/>
          </w14:textOutline>
        </w:rPr>
        <w:t>年</w:t>
      </w:r>
      <w:r w:rsidR="008A5F4B" w:rsidRPr="0031727D">
        <w:rPr>
          <w:color w:val="000000" w:themeColor="text1"/>
          <w:sz w:val="24"/>
          <w14:textOutline w14:w="0" w14:cap="flat" w14:cmpd="sng" w14:algn="ctr">
            <w14:noFill/>
            <w14:prstDash w14:val="solid"/>
            <w14:round/>
          </w14:textOutline>
        </w:rPr>
        <w:t>10</w:t>
      </w:r>
      <w:r w:rsidR="008A5F4B" w:rsidRPr="0031727D">
        <w:rPr>
          <w:color w:val="000000" w:themeColor="text1"/>
          <w:sz w:val="24"/>
          <w14:textOutline w14:w="0" w14:cap="flat" w14:cmpd="sng" w14:algn="ctr">
            <w14:noFill/>
            <w14:prstDash w14:val="solid"/>
            <w14:round/>
          </w14:textOutline>
        </w:rPr>
        <w:t>月，技术归口单位为全国有色金属标准化技术委员会</w:t>
      </w:r>
      <w:r w:rsidR="00B6066D" w:rsidRPr="0031727D">
        <w:rPr>
          <w:color w:val="000000" w:themeColor="text1"/>
          <w:sz w:val="24"/>
          <w14:textOutline w14:w="0" w14:cap="flat" w14:cmpd="sng" w14:algn="ctr">
            <w14:noFill/>
            <w14:prstDash w14:val="solid"/>
            <w14:round/>
          </w14:textOutline>
        </w:rPr>
        <w:t>。</w:t>
      </w:r>
    </w:p>
    <w:p w14:paraId="32582FDE" w14:textId="2B863FDB" w:rsidR="00275836" w:rsidRPr="0031727D" w:rsidRDefault="00275836" w:rsidP="00A140C1">
      <w:pPr>
        <w:pStyle w:val="a7"/>
        <w:numPr>
          <w:ilvl w:val="0"/>
          <w:numId w:val="2"/>
        </w:numPr>
        <w:spacing w:line="360" w:lineRule="auto"/>
        <w:ind w:firstLineChars="0"/>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标准项目编制单位、起草人</w:t>
      </w:r>
      <w:r w:rsidR="00BB2DFA" w:rsidRPr="0031727D">
        <w:rPr>
          <w:b/>
          <w:color w:val="000000" w:themeColor="text1"/>
          <w:sz w:val="24"/>
          <w14:textOutline w14:w="0" w14:cap="flat" w14:cmpd="sng" w14:algn="ctr">
            <w14:noFill/>
            <w14:prstDash w14:val="solid"/>
            <w14:round/>
          </w14:textOutline>
        </w:rPr>
        <w:t>概述</w:t>
      </w:r>
      <w:r w:rsidRPr="0031727D">
        <w:rPr>
          <w:b/>
          <w:color w:val="000000" w:themeColor="text1"/>
          <w:sz w:val="24"/>
          <w14:textOutline w14:w="0" w14:cap="flat" w14:cmpd="sng" w14:algn="ctr">
            <w14:noFill/>
            <w14:prstDash w14:val="solid"/>
            <w14:round/>
          </w14:textOutline>
        </w:rPr>
        <w:t>：</w:t>
      </w:r>
    </w:p>
    <w:p w14:paraId="11D520A7" w14:textId="77777777" w:rsidR="00B430B4" w:rsidRPr="0031727D" w:rsidRDefault="00B430B4" w:rsidP="00A140C1">
      <w:pPr>
        <w:pStyle w:val="a7"/>
        <w:spacing w:line="360" w:lineRule="auto"/>
        <w:ind w:left="780" w:firstLineChars="0" w:firstLine="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贵</w:t>
      </w:r>
      <w:proofErr w:type="gramStart"/>
      <w:r w:rsidRPr="0031727D">
        <w:rPr>
          <w:color w:val="000000" w:themeColor="text1"/>
          <w:sz w:val="24"/>
          <w14:textOutline w14:w="0" w14:cap="flat" w14:cmpd="sng" w14:algn="ctr">
            <w14:noFill/>
            <w14:prstDash w14:val="solid"/>
            <w14:round/>
          </w14:textOutline>
        </w:rPr>
        <w:t>研铂业</w:t>
      </w:r>
      <w:proofErr w:type="gramEnd"/>
      <w:r w:rsidRPr="0031727D">
        <w:rPr>
          <w:color w:val="000000" w:themeColor="text1"/>
          <w:sz w:val="24"/>
          <w14:textOutline w14:w="0" w14:cap="flat" w14:cmpd="sng" w14:algn="ctr">
            <w14:noFill/>
            <w14:prstDash w14:val="solid"/>
            <w14:round/>
          </w14:textOutline>
        </w:rPr>
        <w:t>股份有限公司是国内贵金属复合材料的主要生产和研发单位，</w:t>
      </w:r>
    </w:p>
    <w:p w14:paraId="1C3E5B28" w14:textId="58D0AAA2" w:rsidR="00B430B4" w:rsidRPr="0031727D" w:rsidRDefault="00B430B4" w:rsidP="00A140C1">
      <w:pPr>
        <w:spacing w:line="360" w:lineRule="auto"/>
        <w:ind w:leftChars="200" w:left="42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公司拥有品种丰富的贵金属复合材料军民产品，涵盖板带材、丝材、管材等多种贵金属复合型材</w:t>
      </w:r>
      <w:r w:rsidR="005304D0" w:rsidRPr="0031727D">
        <w:rPr>
          <w:color w:val="000000" w:themeColor="text1"/>
          <w:sz w:val="24"/>
          <w14:textOutline w14:w="0" w14:cap="flat" w14:cmpd="sng" w14:algn="ctr">
            <w14:noFill/>
            <w14:prstDash w14:val="solid"/>
            <w14:round/>
          </w14:textOutline>
        </w:rPr>
        <w:t>。公司下属贵</w:t>
      </w:r>
      <w:proofErr w:type="gramStart"/>
      <w:r w:rsidR="005304D0" w:rsidRPr="0031727D">
        <w:rPr>
          <w:color w:val="000000" w:themeColor="text1"/>
          <w:sz w:val="24"/>
          <w14:textOutline w14:w="0" w14:cap="flat" w14:cmpd="sng" w14:algn="ctr">
            <w14:noFill/>
            <w14:prstDash w14:val="solid"/>
            <w14:round/>
          </w14:textOutline>
        </w:rPr>
        <w:t>研</w:t>
      </w:r>
      <w:proofErr w:type="gramEnd"/>
      <w:r w:rsidR="005304D0" w:rsidRPr="0031727D">
        <w:rPr>
          <w:color w:val="000000" w:themeColor="text1"/>
          <w:sz w:val="24"/>
          <w14:textOutline w14:w="0" w14:cap="flat" w14:cmpd="sng" w14:algn="ctr">
            <w14:noFill/>
            <w14:prstDash w14:val="solid"/>
            <w14:round/>
          </w14:textOutline>
        </w:rPr>
        <w:t>检测科技（云南）有限公司专职贵金属产品的检测，其物理性能</w:t>
      </w:r>
      <w:proofErr w:type="gramStart"/>
      <w:r w:rsidR="005304D0" w:rsidRPr="0031727D">
        <w:rPr>
          <w:color w:val="000000" w:themeColor="text1"/>
          <w:sz w:val="24"/>
          <w14:textOutline w14:w="0" w14:cap="flat" w14:cmpd="sng" w14:algn="ctr">
            <w14:noFill/>
            <w14:prstDash w14:val="solid"/>
            <w14:round/>
          </w14:textOutline>
        </w:rPr>
        <w:t>部拥有</w:t>
      </w:r>
      <w:proofErr w:type="gramEnd"/>
      <w:r w:rsidR="005304D0" w:rsidRPr="0031727D">
        <w:rPr>
          <w:color w:val="000000" w:themeColor="text1"/>
          <w:sz w:val="24"/>
          <w14:textOutline w14:w="0" w14:cap="flat" w14:cmpd="sng" w14:algn="ctr">
            <w14:noFill/>
            <w14:prstDash w14:val="solid"/>
            <w14:round/>
          </w14:textOutline>
        </w:rPr>
        <w:t>FIB-SEM</w:t>
      </w:r>
      <w:r w:rsidR="005304D0" w:rsidRPr="0031727D">
        <w:rPr>
          <w:color w:val="000000" w:themeColor="text1"/>
          <w:sz w:val="24"/>
          <w14:textOutline w14:w="0" w14:cap="flat" w14:cmpd="sng" w14:algn="ctr">
            <w14:noFill/>
            <w14:prstDash w14:val="solid"/>
            <w14:round/>
          </w14:textOutline>
        </w:rPr>
        <w:t>系统和</w:t>
      </w:r>
      <w:r w:rsidR="005304D0" w:rsidRPr="0031727D">
        <w:rPr>
          <w:color w:val="000000" w:themeColor="text1"/>
          <w:sz w:val="24"/>
          <w14:textOutline w14:w="0" w14:cap="flat" w14:cmpd="sng" w14:algn="ctr">
            <w14:noFill/>
            <w14:prstDash w14:val="solid"/>
            <w14:round/>
          </w14:textOutline>
        </w:rPr>
        <w:t>SEM</w:t>
      </w:r>
      <w:r w:rsidR="005304D0" w:rsidRPr="0031727D">
        <w:rPr>
          <w:color w:val="000000" w:themeColor="text1"/>
          <w:sz w:val="24"/>
          <w14:textOutline w14:w="0" w14:cap="flat" w14:cmpd="sng" w14:algn="ctr">
            <w14:noFill/>
            <w14:prstDash w14:val="solid"/>
            <w14:round/>
          </w14:textOutline>
        </w:rPr>
        <w:t>、金相、精研一体机等测试</w:t>
      </w:r>
      <w:r w:rsidR="00ED4451" w:rsidRPr="0031727D">
        <w:rPr>
          <w:color w:val="000000" w:themeColor="text1"/>
          <w:sz w:val="24"/>
          <w14:textOutline w14:w="0" w14:cap="flat" w14:cmpd="sng" w14:algn="ctr">
            <w14:noFill/>
            <w14:prstDash w14:val="solid"/>
            <w14:round/>
          </w14:textOutline>
        </w:rPr>
        <w:t>及制样</w:t>
      </w:r>
      <w:r w:rsidR="005304D0" w:rsidRPr="0031727D">
        <w:rPr>
          <w:color w:val="000000" w:themeColor="text1"/>
          <w:sz w:val="24"/>
          <w14:textOutline w14:w="0" w14:cap="flat" w14:cmpd="sng" w14:algn="ctr">
            <w14:noFill/>
            <w14:prstDash w14:val="solid"/>
            <w14:round/>
          </w14:textOutline>
        </w:rPr>
        <w:t>设备。</w:t>
      </w:r>
    </w:p>
    <w:p w14:paraId="2CCE8FBF" w14:textId="36554512" w:rsidR="005304D0" w:rsidRPr="0031727D" w:rsidRDefault="005304D0" w:rsidP="00A140C1">
      <w:pPr>
        <w:spacing w:line="360" w:lineRule="auto"/>
        <w:ind w:leftChars="200" w:left="42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 xml:space="preserve">   </w:t>
      </w:r>
      <w:r w:rsidRPr="0031727D">
        <w:rPr>
          <w:color w:val="000000" w:themeColor="text1"/>
          <w:sz w:val="24"/>
          <w14:textOutline w14:w="0" w14:cap="flat" w14:cmpd="sng" w14:algn="ctr">
            <w14:noFill/>
            <w14:prstDash w14:val="solid"/>
            <w14:round/>
          </w14:textOutline>
        </w:rPr>
        <w:t>标准起草人拥有</w:t>
      </w:r>
      <w:r w:rsidR="00BB2DFA" w:rsidRPr="0031727D">
        <w:rPr>
          <w:color w:val="000000" w:themeColor="text1"/>
          <w:sz w:val="24"/>
          <w14:textOutline w14:w="0" w14:cap="flat" w14:cmpd="sng" w14:algn="ctr">
            <w14:noFill/>
            <w14:prstDash w14:val="solid"/>
            <w14:round/>
          </w14:textOutline>
        </w:rPr>
        <w:t>10</w:t>
      </w:r>
      <w:r w:rsidRPr="0031727D">
        <w:rPr>
          <w:color w:val="000000" w:themeColor="text1"/>
          <w:sz w:val="24"/>
          <w14:textOutline w14:w="0" w14:cap="flat" w14:cmpd="sng" w14:algn="ctr">
            <w14:noFill/>
            <w14:prstDash w14:val="solid"/>
            <w14:round/>
          </w14:textOutline>
        </w:rPr>
        <w:t>年的贵金属复合材料生产开发经验，曾主持开发</w:t>
      </w:r>
      <w:r w:rsidRPr="0031727D">
        <w:rPr>
          <w:color w:val="000000" w:themeColor="text1"/>
          <w:sz w:val="24"/>
          <w14:textOutline w14:w="0" w14:cap="flat" w14:cmpd="sng" w14:algn="ctr">
            <w14:noFill/>
            <w14:prstDash w14:val="solid"/>
            <w14:round/>
          </w14:textOutline>
        </w:rPr>
        <w:t>AC2</w:t>
      </w:r>
      <w:r w:rsidRPr="0031727D">
        <w:rPr>
          <w:color w:val="000000" w:themeColor="text1"/>
          <w:sz w:val="24"/>
          <w14:textOutline w14:w="0" w14:cap="flat" w14:cmpd="sng" w14:algn="ctr">
            <w14:noFill/>
            <w14:prstDash w14:val="solid"/>
            <w14:round/>
          </w14:textOutline>
        </w:rPr>
        <w:t>中温复合焊料，在贵</w:t>
      </w:r>
      <w:proofErr w:type="gramStart"/>
      <w:r w:rsidRPr="0031727D">
        <w:rPr>
          <w:color w:val="000000" w:themeColor="text1"/>
          <w:sz w:val="24"/>
          <w14:textOutline w14:w="0" w14:cap="flat" w14:cmpd="sng" w14:algn="ctr">
            <w14:noFill/>
            <w14:prstDash w14:val="solid"/>
            <w14:round/>
          </w14:textOutline>
        </w:rPr>
        <w:t>研铂业</w:t>
      </w:r>
      <w:proofErr w:type="gramEnd"/>
      <w:r w:rsidRPr="0031727D">
        <w:rPr>
          <w:color w:val="000000" w:themeColor="text1"/>
          <w:sz w:val="24"/>
          <w14:textOutline w14:w="0" w14:cap="flat" w14:cmpd="sng" w14:algn="ctr">
            <w14:noFill/>
            <w14:prstDash w14:val="solid"/>
            <w14:round/>
          </w14:textOutline>
        </w:rPr>
        <w:t>长期从事</w:t>
      </w:r>
      <w:r w:rsidRPr="0031727D">
        <w:rPr>
          <w:color w:val="000000" w:themeColor="text1"/>
          <w:sz w:val="24"/>
          <w14:textOutline w14:w="0" w14:cap="flat" w14:cmpd="sng" w14:algn="ctr">
            <w14:noFill/>
            <w14:prstDash w14:val="solid"/>
            <w14:round/>
          </w14:textOutline>
        </w:rPr>
        <w:t>SEM</w:t>
      </w:r>
      <w:r w:rsidRPr="0031727D">
        <w:rPr>
          <w:color w:val="000000" w:themeColor="text1"/>
          <w:sz w:val="24"/>
          <w14:textOutline w14:w="0" w14:cap="flat" w14:cmpd="sng" w14:algn="ctr">
            <w14:noFill/>
            <w14:prstDash w14:val="solid"/>
            <w14:round/>
          </w14:textOutline>
        </w:rPr>
        <w:t>和</w:t>
      </w:r>
      <w:r w:rsidRPr="0031727D">
        <w:rPr>
          <w:color w:val="000000" w:themeColor="text1"/>
          <w:sz w:val="24"/>
          <w14:textOutline w14:w="0" w14:cap="flat" w14:cmpd="sng" w14:algn="ctr">
            <w14:noFill/>
            <w14:prstDash w14:val="solid"/>
            <w14:round/>
          </w14:textOutline>
        </w:rPr>
        <w:t>FIB-SEM</w:t>
      </w:r>
      <w:r w:rsidRPr="0031727D">
        <w:rPr>
          <w:color w:val="000000" w:themeColor="text1"/>
          <w:sz w:val="24"/>
          <w14:textOutline w14:w="0" w14:cap="flat" w14:cmpd="sng" w14:algn="ctr">
            <w14:noFill/>
            <w14:prstDash w14:val="solid"/>
            <w14:round/>
          </w14:textOutline>
        </w:rPr>
        <w:t>等测试工作，拥有贵金属复合材料生产、研发、检测的丰富经验。</w:t>
      </w:r>
    </w:p>
    <w:p w14:paraId="00479B5C" w14:textId="4C8EFD44" w:rsidR="00237891" w:rsidRPr="0031727D" w:rsidRDefault="00237891" w:rsidP="00A140C1">
      <w:pPr>
        <w:spacing w:line="360" w:lineRule="auto"/>
        <w:ind w:leftChars="200" w:left="42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标准起草单位为：贵</w:t>
      </w:r>
      <w:proofErr w:type="gramStart"/>
      <w:r w:rsidRPr="0031727D">
        <w:rPr>
          <w:color w:val="000000" w:themeColor="text1"/>
          <w:sz w:val="24"/>
          <w14:textOutline w14:w="0" w14:cap="flat" w14:cmpd="sng" w14:algn="ctr">
            <w14:noFill/>
            <w14:prstDash w14:val="solid"/>
            <w14:round/>
          </w14:textOutline>
        </w:rPr>
        <w:t>研铂业</w:t>
      </w:r>
      <w:proofErr w:type="gramEnd"/>
      <w:r w:rsidRPr="0031727D">
        <w:rPr>
          <w:color w:val="000000" w:themeColor="text1"/>
          <w:sz w:val="24"/>
          <w14:textOutline w14:w="0" w14:cap="flat" w14:cmpd="sng" w14:algn="ctr">
            <w14:noFill/>
            <w14:prstDash w14:val="solid"/>
            <w14:round/>
          </w14:textOutline>
        </w:rPr>
        <w:t>股份有限公司</w:t>
      </w:r>
    </w:p>
    <w:p w14:paraId="6A888654" w14:textId="1DA3ADAA" w:rsidR="00237891" w:rsidRPr="0031727D" w:rsidRDefault="00F13292" w:rsidP="00A140C1">
      <w:pPr>
        <w:spacing w:line="360" w:lineRule="auto"/>
        <w:ind w:leftChars="200" w:left="420"/>
        <w:rPr>
          <w:sz w:val="24"/>
        </w:rPr>
      </w:pPr>
      <w:r w:rsidRPr="0031727D">
        <w:rPr>
          <w:color w:val="000000" w:themeColor="text1"/>
          <w:sz w:val="24"/>
          <w14:textOutline w14:w="0" w14:cap="flat" w14:cmpd="sng" w14:algn="ctr">
            <w14:noFill/>
            <w14:prstDash w14:val="solid"/>
            <w14:round/>
          </w14:textOutline>
        </w:rPr>
        <w:t>标准起草人：</w:t>
      </w:r>
      <w:r w:rsidR="005761AE" w:rsidRPr="0031727D">
        <w:rPr>
          <w:color w:val="000000" w:themeColor="text1"/>
          <w:sz w:val="24"/>
          <w14:textOutline w14:w="0" w14:cap="flat" w14:cmpd="sng" w14:algn="ctr">
            <w14:noFill/>
            <w14:prstDash w14:val="solid"/>
            <w14:round/>
          </w14:textOutline>
        </w:rPr>
        <w:t>毛端、</w:t>
      </w:r>
      <w:r w:rsidR="00072398" w:rsidRPr="0031727D">
        <w:rPr>
          <w:sz w:val="24"/>
        </w:rPr>
        <w:t>甘建壮、陈雯、陈国华、</w:t>
      </w:r>
      <w:r w:rsidR="002A78D4" w:rsidRPr="0031727D">
        <w:rPr>
          <w:sz w:val="24"/>
        </w:rPr>
        <w:t>王一晴、赖丽君、</w:t>
      </w:r>
      <w:r w:rsidR="00550DB5" w:rsidRPr="0031727D">
        <w:rPr>
          <w:sz w:val="24"/>
        </w:rPr>
        <w:t>毕勤嵩、</w:t>
      </w:r>
      <w:r w:rsidR="00923EAA" w:rsidRPr="0031727D">
        <w:rPr>
          <w:sz w:val="24"/>
        </w:rPr>
        <w:t>金娅秋、马媛、</w:t>
      </w:r>
      <w:r w:rsidR="00B46468" w:rsidRPr="0031727D">
        <w:rPr>
          <w:sz w:val="24"/>
        </w:rPr>
        <w:t>王光庆、</w:t>
      </w:r>
      <w:r w:rsidR="00923EAA" w:rsidRPr="0031727D">
        <w:rPr>
          <w:sz w:val="24"/>
        </w:rPr>
        <w:t>张吉明、柳青</w:t>
      </w:r>
      <w:r w:rsidR="00377B15" w:rsidRPr="0031727D">
        <w:rPr>
          <w:sz w:val="24"/>
        </w:rPr>
        <w:t>、孔健稳。</w:t>
      </w:r>
    </w:p>
    <w:p w14:paraId="2B4A0B55" w14:textId="77777777" w:rsidR="00A140C1" w:rsidRPr="0031727D" w:rsidRDefault="00A140C1" w:rsidP="00A140C1">
      <w:pPr>
        <w:spacing w:line="360" w:lineRule="auto"/>
        <w:ind w:leftChars="200" w:left="420"/>
        <w:rPr>
          <w:color w:val="000000" w:themeColor="text1"/>
          <w:sz w:val="24"/>
          <w14:textOutline w14:w="0" w14:cap="flat" w14:cmpd="sng" w14:algn="ctr">
            <w14:noFill/>
            <w14:prstDash w14:val="solid"/>
            <w14:round/>
          </w14:textOutline>
        </w:rPr>
      </w:pPr>
    </w:p>
    <w:p w14:paraId="6D3096C2" w14:textId="71A6F998" w:rsidR="00523456" w:rsidRPr="0031727D" w:rsidRDefault="00231089" w:rsidP="00A140C1">
      <w:pPr>
        <w:pStyle w:val="a7"/>
        <w:numPr>
          <w:ilvl w:val="0"/>
          <w:numId w:val="2"/>
        </w:numPr>
        <w:spacing w:line="360" w:lineRule="auto"/>
        <w:ind w:firstLineChars="0"/>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标准项目单位、起草人所</w:t>
      </w:r>
      <w:r w:rsidR="00FE2EB4" w:rsidRPr="0031727D">
        <w:rPr>
          <w:b/>
          <w:color w:val="000000" w:themeColor="text1"/>
          <w:sz w:val="24"/>
          <w14:textOutline w14:w="0" w14:cap="flat" w14:cmpd="sng" w14:algn="ctr">
            <w14:noFill/>
            <w14:prstDash w14:val="solid"/>
            <w14:round/>
          </w14:textOutline>
        </w:rPr>
        <w:t>承担</w:t>
      </w:r>
      <w:r w:rsidRPr="0031727D">
        <w:rPr>
          <w:b/>
          <w:color w:val="000000" w:themeColor="text1"/>
          <w:sz w:val="24"/>
          <w14:textOutline w14:w="0" w14:cap="flat" w14:cmpd="sng" w14:algn="ctr">
            <w14:noFill/>
            <w14:prstDash w14:val="solid"/>
            <w14:round/>
          </w14:textOutline>
        </w:rPr>
        <w:t>工作：</w:t>
      </w:r>
    </w:p>
    <w:p w14:paraId="2600A760" w14:textId="0F80ADD1" w:rsidR="008113F1" w:rsidRPr="0031727D" w:rsidRDefault="008113F1" w:rsidP="00A140C1">
      <w:pPr>
        <w:pStyle w:val="a7"/>
        <w:numPr>
          <w:ilvl w:val="1"/>
          <w:numId w:val="2"/>
        </w:numPr>
        <w:spacing w:line="360" w:lineRule="auto"/>
        <w:ind w:firstLineChars="0"/>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项目编制单位所</w:t>
      </w:r>
      <w:r w:rsidR="00FE2EB4" w:rsidRPr="0031727D">
        <w:rPr>
          <w:b/>
          <w:color w:val="000000" w:themeColor="text1"/>
          <w:sz w:val="24"/>
          <w14:textOutline w14:w="0" w14:cap="flat" w14:cmpd="sng" w14:algn="ctr">
            <w14:noFill/>
            <w14:prstDash w14:val="solid"/>
            <w14:round/>
          </w14:textOutline>
        </w:rPr>
        <w:t>承担</w:t>
      </w:r>
      <w:r w:rsidRPr="0031727D">
        <w:rPr>
          <w:b/>
          <w:color w:val="000000" w:themeColor="text1"/>
          <w:sz w:val="24"/>
          <w14:textOutline w14:w="0" w14:cap="flat" w14:cmpd="sng" w14:algn="ctr">
            <w14:noFill/>
            <w14:prstDash w14:val="solid"/>
            <w14:round/>
          </w14:textOutline>
        </w:rPr>
        <w:t>工作</w:t>
      </w:r>
      <w:r w:rsidR="00B5366E" w:rsidRPr="0031727D">
        <w:rPr>
          <w:b/>
          <w:color w:val="000000" w:themeColor="text1"/>
          <w:sz w:val="24"/>
          <w14:textOutline w14:w="0" w14:cap="flat" w14:cmpd="sng" w14:algn="ctr">
            <w14:noFill/>
            <w14:prstDash w14:val="solid"/>
            <w14:round/>
          </w14:textOutline>
        </w:rPr>
        <w:t>：</w:t>
      </w:r>
    </w:p>
    <w:p w14:paraId="7998AAAD" w14:textId="77777777" w:rsidR="00E8213D" w:rsidRPr="0031727D" w:rsidRDefault="00FE2EB4" w:rsidP="00A140C1">
      <w:pPr>
        <w:pStyle w:val="a7"/>
        <w:spacing w:line="360" w:lineRule="auto"/>
        <w:ind w:left="840" w:firstLineChars="0" w:firstLine="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贵</w:t>
      </w:r>
      <w:proofErr w:type="gramStart"/>
      <w:r w:rsidRPr="0031727D">
        <w:rPr>
          <w:color w:val="000000" w:themeColor="text1"/>
          <w:sz w:val="24"/>
          <w14:textOutline w14:w="0" w14:cap="flat" w14:cmpd="sng" w14:algn="ctr">
            <w14:noFill/>
            <w14:prstDash w14:val="solid"/>
            <w14:round/>
          </w14:textOutline>
        </w:rPr>
        <w:t>研铂业</w:t>
      </w:r>
      <w:proofErr w:type="gramEnd"/>
      <w:r w:rsidRPr="0031727D">
        <w:rPr>
          <w:color w:val="000000" w:themeColor="text1"/>
          <w:sz w:val="24"/>
          <w14:textOutline w14:w="0" w14:cap="flat" w14:cmpd="sng" w14:algn="ctr">
            <w14:noFill/>
            <w14:prstDash w14:val="solid"/>
            <w14:round/>
          </w14:textOutline>
        </w:rPr>
        <w:t>股份有限公司承担项目的起草，</w:t>
      </w:r>
      <w:r w:rsidR="00E8213D" w:rsidRPr="0031727D">
        <w:rPr>
          <w:color w:val="000000" w:themeColor="text1"/>
          <w:sz w:val="24"/>
          <w14:textOutline w14:w="0" w14:cap="flat" w14:cmpd="sng" w14:algn="ctr">
            <w14:noFill/>
            <w14:prstDash w14:val="solid"/>
            <w14:round/>
          </w14:textOutline>
        </w:rPr>
        <w:t>样品的提供及制备，试验方法</w:t>
      </w:r>
    </w:p>
    <w:p w14:paraId="0AA72378" w14:textId="77777777" w:rsidR="00E8213D" w:rsidRPr="0031727D" w:rsidRDefault="00E8213D" w:rsidP="00A140C1">
      <w:pPr>
        <w:spacing w:line="360" w:lineRule="auto"/>
        <w:ind w:firstLineChars="200" w:firstLine="48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的测试参数的确定，组织协调各参与单位。最终拟写标准原件、编制说明及</w:t>
      </w:r>
    </w:p>
    <w:p w14:paraId="72466BC2" w14:textId="410C29AA" w:rsidR="00B5366E" w:rsidRPr="0031727D" w:rsidRDefault="00E8213D" w:rsidP="00A140C1">
      <w:pPr>
        <w:spacing w:line="360" w:lineRule="auto"/>
        <w:ind w:firstLineChars="200" w:firstLine="48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试验报告。</w:t>
      </w:r>
    </w:p>
    <w:p w14:paraId="672EC664" w14:textId="083D6D5D" w:rsidR="008113F1" w:rsidRPr="0031727D" w:rsidRDefault="008113F1" w:rsidP="00A140C1">
      <w:pPr>
        <w:pStyle w:val="a7"/>
        <w:numPr>
          <w:ilvl w:val="1"/>
          <w:numId w:val="2"/>
        </w:numPr>
        <w:spacing w:line="360" w:lineRule="auto"/>
        <w:ind w:firstLineChars="0"/>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参与单位所</w:t>
      </w:r>
      <w:r w:rsidR="00E8213D" w:rsidRPr="0031727D">
        <w:rPr>
          <w:b/>
          <w:color w:val="000000" w:themeColor="text1"/>
          <w:sz w:val="24"/>
          <w14:textOutline w14:w="0" w14:cap="flat" w14:cmpd="sng" w14:algn="ctr">
            <w14:noFill/>
            <w14:prstDash w14:val="solid"/>
            <w14:round/>
          </w14:textOutline>
        </w:rPr>
        <w:t>承担</w:t>
      </w:r>
      <w:r w:rsidRPr="0031727D">
        <w:rPr>
          <w:b/>
          <w:color w:val="000000" w:themeColor="text1"/>
          <w:sz w:val="24"/>
          <w14:textOutline w14:w="0" w14:cap="flat" w14:cmpd="sng" w14:algn="ctr">
            <w14:noFill/>
            <w14:prstDash w14:val="solid"/>
            <w14:round/>
          </w14:textOutline>
        </w:rPr>
        <w:t>工作</w:t>
      </w:r>
      <w:r w:rsidR="00B5366E" w:rsidRPr="0031727D">
        <w:rPr>
          <w:b/>
          <w:color w:val="000000" w:themeColor="text1"/>
          <w:sz w:val="24"/>
          <w14:textOutline w14:w="0" w14:cap="flat" w14:cmpd="sng" w14:algn="ctr">
            <w14:noFill/>
            <w14:prstDash w14:val="solid"/>
            <w14:round/>
          </w14:textOutline>
        </w:rPr>
        <w:t>：</w:t>
      </w:r>
    </w:p>
    <w:tbl>
      <w:tblPr>
        <w:tblStyle w:val="a8"/>
        <w:tblW w:w="808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4"/>
        <w:gridCol w:w="2693"/>
        <w:gridCol w:w="2693"/>
      </w:tblGrid>
      <w:tr w:rsidR="00212E9B" w:rsidRPr="0031727D" w14:paraId="133C4222" w14:textId="77777777" w:rsidTr="002A78D4">
        <w:trPr>
          <w:jc w:val="center"/>
        </w:trPr>
        <w:tc>
          <w:tcPr>
            <w:tcW w:w="2694" w:type="dxa"/>
          </w:tcPr>
          <w:p w14:paraId="60BB536F" w14:textId="77777777" w:rsidR="00212E9B" w:rsidRPr="0031727D" w:rsidRDefault="00212E9B" w:rsidP="00A140C1">
            <w:pPr>
              <w:spacing w:line="360" w:lineRule="auto"/>
              <w:jc w:val="center"/>
              <w:rPr>
                <w:color w:val="000000" w:themeColor="text1"/>
                <w:sz w:val="24"/>
                <w14:textOutline w14:w="0" w14:cap="flat" w14:cmpd="sng" w14:algn="ctr">
                  <w14:noFill/>
                  <w14:prstDash w14:val="solid"/>
                  <w14:round/>
                </w14:textOutline>
              </w:rPr>
            </w:pPr>
            <w:proofErr w:type="gramStart"/>
            <w:r w:rsidRPr="0031727D">
              <w:rPr>
                <w:color w:val="000000" w:themeColor="text1"/>
                <w:sz w:val="24"/>
                <w14:textOutline w14:w="0" w14:cap="flat" w14:cmpd="sng" w14:algn="ctr">
                  <w14:noFill/>
                  <w14:prstDash w14:val="solid"/>
                  <w14:round/>
                </w14:textOutline>
              </w:rPr>
              <w:t>一</w:t>
            </w:r>
            <w:proofErr w:type="gramEnd"/>
            <w:r w:rsidRPr="0031727D">
              <w:rPr>
                <w:color w:val="000000" w:themeColor="text1"/>
                <w:sz w:val="24"/>
                <w14:textOutline w14:w="0" w14:cap="flat" w14:cmpd="sng" w14:algn="ctr">
                  <w14:noFill/>
                  <w14:prstDash w14:val="solid"/>
                  <w14:round/>
                </w14:textOutline>
              </w:rPr>
              <w:t>验证</w:t>
            </w:r>
          </w:p>
        </w:tc>
        <w:tc>
          <w:tcPr>
            <w:tcW w:w="2693" w:type="dxa"/>
          </w:tcPr>
          <w:p w14:paraId="0D7CA0EB" w14:textId="77777777" w:rsidR="00212E9B" w:rsidRPr="0031727D" w:rsidRDefault="00212E9B"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二验证</w:t>
            </w:r>
          </w:p>
        </w:tc>
        <w:tc>
          <w:tcPr>
            <w:tcW w:w="2693" w:type="dxa"/>
          </w:tcPr>
          <w:p w14:paraId="013617D0" w14:textId="77777777" w:rsidR="00212E9B" w:rsidRPr="0031727D" w:rsidRDefault="00212E9B"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样品</w:t>
            </w:r>
          </w:p>
        </w:tc>
      </w:tr>
      <w:tr w:rsidR="00212E9B" w:rsidRPr="0031727D" w14:paraId="225F076C" w14:textId="77777777" w:rsidTr="002A78D4">
        <w:trPr>
          <w:jc w:val="center"/>
        </w:trPr>
        <w:tc>
          <w:tcPr>
            <w:tcW w:w="2694" w:type="dxa"/>
          </w:tcPr>
          <w:p w14:paraId="09C1D558" w14:textId="77777777" w:rsidR="00212E9B" w:rsidRPr="0031727D" w:rsidRDefault="00212E9B" w:rsidP="00A140C1">
            <w:pPr>
              <w:spacing w:line="360" w:lineRule="auto"/>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西北有色金属研究院、</w:t>
            </w:r>
          </w:p>
          <w:p w14:paraId="6C22386B" w14:textId="77777777" w:rsidR="00212E9B" w:rsidRPr="0031727D" w:rsidRDefault="00212E9B" w:rsidP="00A140C1">
            <w:pPr>
              <w:spacing w:line="360" w:lineRule="auto"/>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北京有色金属与稀土应用研究所、</w:t>
            </w:r>
          </w:p>
          <w:p w14:paraId="77DB3FD7" w14:textId="77777777" w:rsidR="00212E9B" w:rsidRPr="0031727D" w:rsidRDefault="00212E9B" w:rsidP="00A140C1">
            <w:pPr>
              <w:spacing w:line="360" w:lineRule="auto"/>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国合通用测试评价认证股份公司。</w:t>
            </w:r>
          </w:p>
        </w:tc>
        <w:tc>
          <w:tcPr>
            <w:tcW w:w="2693" w:type="dxa"/>
          </w:tcPr>
          <w:p w14:paraId="312D10F8" w14:textId="77777777" w:rsidR="00212E9B" w:rsidRPr="0031727D" w:rsidRDefault="00212E9B" w:rsidP="00A140C1">
            <w:pPr>
              <w:spacing w:line="360" w:lineRule="auto"/>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南京市产品质量监督检验院、</w:t>
            </w:r>
          </w:p>
          <w:p w14:paraId="28F0C94B" w14:textId="77777777" w:rsidR="00212E9B" w:rsidRPr="0031727D" w:rsidRDefault="00212E9B" w:rsidP="00A140C1">
            <w:pPr>
              <w:spacing w:line="360" w:lineRule="auto"/>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广东省工业分析检测中心、</w:t>
            </w:r>
          </w:p>
          <w:p w14:paraId="38671BDC" w14:textId="77777777" w:rsidR="00212E9B" w:rsidRPr="0031727D" w:rsidRDefault="00212E9B" w:rsidP="00A140C1">
            <w:pPr>
              <w:spacing w:line="360" w:lineRule="auto"/>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长春黄金研究院、</w:t>
            </w:r>
          </w:p>
          <w:p w14:paraId="66A4AA0D" w14:textId="412B5E12" w:rsidR="00212E9B" w:rsidRPr="0031727D" w:rsidRDefault="00212E9B" w:rsidP="00A140C1">
            <w:pPr>
              <w:spacing w:line="360" w:lineRule="auto"/>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州市场商品质量监督检</w:t>
            </w:r>
            <w:r w:rsidRPr="0031727D">
              <w:rPr>
                <w:color w:val="000000" w:themeColor="text1"/>
                <w:sz w:val="24"/>
                <w14:textOutline w14:w="0" w14:cap="flat" w14:cmpd="sng" w14:algn="ctr">
                  <w14:noFill/>
                  <w14:prstDash w14:val="solid"/>
                  <w14:round/>
                </w14:textOutline>
              </w:rPr>
              <w:lastRenderedPageBreak/>
              <w:t>验所。</w:t>
            </w:r>
          </w:p>
        </w:tc>
        <w:tc>
          <w:tcPr>
            <w:tcW w:w="2693" w:type="dxa"/>
          </w:tcPr>
          <w:p w14:paraId="561C9A79" w14:textId="77777777" w:rsidR="00212E9B" w:rsidRPr="0031727D" w:rsidRDefault="00212E9B" w:rsidP="00A140C1">
            <w:pPr>
              <w:spacing w:line="360" w:lineRule="auto"/>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lastRenderedPageBreak/>
              <w:t>贵</w:t>
            </w:r>
            <w:proofErr w:type="gramStart"/>
            <w:r w:rsidRPr="0031727D">
              <w:rPr>
                <w:color w:val="000000" w:themeColor="text1"/>
                <w:sz w:val="24"/>
                <w14:textOutline w14:w="0" w14:cap="flat" w14:cmpd="sng" w14:algn="ctr">
                  <w14:noFill/>
                  <w14:prstDash w14:val="solid"/>
                  <w14:round/>
                </w14:textOutline>
              </w:rPr>
              <w:t>研铂业</w:t>
            </w:r>
            <w:proofErr w:type="gramEnd"/>
            <w:r w:rsidRPr="0031727D">
              <w:rPr>
                <w:color w:val="000000" w:themeColor="text1"/>
                <w:sz w:val="24"/>
                <w14:textOutline w14:w="0" w14:cap="flat" w14:cmpd="sng" w14:algn="ctr">
                  <w14:noFill/>
                  <w14:prstDash w14:val="solid"/>
                  <w14:round/>
                </w14:textOutline>
              </w:rPr>
              <w:t>股份有限公司自备及西北有色金属研究院、北京有色金属与稀土应用研究所提供。</w:t>
            </w:r>
          </w:p>
        </w:tc>
      </w:tr>
    </w:tbl>
    <w:p w14:paraId="084D8C11" w14:textId="215CB58E" w:rsidR="00212E9B" w:rsidRPr="0031727D" w:rsidRDefault="00212E9B" w:rsidP="00A140C1">
      <w:pPr>
        <w:pStyle w:val="a7"/>
        <w:numPr>
          <w:ilvl w:val="1"/>
          <w:numId w:val="2"/>
        </w:numPr>
        <w:spacing w:line="360" w:lineRule="auto"/>
        <w:ind w:firstLineChars="0"/>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起草人所承担工作</w:t>
      </w:r>
      <w:r w:rsidR="004E5B5C" w:rsidRPr="0031727D">
        <w:rPr>
          <w:b/>
          <w:color w:val="000000" w:themeColor="text1"/>
          <w:sz w:val="24"/>
          <w14:textOutline w14:w="0" w14:cap="flat" w14:cmpd="sng" w14:algn="ctr">
            <w14:noFill/>
            <w14:prstDash w14:val="solid"/>
            <w14:round/>
          </w14:textOutline>
        </w:rPr>
        <w:t>：</w:t>
      </w:r>
    </w:p>
    <w:p w14:paraId="71336795" w14:textId="183FBB6E" w:rsidR="004E5B5C" w:rsidRPr="0031727D" w:rsidRDefault="00962257" w:rsidP="00A140C1">
      <w:pPr>
        <w:spacing w:line="360" w:lineRule="auto"/>
        <w:ind w:left="420"/>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标准起草人及所承担工作</w:t>
      </w:r>
      <w:r w:rsidR="002A78D4" w:rsidRPr="0031727D">
        <w:rPr>
          <w:b/>
          <w:color w:val="000000" w:themeColor="text1"/>
          <w:sz w:val="24"/>
          <w14:textOutline w14:w="0" w14:cap="flat" w14:cmpd="sng" w14:algn="ctr">
            <w14:noFill/>
            <w14:prstDash w14:val="solid"/>
            <w14:round/>
          </w14:textOutline>
        </w:rPr>
        <w:t>见下表</w:t>
      </w:r>
    </w:p>
    <w:tbl>
      <w:tblPr>
        <w:tblStyle w:val="a8"/>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6545"/>
      </w:tblGrid>
      <w:tr w:rsidR="002A78D4" w:rsidRPr="0031727D" w14:paraId="12165211" w14:textId="77777777" w:rsidTr="00D10929">
        <w:trPr>
          <w:jc w:val="center"/>
        </w:trPr>
        <w:tc>
          <w:tcPr>
            <w:tcW w:w="1545" w:type="dxa"/>
            <w:vAlign w:val="center"/>
          </w:tcPr>
          <w:p w14:paraId="6E8A7D2A" w14:textId="76538E40" w:rsidR="002A78D4" w:rsidRPr="0031727D" w:rsidRDefault="002A78D4"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姓名</w:t>
            </w:r>
          </w:p>
        </w:tc>
        <w:tc>
          <w:tcPr>
            <w:tcW w:w="6545" w:type="dxa"/>
            <w:vAlign w:val="center"/>
          </w:tcPr>
          <w:p w14:paraId="51F0B0DD" w14:textId="22ECEA91" w:rsidR="002A78D4" w:rsidRPr="0031727D" w:rsidRDefault="002A78D4"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所承担工作</w:t>
            </w:r>
          </w:p>
        </w:tc>
      </w:tr>
      <w:tr w:rsidR="002A78D4" w:rsidRPr="0031727D" w14:paraId="3DA0D327" w14:textId="77777777" w:rsidTr="00D10929">
        <w:trPr>
          <w:jc w:val="center"/>
        </w:trPr>
        <w:tc>
          <w:tcPr>
            <w:tcW w:w="1545" w:type="dxa"/>
            <w:vAlign w:val="center"/>
          </w:tcPr>
          <w:p w14:paraId="7D570B85" w14:textId="491A37E6" w:rsidR="002A78D4" w:rsidRPr="0031727D" w:rsidRDefault="002A78D4"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毛端</w:t>
            </w:r>
          </w:p>
        </w:tc>
        <w:tc>
          <w:tcPr>
            <w:tcW w:w="6545" w:type="dxa"/>
            <w:vAlign w:val="center"/>
          </w:tcPr>
          <w:p w14:paraId="0F61FA1C" w14:textId="5B1CE29A" w:rsidR="002A78D4" w:rsidRPr="0031727D" w:rsidRDefault="002A78D4"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项目负责人</w:t>
            </w:r>
            <w:r w:rsidR="00550DB5" w:rsidRPr="0031727D">
              <w:rPr>
                <w:color w:val="000000" w:themeColor="text1"/>
                <w:sz w:val="24"/>
                <w14:textOutline w14:w="0" w14:cap="flat" w14:cmpd="sng" w14:algn="ctr">
                  <w14:noFill/>
                  <w14:prstDash w14:val="solid"/>
                  <w14:round/>
                </w14:textOutline>
              </w:rPr>
              <w:t>。</w:t>
            </w:r>
          </w:p>
        </w:tc>
      </w:tr>
      <w:tr w:rsidR="002A78D4" w:rsidRPr="0031727D" w14:paraId="314CD807" w14:textId="77777777" w:rsidTr="00D10929">
        <w:trPr>
          <w:jc w:val="center"/>
        </w:trPr>
        <w:tc>
          <w:tcPr>
            <w:tcW w:w="1545" w:type="dxa"/>
            <w:vAlign w:val="center"/>
          </w:tcPr>
          <w:p w14:paraId="5DD16179" w14:textId="51569BE3" w:rsidR="002A78D4" w:rsidRPr="0031727D" w:rsidRDefault="002A78D4"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甘健壮</w:t>
            </w:r>
          </w:p>
        </w:tc>
        <w:tc>
          <w:tcPr>
            <w:tcW w:w="6545" w:type="dxa"/>
            <w:vAlign w:val="center"/>
          </w:tcPr>
          <w:p w14:paraId="449544C9" w14:textId="18048332" w:rsidR="002A78D4" w:rsidRPr="0031727D" w:rsidRDefault="002A78D4"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技术指导</w:t>
            </w:r>
            <w:r w:rsidR="00550DB5" w:rsidRPr="0031727D">
              <w:rPr>
                <w:color w:val="000000" w:themeColor="text1"/>
                <w:sz w:val="24"/>
                <w14:textOutline w14:w="0" w14:cap="flat" w14:cmpd="sng" w14:algn="ctr">
                  <w14:noFill/>
                  <w14:prstDash w14:val="solid"/>
                  <w14:round/>
                </w14:textOutline>
              </w:rPr>
              <w:t>。</w:t>
            </w:r>
          </w:p>
        </w:tc>
      </w:tr>
      <w:tr w:rsidR="002A78D4" w:rsidRPr="0031727D" w14:paraId="01581029" w14:textId="77777777" w:rsidTr="00D10929">
        <w:trPr>
          <w:jc w:val="center"/>
        </w:trPr>
        <w:tc>
          <w:tcPr>
            <w:tcW w:w="1545" w:type="dxa"/>
            <w:vAlign w:val="center"/>
          </w:tcPr>
          <w:p w14:paraId="6C085C48" w14:textId="65C37580" w:rsidR="002A78D4" w:rsidRPr="0031727D" w:rsidRDefault="002A78D4"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陈雯</w:t>
            </w:r>
          </w:p>
        </w:tc>
        <w:tc>
          <w:tcPr>
            <w:tcW w:w="6545" w:type="dxa"/>
            <w:vAlign w:val="center"/>
          </w:tcPr>
          <w:p w14:paraId="17C92AE6" w14:textId="2E451C01" w:rsidR="002A78D4" w:rsidRPr="0031727D" w:rsidRDefault="002A78D4"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技术支持，镶嵌法钨灯丝扫描电镜的测试。</w:t>
            </w:r>
          </w:p>
        </w:tc>
      </w:tr>
      <w:tr w:rsidR="002A78D4" w:rsidRPr="0031727D" w14:paraId="1271DE4C" w14:textId="77777777" w:rsidTr="00D10929">
        <w:trPr>
          <w:jc w:val="center"/>
        </w:trPr>
        <w:tc>
          <w:tcPr>
            <w:tcW w:w="1545" w:type="dxa"/>
            <w:vAlign w:val="center"/>
          </w:tcPr>
          <w:p w14:paraId="2A709CC3" w14:textId="126302AB" w:rsidR="002A78D4" w:rsidRPr="0031727D" w:rsidRDefault="002A78D4"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陈国华</w:t>
            </w:r>
          </w:p>
        </w:tc>
        <w:tc>
          <w:tcPr>
            <w:tcW w:w="6545" w:type="dxa"/>
            <w:vAlign w:val="center"/>
          </w:tcPr>
          <w:p w14:paraId="3D3AA13A" w14:textId="1E3EDCDF" w:rsidR="002A78D4" w:rsidRPr="0031727D" w:rsidRDefault="002A78D4"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技术支持，</w:t>
            </w:r>
            <w:r w:rsidR="00BD7C17" w:rsidRPr="0031727D">
              <w:rPr>
                <w:color w:val="000000" w:themeColor="text1"/>
                <w:sz w:val="24"/>
                <w14:textOutline w14:w="0" w14:cap="flat" w14:cmpd="sng" w14:algn="ctr">
                  <w14:noFill/>
                  <w14:prstDash w14:val="solid"/>
                  <w14:round/>
                </w14:textOutline>
              </w:rPr>
              <w:t>组织协调各参与单位。</w:t>
            </w:r>
          </w:p>
        </w:tc>
      </w:tr>
      <w:tr w:rsidR="002A78D4" w:rsidRPr="0031727D" w14:paraId="6FB76ABF" w14:textId="77777777" w:rsidTr="00D10929">
        <w:trPr>
          <w:jc w:val="center"/>
        </w:trPr>
        <w:tc>
          <w:tcPr>
            <w:tcW w:w="1545" w:type="dxa"/>
            <w:vAlign w:val="center"/>
          </w:tcPr>
          <w:p w14:paraId="3569B42B" w14:textId="4AEF6F35" w:rsidR="002A78D4" w:rsidRPr="0031727D" w:rsidRDefault="00550DB5"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王一晴</w:t>
            </w:r>
          </w:p>
        </w:tc>
        <w:tc>
          <w:tcPr>
            <w:tcW w:w="6545" w:type="dxa"/>
            <w:vAlign w:val="center"/>
          </w:tcPr>
          <w:p w14:paraId="3331B60E" w14:textId="240BC862" w:rsidR="002A78D4" w:rsidRPr="0031727D" w:rsidRDefault="00550DB5"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FIB</w:t>
            </w:r>
            <w:r w:rsidRPr="0031727D">
              <w:rPr>
                <w:color w:val="000000" w:themeColor="text1"/>
                <w:sz w:val="24"/>
                <w14:textOutline w14:w="0" w14:cap="flat" w14:cmpd="sng" w14:algn="ctr">
                  <w14:noFill/>
                  <w14:prstDash w14:val="solid"/>
                  <w14:round/>
                </w14:textOutline>
              </w:rPr>
              <w:t>法制备覆层截面与场发射扫描电镜的测试。</w:t>
            </w:r>
          </w:p>
        </w:tc>
      </w:tr>
      <w:tr w:rsidR="002A78D4" w:rsidRPr="0031727D" w14:paraId="3996FC0C" w14:textId="77777777" w:rsidTr="00D10929">
        <w:trPr>
          <w:jc w:val="center"/>
        </w:trPr>
        <w:tc>
          <w:tcPr>
            <w:tcW w:w="1545" w:type="dxa"/>
            <w:vAlign w:val="center"/>
          </w:tcPr>
          <w:p w14:paraId="6A871081" w14:textId="21CFB957" w:rsidR="002A78D4" w:rsidRPr="0031727D" w:rsidRDefault="00550DB5"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赖丽君</w:t>
            </w:r>
          </w:p>
        </w:tc>
        <w:tc>
          <w:tcPr>
            <w:tcW w:w="6545" w:type="dxa"/>
            <w:vAlign w:val="center"/>
          </w:tcPr>
          <w:p w14:paraId="5A910D16" w14:textId="1632B9B4" w:rsidR="002A78D4" w:rsidRPr="0031727D" w:rsidRDefault="00550DB5"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镶嵌法技术支持，金相法的测试与对比验证。</w:t>
            </w:r>
          </w:p>
        </w:tc>
      </w:tr>
      <w:tr w:rsidR="00550DB5" w:rsidRPr="0031727D" w14:paraId="67BD2476" w14:textId="77777777" w:rsidTr="00D10929">
        <w:trPr>
          <w:jc w:val="center"/>
        </w:trPr>
        <w:tc>
          <w:tcPr>
            <w:tcW w:w="1545" w:type="dxa"/>
            <w:vAlign w:val="center"/>
          </w:tcPr>
          <w:p w14:paraId="7714C4DE" w14:textId="7365747C" w:rsidR="00550DB5" w:rsidRPr="0031727D" w:rsidRDefault="00550DB5"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毕勤嵩</w:t>
            </w:r>
          </w:p>
        </w:tc>
        <w:tc>
          <w:tcPr>
            <w:tcW w:w="6545" w:type="dxa"/>
            <w:vAlign w:val="center"/>
          </w:tcPr>
          <w:p w14:paraId="72D16FDB" w14:textId="61A83B88" w:rsidR="00550DB5" w:rsidRPr="0031727D" w:rsidRDefault="00377B15"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镶嵌法钨灯丝扫描电镜的测试</w:t>
            </w:r>
          </w:p>
        </w:tc>
      </w:tr>
      <w:tr w:rsidR="002A78D4" w:rsidRPr="0031727D" w14:paraId="34F00098" w14:textId="77777777" w:rsidTr="00D10929">
        <w:trPr>
          <w:jc w:val="center"/>
        </w:trPr>
        <w:tc>
          <w:tcPr>
            <w:tcW w:w="1545" w:type="dxa"/>
            <w:vAlign w:val="center"/>
          </w:tcPr>
          <w:p w14:paraId="7050327F" w14:textId="34C8F5C3" w:rsidR="002A78D4" w:rsidRPr="0031727D" w:rsidRDefault="00550DB5"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金娅秋</w:t>
            </w:r>
          </w:p>
        </w:tc>
        <w:tc>
          <w:tcPr>
            <w:tcW w:w="6545" w:type="dxa"/>
            <w:vAlign w:val="center"/>
          </w:tcPr>
          <w:p w14:paraId="4FAE1FAE" w14:textId="3BC5CC9B" w:rsidR="002A78D4" w:rsidRPr="0031727D" w:rsidRDefault="00550DB5"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标准制定与编写的技术指导与支持</w:t>
            </w:r>
          </w:p>
        </w:tc>
      </w:tr>
      <w:tr w:rsidR="00550DB5" w:rsidRPr="0031727D" w14:paraId="216FE359" w14:textId="77777777" w:rsidTr="00D10929">
        <w:trPr>
          <w:jc w:val="center"/>
        </w:trPr>
        <w:tc>
          <w:tcPr>
            <w:tcW w:w="1545" w:type="dxa"/>
            <w:vAlign w:val="center"/>
          </w:tcPr>
          <w:p w14:paraId="76B65623" w14:textId="5C718048" w:rsidR="00550DB5" w:rsidRPr="0031727D" w:rsidRDefault="00550DB5"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马媛</w:t>
            </w:r>
          </w:p>
        </w:tc>
        <w:tc>
          <w:tcPr>
            <w:tcW w:w="6545" w:type="dxa"/>
            <w:vAlign w:val="center"/>
          </w:tcPr>
          <w:p w14:paraId="4C1374AD" w14:textId="7FEA674F" w:rsidR="00550DB5" w:rsidRPr="0031727D" w:rsidRDefault="00377B15"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标准制定与编写的技术指导</w:t>
            </w:r>
          </w:p>
        </w:tc>
      </w:tr>
      <w:tr w:rsidR="00B46468" w:rsidRPr="0031727D" w14:paraId="69DACF77" w14:textId="77777777" w:rsidTr="00D10929">
        <w:trPr>
          <w:jc w:val="center"/>
        </w:trPr>
        <w:tc>
          <w:tcPr>
            <w:tcW w:w="1545" w:type="dxa"/>
            <w:vAlign w:val="center"/>
          </w:tcPr>
          <w:p w14:paraId="6F74D1EF" w14:textId="069498D5" w:rsidR="00B46468" w:rsidRPr="0031727D" w:rsidRDefault="00B46468"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王光庆</w:t>
            </w:r>
          </w:p>
        </w:tc>
        <w:tc>
          <w:tcPr>
            <w:tcW w:w="6545" w:type="dxa"/>
            <w:vAlign w:val="center"/>
          </w:tcPr>
          <w:p w14:paraId="6FA6B781" w14:textId="163BC93D" w:rsidR="00B46468" w:rsidRPr="0031727D" w:rsidRDefault="00B46468"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提供检测样品</w:t>
            </w:r>
          </w:p>
        </w:tc>
      </w:tr>
      <w:tr w:rsidR="00377B15" w:rsidRPr="0031727D" w14:paraId="63B3C1F5" w14:textId="77777777" w:rsidTr="00D10929">
        <w:trPr>
          <w:jc w:val="center"/>
        </w:trPr>
        <w:tc>
          <w:tcPr>
            <w:tcW w:w="1545" w:type="dxa"/>
            <w:vAlign w:val="center"/>
          </w:tcPr>
          <w:p w14:paraId="1EBB6963" w14:textId="0224B3FE" w:rsidR="00377B15" w:rsidRPr="0031727D" w:rsidRDefault="00377B15"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张吉明</w:t>
            </w:r>
          </w:p>
        </w:tc>
        <w:tc>
          <w:tcPr>
            <w:tcW w:w="6545" w:type="dxa"/>
            <w:vAlign w:val="center"/>
          </w:tcPr>
          <w:p w14:paraId="16C6CD04" w14:textId="37C6E679" w:rsidR="00377B15" w:rsidRPr="0031727D" w:rsidRDefault="00377B15"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提供检测样品</w:t>
            </w:r>
          </w:p>
        </w:tc>
      </w:tr>
      <w:tr w:rsidR="00377B15" w:rsidRPr="0031727D" w14:paraId="030D97F2" w14:textId="77777777" w:rsidTr="00D10929">
        <w:trPr>
          <w:jc w:val="center"/>
        </w:trPr>
        <w:tc>
          <w:tcPr>
            <w:tcW w:w="1545" w:type="dxa"/>
            <w:vAlign w:val="center"/>
          </w:tcPr>
          <w:p w14:paraId="5CA7A945" w14:textId="3B8AD563" w:rsidR="00377B15" w:rsidRPr="0031727D" w:rsidRDefault="00377B15"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柳青</w:t>
            </w:r>
          </w:p>
        </w:tc>
        <w:tc>
          <w:tcPr>
            <w:tcW w:w="6545" w:type="dxa"/>
            <w:vAlign w:val="center"/>
          </w:tcPr>
          <w:p w14:paraId="27159BFA" w14:textId="3400514D" w:rsidR="00377B15" w:rsidRPr="0031727D" w:rsidRDefault="00377B15"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提供检测样品</w:t>
            </w:r>
          </w:p>
        </w:tc>
      </w:tr>
      <w:tr w:rsidR="00377B15" w:rsidRPr="0031727D" w14:paraId="3CC0CAEE" w14:textId="77777777" w:rsidTr="00D10929">
        <w:trPr>
          <w:jc w:val="center"/>
        </w:trPr>
        <w:tc>
          <w:tcPr>
            <w:tcW w:w="1545" w:type="dxa"/>
            <w:vAlign w:val="center"/>
          </w:tcPr>
          <w:p w14:paraId="309F8D64" w14:textId="41EB0083" w:rsidR="00377B15" w:rsidRPr="0031727D" w:rsidRDefault="00377B15"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孔健稳</w:t>
            </w:r>
          </w:p>
        </w:tc>
        <w:tc>
          <w:tcPr>
            <w:tcW w:w="6545" w:type="dxa"/>
            <w:vAlign w:val="center"/>
          </w:tcPr>
          <w:p w14:paraId="73FFF0AB" w14:textId="123B2B1D" w:rsidR="00377B15" w:rsidRPr="0031727D" w:rsidRDefault="00377B15" w:rsidP="00A140C1">
            <w:pPr>
              <w:spacing w:line="360" w:lineRule="auto"/>
              <w:jc w:val="center"/>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提供检测样品</w:t>
            </w:r>
          </w:p>
        </w:tc>
      </w:tr>
    </w:tbl>
    <w:p w14:paraId="5FAB2280" w14:textId="7ABFF0A0" w:rsidR="00BD4C52" w:rsidRPr="0031727D" w:rsidRDefault="00BD4C52" w:rsidP="00A140C1">
      <w:pPr>
        <w:spacing w:line="360" w:lineRule="auto"/>
        <w:rPr>
          <w:color w:val="000000" w:themeColor="text1"/>
          <w:sz w:val="24"/>
          <w14:textOutline w14:w="0" w14:cap="flat" w14:cmpd="sng" w14:algn="ctr">
            <w14:noFill/>
            <w14:prstDash w14:val="solid"/>
            <w14:round/>
          </w14:textOutline>
        </w:rPr>
      </w:pPr>
    </w:p>
    <w:p w14:paraId="424E32C3" w14:textId="72FE0A20" w:rsidR="004D21A2" w:rsidRPr="0031727D" w:rsidRDefault="003D3339" w:rsidP="00A140C1">
      <w:pPr>
        <w:pStyle w:val="a7"/>
        <w:numPr>
          <w:ilvl w:val="0"/>
          <w:numId w:val="2"/>
        </w:numPr>
        <w:spacing w:line="360" w:lineRule="auto"/>
        <w:ind w:firstLineChars="0"/>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主要工作</w:t>
      </w:r>
      <w:r w:rsidR="002F3EA5" w:rsidRPr="0031727D">
        <w:rPr>
          <w:b/>
          <w:color w:val="000000" w:themeColor="text1"/>
          <w:sz w:val="24"/>
          <w14:textOutline w14:w="0" w14:cap="flat" w14:cmpd="sng" w14:algn="ctr">
            <w14:noFill/>
            <w14:prstDash w14:val="solid"/>
            <w14:round/>
          </w14:textOutline>
        </w:rPr>
        <w:t>过程：</w:t>
      </w:r>
    </w:p>
    <w:p w14:paraId="16D75823" w14:textId="06397072" w:rsidR="004D21A2" w:rsidRPr="0031727D" w:rsidRDefault="00DB2202" w:rsidP="00A140C1">
      <w:pPr>
        <w:spacing w:line="360" w:lineRule="auto"/>
        <w:ind w:left="420" w:firstLineChars="200" w:firstLine="48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201</w:t>
      </w:r>
      <w:r w:rsidR="00F73281" w:rsidRPr="0031727D">
        <w:rPr>
          <w:color w:val="000000" w:themeColor="text1"/>
          <w:sz w:val="24"/>
          <w14:textOutline w14:w="0" w14:cap="flat" w14:cmpd="sng" w14:algn="ctr">
            <w14:noFill/>
            <w14:prstDash w14:val="solid"/>
            <w14:round/>
          </w14:textOutline>
        </w:rPr>
        <w:t>5</w:t>
      </w:r>
      <w:r w:rsidRPr="0031727D">
        <w:rPr>
          <w:color w:val="000000" w:themeColor="text1"/>
          <w:sz w:val="24"/>
          <w14:textOutline w14:w="0" w14:cap="flat" w14:cmpd="sng" w14:algn="ctr">
            <w14:noFill/>
            <w14:prstDash w14:val="solid"/>
            <w14:round/>
          </w14:textOutline>
        </w:rPr>
        <w:t>年贵</w:t>
      </w:r>
      <w:proofErr w:type="gramStart"/>
      <w:r w:rsidRPr="0031727D">
        <w:rPr>
          <w:color w:val="000000" w:themeColor="text1"/>
          <w:sz w:val="24"/>
          <w14:textOutline w14:w="0" w14:cap="flat" w14:cmpd="sng" w14:algn="ctr">
            <w14:noFill/>
            <w14:prstDash w14:val="solid"/>
            <w14:round/>
          </w14:textOutline>
        </w:rPr>
        <w:t>研铂业</w:t>
      </w:r>
      <w:proofErr w:type="gramEnd"/>
      <w:r w:rsidRPr="0031727D">
        <w:rPr>
          <w:color w:val="000000" w:themeColor="text1"/>
          <w:sz w:val="24"/>
          <w14:textOutline w14:w="0" w14:cap="flat" w14:cmpd="sng" w14:algn="ctr">
            <w14:noFill/>
            <w14:prstDash w14:val="solid"/>
            <w14:round/>
          </w14:textOutline>
        </w:rPr>
        <w:t>股份有限公司通过国家某平台建设项目先后引进</w:t>
      </w:r>
      <w:r w:rsidRPr="0031727D">
        <w:rPr>
          <w:color w:val="000000" w:themeColor="text1"/>
          <w:sz w:val="24"/>
          <w14:textOutline w14:w="0" w14:cap="flat" w14:cmpd="sng" w14:algn="ctr">
            <w14:noFill/>
            <w14:prstDash w14:val="solid"/>
            <w14:round/>
          </w14:textOutline>
        </w:rPr>
        <w:t>FIB-SEM</w:t>
      </w:r>
      <w:r w:rsidRPr="0031727D">
        <w:rPr>
          <w:color w:val="000000" w:themeColor="text1"/>
          <w:sz w:val="24"/>
          <w14:textOutline w14:w="0" w14:cap="flat" w14:cmpd="sng" w14:algn="ctr">
            <w14:noFill/>
            <w14:prstDash w14:val="solid"/>
            <w14:round/>
          </w14:textOutline>
        </w:rPr>
        <w:t>、</w:t>
      </w:r>
      <w:r w:rsidRPr="0031727D">
        <w:rPr>
          <w:color w:val="000000" w:themeColor="text1"/>
          <w:sz w:val="24"/>
          <w14:textOutline w14:w="0" w14:cap="flat" w14:cmpd="sng" w14:algn="ctr">
            <w14:noFill/>
            <w14:prstDash w14:val="solid"/>
            <w14:round/>
          </w14:textOutline>
        </w:rPr>
        <w:t>TEM</w:t>
      </w:r>
      <w:r w:rsidRPr="0031727D">
        <w:rPr>
          <w:color w:val="000000" w:themeColor="text1"/>
          <w:sz w:val="24"/>
          <w14:textOutline w14:w="0" w14:cap="flat" w14:cmpd="sng" w14:algn="ctr">
            <w14:noFill/>
            <w14:prstDash w14:val="solid"/>
            <w14:round/>
          </w14:textOutline>
        </w:rPr>
        <w:t>等设备</w:t>
      </w:r>
      <w:r w:rsidR="000B2DA4" w:rsidRPr="0031727D">
        <w:rPr>
          <w:color w:val="000000" w:themeColor="text1"/>
          <w:sz w:val="24"/>
          <w14:textOutline w14:w="0" w14:cap="flat" w14:cmpd="sng" w14:algn="ctr">
            <w14:noFill/>
            <w14:prstDash w14:val="solid"/>
            <w14:round/>
          </w14:textOutline>
        </w:rPr>
        <w:t>使得检测中心物理性能部测试能力得到极大提升，解决了许多生产科研中存在的检测技术难题。其中超薄覆层的测量得到根本解决。</w:t>
      </w:r>
    </w:p>
    <w:p w14:paraId="4371DC85" w14:textId="3D60136B" w:rsidR="00F73281" w:rsidRPr="0031727D" w:rsidRDefault="00F73281" w:rsidP="00A140C1">
      <w:pPr>
        <w:spacing w:line="360" w:lineRule="auto"/>
        <w:ind w:left="420" w:firstLineChars="200" w:firstLine="48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2016</w:t>
      </w:r>
      <w:r w:rsidRPr="0031727D">
        <w:rPr>
          <w:color w:val="000000" w:themeColor="text1"/>
          <w:sz w:val="24"/>
          <w14:textOutline w14:w="0" w14:cap="flat" w14:cmpd="sng" w14:algn="ctr">
            <w14:noFill/>
            <w14:prstDash w14:val="solid"/>
            <w14:round/>
          </w14:textOutline>
        </w:rPr>
        <w:t>年应用</w:t>
      </w:r>
      <w:r w:rsidRPr="0031727D">
        <w:rPr>
          <w:color w:val="000000" w:themeColor="text1"/>
          <w:sz w:val="24"/>
          <w14:textOutline w14:w="0" w14:cap="flat" w14:cmpd="sng" w14:algn="ctr">
            <w14:noFill/>
            <w14:prstDash w14:val="solid"/>
            <w14:round/>
          </w14:textOutline>
        </w:rPr>
        <w:t>FIB-SEM</w:t>
      </w:r>
      <w:r w:rsidRPr="0031727D">
        <w:rPr>
          <w:color w:val="000000" w:themeColor="text1"/>
          <w:sz w:val="24"/>
          <w14:textOutline w14:w="0" w14:cap="flat" w14:cmpd="sng" w14:algn="ctr">
            <w14:noFill/>
            <w14:prstDash w14:val="solid"/>
            <w14:round/>
          </w14:textOutline>
        </w:rPr>
        <w:t>系统检测</w:t>
      </w:r>
      <w:r w:rsidRPr="0031727D">
        <w:rPr>
          <w:color w:val="000000" w:themeColor="text1"/>
          <w:sz w:val="24"/>
          <w14:textOutline w14:w="0" w14:cap="flat" w14:cmpd="sng" w14:algn="ctr">
            <w14:noFill/>
            <w14:prstDash w14:val="solid"/>
            <w14:round/>
          </w14:textOutline>
        </w:rPr>
        <w:t>Au-Ag</w:t>
      </w:r>
      <w:r w:rsidRPr="0031727D">
        <w:rPr>
          <w:color w:val="000000" w:themeColor="text1"/>
          <w:sz w:val="24"/>
          <w14:textOutline w14:w="0" w14:cap="flat" w14:cmpd="sng" w14:algn="ctr">
            <w14:noFill/>
            <w14:prstDash w14:val="solid"/>
            <w14:round/>
          </w14:textOutline>
        </w:rPr>
        <w:t>复合丝</w:t>
      </w:r>
      <w:r w:rsidRPr="0031727D">
        <w:rPr>
          <w:color w:val="000000" w:themeColor="text1"/>
          <w:sz w:val="24"/>
          <w14:textOutline w14:w="0" w14:cap="flat" w14:cmpd="sng" w14:algn="ctr">
            <w14:noFill/>
            <w14:prstDash w14:val="solid"/>
            <w14:round/>
          </w14:textOutline>
        </w:rPr>
        <w:t>Au</w:t>
      </w:r>
      <w:r w:rsidRPr="0031727D">
        <w:rPr>
          <w:color w:val="000000" w:themeColor="text1"/>
          <w:sz w:val="24"/>
          <w14:textOutline w14:w="0" w14:cap="flat" w14:cmpd="sng" w14:algn="ctr">
            <w14:noFill/>
            <w14:prstDash w14:val="solid"/>
            <w14:round/>
          </w14:textOutline>
        </w:rPr>
        <w:t>覆层厚度得到满意的结果，并将其推广至其它薄覆层贵金属复合材料中。经过公司内部组织讨论建议希望将该方法上升为国家标准使其能够得到广泛应用。贵</w:t>
      </w:r>
      <w:proofErr w:type="gramStart"/>
      <w:r w:rsidRPr="0031727D">
        <w:rPr>
          <w:color w:val="000000" w:themeColor="text1"/>
          <w:sz w:val="24"/>
          <w14:textOutline w14:w="0" w14:cap="flat" w14:cmpd="sng" w14:algn="ctr">
            <w14:noFill/>
            <w14:prstDash w14:val="solid"/>
            <w14:round/>
          </w14:textOutline>
        </w:rPr>
        <w:t>研铂业</w:t>
      </w:r>
      <w:proofErr w:type="gramEnd"/>
      <w:r w:rsidRPr="0031727D">
        <w:rPr>
          <w:color w:val="000000" w:themeColor="text1"/>
          <w:sz w:val="24"/>
          <w14:textOutline w14:w="0" w14:cap="flat" w14:cmpd="sng" w14:algn="ctr">
            <w14:noFill/>
            <w14:prstDash w14:val="solid"/>
            <w14:round/>
          </w14:textOutline>
        </w:rPr>
        <w:t>股份有限公司</w:t>
      </w:r>
      <w:r w:rsidRPr="0031727D">
        <w:rPr>
          <w:color w:val="000000" w:themeColor="text1"/>
          <w:sz w:val="24"/>
          <w14:textOutline w14:w="0" w14:cap="flat" w14:cmpd="sng" w14:algn="ctr">
            <w14:noFill/>
            <w14:prstDash w14:val="solid"/>
            <w14:round/>
          </w14:textOutline>
        </w:rPr>
        <w:t>2016</w:t>
      </w:r>
      <w:r w:rsidRPr="0031727D">
        <w:rPr>
          <w:color w:val="000000" w:themeColor="text1"/>
          <w:sz w:val="24"/>
          <w14:textOutline w14:w="0" w14:cap="flat" w14:cmpd="sng" w14:algn="ctr">
            <w14:noFill/>
            <w14:prstDash w14:val="solid"/>
            <w14:round/>
          </w14:textOutline>
        </w:rPr>
        <w:t>年向上级主管部门提出制定贵金属复合材料覆层厚度的扫描电镜测定方法标准制定计划书。于</w:t>
      </w:r>
      <w:r w:rsidRPr="0031727D">
        <w:rPr>
          <w:color w:val="000000" w:themeColor="text1"/>
          <w:sz w:val="24"/>
          <w14:textOutline w14:w="0" w14:cap="flat" w14:cmpd="sng" w14:algn="ctr">
            <w14:noFill/>
            <w14:prstDash w14:val="solid"/>
            <w14:round/>
          </w14:textOutline>
        </w:rPr>
        <w:t>2016</w:t>
      </w:r>
      <w:r w:rsidRPr="0031727D">
        <w:rPr>
          <w:color w:val="000000" w:themeColor="text1"/>
          <w:sz w:val="24"/>
          <w14:textOutline w14:w="0" w14:cap="flat" w14:cmpd="sng" w14:algn="ctr">
            <w14:noFill/>
            <w14:prstDash w14:val="solid"/>
            <w14:round/>
          </w14:textOutline>
        </w:rPr>
        <w:t>年</w:t>
      </w:r>
      <w:r w:rsidRPr="0031727D">
        <w:rPr>
          <w:color w:val="000000" w:themeColor="text1"/>
          <w:sz w:val="24"/>
          <w14:textOutline w14:w="0" w14:cap="flat" w14:cmpd="sng" w14:algn="ctr">
            <w14:noFill/>
            <w14:prstDash w14:val="solid"/>
            <w14:round/>
          </w14:textOutline>
        </w:rPr>
        <w:t>10</w:t>
      </w:r>
      <w:r w:rsidRPr="0031727D">
        <w:rPr>
          <w:color w:val="000000" w:themeColor="text1"/>
          <w:sz w:val="24"/>
          <w14:textOutline w14:w="0" w14:cap="flat" w14:cmpd="sng" w14:algn="ctr">
            <w14:noFill/>
            <w14:prstDash w14:val="solid"/>
            <w14:round/>
          </w14:textOutline>
        </w:rPr>
        <w:t>月获全国有色金属标准化技术委员会批准，计划编号为</w:t>
      </w:r>
      <w:r w:rsidRPr="0031727D">
        <w:rPr>
          <w:color w:val="000000" w:themeColor="text1"/>
          <w:sz w:val="24"/>
          <w14:textOutline w14:w="0" w14:cap="flat" w14:cmpd="sng" w14:algn="ctr">
            <w14:noFill/>
            <w14:prstDash w14:val="solid"/>
            <w14:round/>
          </w14:textOutline>
        </w:rPr>
        <w:t>2016-1679T-YS</w:t>
      </w:r>
    </w:p>
    <w:p w14:paraId="781F41B9" w14:textId="7D70C211" w:rsidR="00B370B7" w:rsidRPr="0031727D" w:rsidRDefault="00F73281" w:rsidP="00A140C1">
      <w:pPr>
        <w:spacing w:line="360" w:lineRule="auto"/>
        <w:ind w:left="420" w:firstLineChars="200" w:firstLine="48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2018</w:t>
      </w:r>
      <w:r w:rsidRPr="0031727D">
        <w:rPr>
          <w:color w:val="000000" w:themeColor="text1"/>
          <w:sz w:val="24"/>
          <w14:textOutline w14:w="0" w14:cap="flat" w14:cmpd="sng" w14:algn="ctr">
            <w14:noFill/>
            <w14:prstDash w14:val="solid"/>
            <w14:round/>
          </w14:textOutline>
        </w:rPr>
        <w:t>年物理性能部从各事业部门征集样品</w:t>
      </w:r>
      <w:r w:rsidR="00D71E16" w:rsidRPr="0031727D">
        <w:rPr>
          <w:color w:val="000000" w:themeColor="text1"/>
          <w:sz w:val="24"/>
          <w14:textOutline w14:w="0" w14:cap="flat" w14:cmpd="sng" w14:algn="ctr">
            <w14:noFill/>
            <w14:prstDash w14:val="solid"/>
            <w14:round/>
          </w14:textOutline>
        </w:rPr>
        <w:t>，功能材料事业部板带材生产</w:t>
      </w:r>
      <w:r w:rsidR="00D71E16" w:rsidRPr="0031727D">
        <w:rPr>
          <w:color w:val="000000" w:themeColor="text1"/>
          <w:sz w:val="24"/>
          <w14:textOutline w14:w="0" w14:cap="flat" w14:cmpd="sng" w14:algn="ctr">
            <w14:noFill/>
            <w14:prstDash w14:val="solid"/>
            <w14:round/>
          </w14:textOutline>
        </w:rPr>
        <w:lastRenderedPageBreak/>
        <w:t>线提供，</w:t>
      </w:r>
      <w:r w:rsidR="00D71E16" w:rsidRPr="0031727D">
        <w:rPr>
          <w:color w:val="000000" w:themeColor="text1"/>
          <w:sz w:val="24"/>
          <w14:textOutline w14:w="0" w14:cap="flat" w14:cmpd="sng" w14:algn="ctr">
            <w14:noFill/>
            <w14:prstDash w14:val="solid"/>
            <w14:round/>
          </w14:textOutline>
        </w:rPr>
        <w:t>AC2</w:t>
      </w:r>
      <w:r w:rsidR="00D71E16" w:rsidRPr="0031727D">
        <w:rPr>
          <w:color w:val="000000" w:themeColor="text1"/>
          <w:sz w:val="24"/>
          <w14:textOutline w14:w="0" w14:cap="flat" w14:cmpd="sng" w14:algn="ctr">
            <w14:noFill/>
            <w14:prstDash w14:val="solid"/>
            <w14:round/>
          </w14:textOutline>
        </w:rPr>
        <w:t>、</w:t>
      </w:r>
      <w:r w:rsidR="00D71E16" w:rsidRPr="0031727D">
        <w:rPr>
          <w:color w:val="000000" w:themeColor="text1"/>
          <w:sz w:val="24"/>
          <w14:textOutline w14:w="0" w14:cap="flat" w14:cmpd="sng" w14:algn="ctr">
            <w14:noFill/>
            <w14:prstDash w14:val="solid"/>
            <w14:round/>
          </w14:textOutline>
        </w:rPr>
        <w:t>49FK-690</w:t>
      </w:r>
      <w:r w:rsidR="00D71E16" w:rsidRPr="0031727D">
        <w:rPr>
          <w:color w:val="000000" w:themeColor="text1"/>
          <w:sz w:val="24"/>
          <w14:textOutline w14:w="0" w14:cap="flat" w14:cmpd="sng" w14:algn="ctr">
            <w14:noFill/>
            <w14:prstDash w14:val="solid"/>
            <w14:round/>
          </w14:textOutline>
        </w:rPr>
        <w:t>、</w:t>
      </w:r>
      <w:r w:rsidR="00D71E16" w:rsidRPr="0031727D">
        <w:rPr>
          <w:color w:val="000000" w:themeColor="text1"/>
          <w:sz w:val="24"/>
          <w14:textOutline w14:w="0" w14:cap="flat" w14:cmpd="sng" w14:algn="ctr">
            <w14:noFill/>
            <w14:prstDash w14:val="solid"/>
            <w14:round/>
          </w14:textOutline>
        </w:rPr>
        <w:t>ASCM/</w:t>
      </w:r>
      <w:proofErr w:type="spellStart"/>
      <w:r w:rsidR="00D71E16" w:rsidRPr="0031727D">
        <w:rPr>
          <w:color w:val="000000" w:themeColor="text1"/>
          <w:sz w:val="24"/>
          <w14:textOutline w14:w="0" w14:cap="flat" w14:cmpd="sng" w14:algn="ctr">
            <w14:noFill/>
            <w14:prstDash w14:val="solid"/>
            <w14:round/>
          </w14:textOutline>
        </w:rPr>
        <w:t>BZn</w:t>
      </w:r>
      <w:proofErr w:type="spellEnd"/>
      <w:r w:rsidR="00D71E16" w:rsidRPr="0031727D">
        <w:rPr>
          <w:color w:val="000000" w:themeColor="text1"/>
          <w:sz w:val="24"/>
          <w14:textOutline w14:w="0" w14:cap="flat" w14:cmpd="sng" w14:algn="ctr">
            <w14:noFill/>
            <w14:prstDash w14:val="solid"/>
            <w14:round/>
          </w14:textOutline>
        </w:rPr>
        <w:t>、</w:t>
      </w:r>
      <w:r w:rsidR="00D71E16" w:rsidRPr="0031727D">
        <w:rPr>
          <w:color w:val="000000" w:themeColor="text1"/>
          <w:sz w:val="24"/>
          <w14:textOutline w14:w="0" w14:cap="flat" w14:cmpd="sng" w14:algn="ctr">
            <w14:noFill/>
            <w14:prstDash w14:val="solid"/>
            <w14:round/>
          </w14:textOutline>
        </w:rPr>
        <w:t>AgNi10/</w:t>
      </w:r>
      <w:proofErr w:type="spellStart"/>
      <w:r w:rsidR="00D71E16" w:rsidRPr="0031727D">
        <w:rPr>
          <w:color w:val="000000" w:themeColor="text1"/>
          <w:sz w:val="24"/>
          <w14:textOutline w14:w="0" w14:cap="flat" w14:cmpd="sng" w14:algn="ctr">
            <w14:noFill/>
            <w14:prstDash w14:val="solid"/>
            <w14:round/>
          </w14:textOutline>
        </w:rPr>
        <w:t>QSn</w:t>
      </w:r>
      <w:proofErr w:type="spellEnd"/>
      <w:r w:rsidR="00D71E16" w:rsidRPr="0031727D">
        <w:rPr>
          <w:color w:val="000000" w:themeColor="text1"/>
          <w:sz w:val="24"/>
          <w14:textOutline w14:w="0" w14:cap="flat" w14:cmpd="sng" w14:algn="ctr">
            <w14:noFill/>
            <w14:prstDash w14:val="solid"/>
            <w14:round/>
          </w14:textOutline>
        </w:rPr>
        <w:t>、</w:t>
      </w:r>
      <w:r w:rsidR="00D71E16" w:rsidRPr="0031727D">
        <w:rPr>
          <w:color w:val="000000" w:themeColor="text1"/>
          <w:sz w:val="24"/>
          <w14:textOutline w14:w="0" w14:cap="flat" w14:cmpd="sng" w14:algn="ctr">
            <w14:noFill/>
            <w14:prstDash w14:val="solid"/>
            <w14:round/>
          </w14:textOutline>
        </w:rPr>
        <w:t>AgPd30/MX215</w:t>
      </w:r>
      <w:r w:rsidR="00D71E16" w:rsidRPr="0031727D">
        <w:rPr>
          <w:color w:val="000000" w:themeColor="text1"/>
          <w:sz w:val="24"/>
          <w14:textOutline w14:w="0" w14:cap="flat" w14:cmpd="sng" w14:algn="ctr">
            <w14:noFill/>
            <w14:prstDash w14:val="solid"/>
            <w14:round/>
          </w14:textOutline>
        </w:rPr>
        <w:t>等层状复合材料；金丝生产线提供</w:t>
      </w:r>
      <w:r w:rsidR="00D71E16" w:rsidRPr="0031727D">
        <w:rPr>
          <w:color w:val="000000" w:themeColor="text1"/>
          <w:sz w:val="24"/>
          <w14:textOutline w14:w="0" w14:cap="flat" w14:cmpd="sng" w14:algn="ctr">
            <w14:noFill/>
            <w14:prstDash w14:val="solid"/>
            <w14:round/>
          </w14:textOutline>
        </w:rPr>
        <w:t>Au/Ag</w:t>
      </w:r>
      <w:r w:rsidR="00D71E16" w:rsidRPr="0031727D">
        <w:rPr>
          <w:color w:val="000000" w:themeColor="text1"/>
          <w:sz w:val="24"/>
          <w14:textOutline w14:w="0" w14:cap="flat" w14:cmpd="sng" w14:algn="ctr">
            <w14:noFill/>
            <w14:prstDash w14:val="solid"/>
            <w14:round/>
          </w14:textOutline>
        </w:rPr>
        <w:t>超细复合丝；技术组提供</w:t>
      </w:r>
      <w:r w:rsidR="00D71E16" w:rsidRPr="0031727D">
        <w:rPr>
          <w:color w:val="000000" w:themeColor="text1"/>
          <w:sz w:val="24"/>
          <w14:textOutline w14:w="0" w14:cap="flat" w14:cmpd="sng" w14:algn="ctr">
            <w14:noFill/>
            <w14:prstDash w14:val="solid"/>
            <w14:round/>
          </w14:textOutline>
        </w:rPr>
        <w:t>Ag/Al</w:t>
      </w:r>
      <w:r w:rsidR="00D71E16" w:rsidRPr="0031727D">
        <w:rPr>
          <w:color w:val="000000" w:themeColor="text1"/>
          <w:sz w:val="24"/>
          <w14:textOutline w14:w="0" w14:cap="flat" w14:cmpd="sng" w14:algn="ctr">
            <w14:noFill/>
            <w14:prstDash w14:val="solid"/>
            <w14:round/>
          </w14:textOutline>
        </w:rPr>
        <w:t>复合丝；研发中心提供</w:t>
      </w:r>
      <w:bookmarkStart w:id="3" w:name="_Hlk5289921"/>
      <w:r w:rsidR="00B370B7" w:rsidRPr="0031727D">
        <w:rPr>
          <w:color w:val="000000" w:themeColor="text1"/>
          <w:sz w:val="24"/>
          <w14:textOutline w14:w="0" w14:cap="flat" w14:cmpd="sng" w14:algn="ctr">
            <w14:noFill/>
            <w14:prstDash w14:val="solid"/>
            <w14:round/>
          </w14:textOutline>
        </w:rPr>
        <w:t>Ir/Rh/Au/FeNi</w:t>
      </w:r>
      <w:r w:rsidR="00B370B7" w:rsidRPr="0031727D">
        <w:rPr>
          <w:color w:val="000000" w:themeColor="text1"/>
          <w:sz w:val="24"/>
          <w14:textOutline w14:w="0" w14:cap="flat" w14:cmpd="sng" w14:algn="ctr">
            <w14:noFill/>
            <w14:prstDash w14:val="solid"/>
            <w14:round/>
          </w14:textOutline>
        </w:rPr>
        <w:t>、</w:t>
      </w:r>
      <w:r w:rsidR="00B370B7" w:rsidRPr="0031727D">
        <w:rPr>
          <w:color w:val="000000" w:themeColor="text1"/>
          <w:sz w:val="24"/>
          <w14:textOutline w14:w="0" w14:cap="flat" w14:cmpd="sng" w14:algn="ctr">
            <w14:noFill/>
            <w14:prstDash w14:val="solid"/>
            <w14:round/>
          </w14:textOutline>
        </w:rPr>
        <w:t>Rh/Ag/FeNi</w:t>
      </w:r>
      <w:r w:rsidR="00B370B7" w:rsidRPr="0031727D">
        <w:rPr>
          <w:color w:val="000000" w:themeColor="text1"/>
          <w:sz w:val="24"/>
          <w14:textOutline w14:w="0" w14:cap="flat" w14:cmpd="sng" w14:algn="ctr">
            <w14:noFill/>
            <w14:prstDash w14:val="solid"/>
            <w14:round/>
          </w14:textOutline>
        </w:rPr>
        <w:t>、</w:t>
      </w:r>
      <w:r w:rsidR="00B370B7" w:rsidRPr="0031727D">
        <w:rPr>
          <w:color w:val="000000" w:themeColor="text1"/>
          <w:sz w:val="24"/>
          <w14:textOutline w14:w="0" w14:cap="flat" w14:cmpd="sng" w14:algn="ctr">
            <w14:noFill/>
            <w14:prstDash w14:val="solid"/>
            <w14:round/>
          </w14:textOutline>
        </w:rPr>
        <w:t>Ru/Ag/FeNi</w:t>
      </w:r>
      <w:r w:rsidR="00B370B7" w:rsidRPr="0031727D">
        <w:rPr>
          <w:color w:val="000000" w:themeColor="text1"/>
          <w:sz w:val="24"/>
          <w14:textOutline w14:w="0" w14:cap="flat" w14:cmpd="sng" w14:algn="ctr">
            <w14:noFill/>
            <w14:prstDash w14:val="solid"/>
            <w14:round/>
          </w14:textOutline>
        </w:rPr>
        <w:t>、</w:t>
      </w:r>
      <w:r w:rsidR="00B370B7" w:rsidRPr="0031727D">
        <w:rPr>
          <w:color w:val="000000" w:themeColor="text1"/>
          <w:sz w:val="24"/>
          <w14:textOutline w14:w="0" w14:cap="flat" w14:cmpd="sng" w14:algn="ctr">
            <w14:noFill/>
            <w14:prstDash w14:val="solid"/>
            <w14:round/>
          </w14:textOutline>
        </w:rPr>
        <w:t>Ru/Ti/FeNi</w:t>
      </w:r>
      <w:bookmarkEnd w:id="3"/>
      <w:r w:rsidR="00B370B7" w:rsidRPr="0031727D">
        <w:rPr>
          <w:color w:val="000000" w:themeColor="text1"/>
          <w:sz w:val="24"/>
          <w14:textOutline w14:w="0" w14:cap="flat" w14:cmpd="sng" w14:algn="ctr">
            <w14:noFill/>
            <w14:prstDash w14:val="solid"/>
            <w14:round/>
          </w14:textOutline>
        </w:rPr>
        <w:t>等超薄镀层器件用于</w:t>
      </w:r>
      <w:r w:rsidR="00645AEC" w:rsidRPr="0031727D">
        <w:rPr>
          <w:color w:val="000000" w:themeColor="text1"/>
          <w:sz w:val="24"/>
          <w14:textOutline w14:w="0" w14:cap="flat" w14:cmpd="sng" w14:algn="ctr">
            <w14:noFill/>
            <w14:prstDash w14:val="solid"/>
            <w14:round/>
          </w14:textOutline>
        </w:rPr>
        <w:t>标准的测试实验。</w:t>
      </w:r>
    </w:p>
    <w:p w14:paraId="69D20E2B" w14:textId="29DD7B26" w:rsidR="00645AEC" w:rsidRPr="0031727D" w:rsidRDefault="00645AEC" w:rsidP="00A140C1">
      <w:pPr>
        <w:spacing w:line="360" w:lineRule="auto"/>
        <w:ind w:left="420" w:firstLineChars="200" w:firstLine="48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2018</w:t>
      </w:r>
      <w:r w:rsidRPr="0031727D">
        <w:rPr>
          <w:color w:val="000000" w:themeColor="text1"/>
          <w:sz w:val="24"/>
          <w14:textOutline w14:w="0" w14:cap="flat" w14:cmpd="sng" w14:algn="ctr">
            <w14:noFill/>
            <w14:prstDash w14:val="solid"/>
            <w14:round/>
          </w14:textOutline>
        </w:rPr>
        <w:t>年</w:t>
      </w:r>
      <w:r w:rsidRPr="0031727D">
        <w:rPr>
          <w:color w:val="000000" w:themeColor="text1"/>
          <w:sz w:val="24"/>
          <w14:textOutline w14:w="0" w14:cap="flat" w14:cmpd="sng" w14:algn="ctr">
            <w14:noFill/>
            <w14:prstDash w14:val="solid"/>
            <w14:round/>
          </w14:textOutline>
        </w:rPr>
        <w:t>3</w:t>
      </w:r>
      <w:r w:rsidRPr="0031727D">
        <w:rPr>
          <w:color w:val="000000" w:themeColor="text1"/>
          <w:sz w:val="24"/>
          <w14:textOutline w14:w="0" w14:cap="flat" w14:cmpd="sng" w14:algn="ctr">
            <w14:noFill/>
            <w14:prstDash w14:val="solid"/>
            <w14:round/>
          </w14:textOutline>
        </w:rPr>
        <w:t>月</w:t>
      </w:r>
      <w:r w:rsidRPr="0031727D">
        <w:rPr>
          <w:color w:val="000000" w:themeColor="text1"/>
          <w:sz w:val="24"/>
          <w14:textOutline w14:w="0" w14:cap="flat" w14:cmpd="sng" w14:algn="ctr">
            <w14:noFill/>
            <w14:prstDash w14:val="solid"/>
            <w14:round/>
          </w14:textOutline>
        </w:rPr>
        <w:t>~6</w:t>
      </w:r>
      <w:r w:rsidRPr="0031727D">
        <w:rPr>
          <w:color w:val="000000" w:themeColor="text1"/>
          <w:sz w:val="24"/>
          <w14:textOutline w14:w="0" w14:cap="flat" w14:cmpd="sng" w14:algn="ctr">
            <w14:noFill/>
            <w14:prstDash w14:val="solid"/>
            <w14:round/>
          </w14:textOutline>
        </w:rPr>
        <w:t>月先后对</w:t>
      </w:r>
      <w:r w:rsidRPr="0031727D">
        <w:rPr>
          <w:color w:val="000000" w:themeColor="text1"/>
          <w:sz w:val="24"/>
          <w14:textOutline w14:w="0" w14:cap="flat" w14:cmpd="sng" w14:algn="ctr">
            <w14:noFill/>
            <w14:prstDash w14:val="solid"/>
            <w14:round/>
          </w14:textOutline>
        </w:rPr>
        <w:t>AC2</w:t>
      </w:r>
      <w:r w:rsidRPr="0031727D">
        <w:rPr>
          <w:color w:val="000000" w:themeColor="text1"/>
          <w:sz w:val="24"/>
          <w14:textOutline w14:w="0" w14:cap="flat" w14:cmpd="sng" w14:algn="ctr">
            <w14:noFill/>
            <w14:prstDash w14:val="solid"/>
            <w14:round/>
          </w14:textOutline>
        </w:rPr>
        <w:t>、</w:t>
      </w:r>
      <w:r w:rsidRPr="0031727D">
        <w:rPr>
          <w:color w:val="000000" w:themeColor="text1"/>
          <w:sz w:val="24"/>
          <w14:textOutline w14:w="0" w14:cap="flat" w14:cmpd="sng" w14:algn="ctr">
            <w14:noFill/>
            <w14:prstDash w14:val="solid"/>
            <w14:round/>
          </w14:textOutline>
        </w:rPr>
        <w:t>49FK-690</w:t>
      </w:r>
      <w:r w:rsidRPr="0031727D">
        <w:rPr>
          <w:color w:val="000000" w:themeColor="text1"/>
          <w:sz w:val="24"/>
          <w14:textOutline w14:w="0" w14:cap="flat" w14:cmpd="sng" w14:algn="ctr">
            <w14:noFill/>
            <w14:prstDash w14:val="solid"/>
            <w14:round/>
          </w14:textOutline>
        </w:rPr>
        <w:t>、</w:t>
      </w:r>
      <w:r w:rsidRPr="0031727D">
        <w:rPr>
          <w:color w:val="000000" w:themeColor="text1"/>
          <w:sz w:val="24"/>
          <w14:textOutline w14:w="0" w14:cap="flat" w14:cmpd="sng" w14:algn="ctr">
            <w14:noFill/>
            <w14:prstDash w14:val="solid"/>
            <w14:round/>
          </w14:textOutline>
        </w:rPr>
        <w:t>ASCM/</w:t>
      </w:r>
      <w:proofErr w:type="spellStart"/>
      <w:r w:rsidRPr="0031727D">
        <w:rPr>
          <w:color w:val="000000" w:themeColor="text1"/>
          <w:sz w:val="24"/>
          <w14:textOutline w14:w="0" w14:cap="flat" w14:cmpd="sng" w14:algn="ctr">
            <w14:noFill/>
            <w14:prstDash w14:val="solid"/>
            <w14:round/>
          </w14:textOutline>
        </w:rPr>
        <w:t>BZn</w:t>
      </w:r>
      <w:proofErr w:type="spellEnd"/>
      <w:r w:rsidRPr="0031727D">
        <w:rPr>
          <w:color w:val="000000" w:themeColor="text1"/>
          <w:sz w:val="24"/>
          <w14:textOutline w14:w="0" w14:cap="flat" w14:cmpd="sng" w14:algn="ctr">
            <w14:noFill/>
            <w14:prstDash w14:val="solid"/>
            <w14:round/>
          </w14:textOutline>
        </w:rPr>
        <w:t>、</w:t>
      </w:r>
      <w:r w:rsidRPr="0031727D">
        <w:rPr>
          <w:color w:val="000000" w:themeColor="text1"/>
          <w:sz w:val="24"/>
          <w14:textOutline w14:w="0" w14:cap="flat" w14:cmpd="sng" w14:algn="ctr">
            <w14:noFill/>
            <w14:prstDash w14:val="solid"/>
            <w14:round/>
          </w14:textOutline>
        </w:rPr>
        <w:t>AgNi10/</w:t>
      </w:r>
      <w:proofErr w:type="spellStart"/>
      <w:r w:rsidRPr="0031727D">
        <w:rPr>
          <w:color w:val="000000" w:themeColor="text1"/>
          <w:sz w:val="24"/>
          <w14:textOutline w14:w="0" w14:cap="flat" w14:cmpd="sng" w14:algn="ctr">
            <w14:noFill/>
            <w14:prstDash w14:val="solid"/>
            <w14:round/>
          </w14:textOutline>
        </w:rPr>
        <w:t>QSn</w:t>
      </w:r>
      <w:proofErr w:type="spellEnd"/>
      <w:r w:rsidRPr="0031727D">
        <w:rPr>
          <w:color w:val="000000" w:themeColor="text1"/>
          <w:sz w:val="24"/>
          <w14:textOutline w14:w="0" w14:cap="flat" w14:cmpd="sng" w14:algn="ctr">
            <w14:noFill/>
            <w14:prstDash w14:val="solid"/>
            <w14:round/>
          </w14:textOutline>
        </w:rPr>
        <w:t>、</w:t>
      </w:r>
      <w:r w:rsidRPr="0031727D">
        <w:rPr>
          <w:color w:val="000000" w:themeColor="text1"/>
          <w:sz w:val="24"/>
          <w14:textOutline w14:w="0" w14:cap="flat" w14:cmpd="sng" w14:algn="ctr">
            <w14:noFill/>
            <w14:prstDash w14:val="solid"/>
            <w14:round/>
          </w14:textOutline>
        </w:rPr>
        <w:t>AgPd30/MX215</w:t>
      </w:r>
      <w:r w:rsidRPr="0031727D">
        <w:rPr>
          <w:color w:val="000000" w:themeColor="text1"/>
          <w:sz w:val="24"/>
          <w14:textOutline w14:w="0" w14:cap="flat" w14:cmpd="sng" w14:algn="ctr">
            <w14:noFill/>
            <w14:prstDash w14:val="solid"/>
            <w14:round/>
          </w14:textOutline>
        </w:rPr>
        <w:t>等厚覆层复合材料进行镶嵌制备，使用</w:t>
      </w:r>
      <w:proofErr w:type="gramStart"/>
      <w:r w:rsidRPr="0031727D">
        <w:rPr>
          <w:color w:val="000000" w:themeColor="text1"/>
          <w:sz w:val="24"/>
          <w14:textOutline w14:w="0" w14:cap="flat" w14:cmpd="sng" w14:algn="ctr">
            <w14:noFill/>
            <w14:prstDash w14:val="solid"/>
            <w14:round/>
          </w14:textOutline>
        </w:rPr>
        <w:t>钨</w:t>
      </w:r>
      <w:proofErr w:type="gramEnd"/>
      <w:r w:rsidRPr="0031727D">
        <w:rPr>
          <w:color w:val="000000" w:themeColor="text1"/>
          <w:sz w:val="24"/>
          <w14:textOutline w14:w="0" w14:cap="flat" w14:cmpd="sng" w14:algn="ctr">
            <w14:noFill/>
            <w14:prstDash w14:val="solid"/>
            <w14:round/>
          </w14:textOutline>
        </w:rPr>
        <w:t>灯丝扫描电镜测量其覆层厚度，并用传统金相法进行验证。通过验证证实扫描电镜法测量覆层完全能够取代传统的金相法用于测量贵金属厚覆层（</w:t>
      </w:r>
      <w:r w:rsidRPr="0031727D">
        <w:rPr>
          <w:color w:val="000000" w:themeColor="text1"/>
          <w:sz w:val="24"/>
          <w14:textOutline w14:w="0" w14:cap="flat" w14:cmpd="sng" w14:algn="ctr">
            <w14:noFill/>
            <w14:prstDash w14:val="solid"/>
            <w14:round/>
          </w14:textOutline>
        </w:rPr>
        <w:t>2~</w:t>
      </w:r>
      <w:r w:rsidR="004B374D">
        <w:rPr>
          <w:color w:val="000000" w:themeColor="text1"/>
          <w:sz w:val="24"/>
          <w14:textOutline w14:w="0" w14:cap="flat" w14:cmpd="sng" w14:algn="ctr">
            <w14:noFill/>
            <w14:prstDash w14:val="solid"/>
            <w14:round/>
          </w14:textOutline>
        </w:rPr>
        <w:t>20</w:t>
      </w:r>
      <w:r w:rsidRPr="0031727D">
        <w:rPr>
          <w:color w:val="000000" w:themeColor="text1"/>
          <w:sz w:val="24"/>
          <w14:textOutline w14:w="0" w14:cap="flat" w14:cmpd="sng" w14:algn="ctr">
            <w14:noFill/>
            <w14:prstDash w14:val="solid"/>
            <w14:round/>
          </w14:textOutline>
        </w:rPr>
        <w:t>0</w:t>
      </w:r>
      <w:r w:rsidRPr="0031727D">
        <w:rPr>
          <w:color w:val="000000" w:themeColor="text1"/>
          <w:sz w:val="24"/>
          <w14:textOutline w14:w="0" w14:cap="flat" w14:cmpd="sng" w14:algn="ctr">
            <w14:noFill/>
            <w14:prstDash w14:val="solid"/>
            <w14:round/>
          </w14:textOutline>
        </w:rPr>
        <w:t>）</w:t>
      </w:r>
      <w:proofErr w:type="spellStart"/>
      <w:r w:rsidRPr="0031727D">
        <w:rPr>
          <w:color w:val="000000" w:themeColor="text1"/>
          <w:sz w:val="24"/>
          <w14:textOutline w14:w="0" w14:cap="flat" w14:cmpd="sng" w14:algn="ctr">
            <w14:noFill/>
            <w14:prstDash w14:val="solid"/>
            <w14:round/>
          </w14:textOutline>
        </w:rPr>
        <w:t>μm</w:t>
      </w:r>
      <w:proofErr w:type="spellEnd"/>
      <w:r w:rsidRPr="0031727D">
        <w:rPr>
          <w:color w:val="000000" w:themeColor="text1"/>
          <w:sz w:val="24"/>
          <w14:textOutline w14:w="0" w14:cap="flat" w14:cmpd="sng" w14:algn="ctr">
            <w14:noFill/>
            <w14:prstDash w14:val="solid"/>
            <w14:round/>
          </w14:textOutline>
        </w:rPr>
        <w:t>的厚度。实验取得良好效果。</w:t>
      </w:r>
    </w:p>
    <w:p w14:paraId="71DF2462" w14:textId="4EB7B9A4" w:rsidR="00916762" w:rsidRPr="0031727D" w:rsidRDefault="00645AEC" w:rsidP="00A140C1">
      <w:pPr>
        <w:spacing w:line="360" w:lineRule="auto"/>
        <w:ind w:left="420" w:firstLineChars="200" w:firstLine="48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2018</w:t>
      </w:r>
      <w:r w:rsidRPr="0031727D">
        <w:rPr>
          <w:color w:val="000000" w:themeColor="text1"/>
          <w:sz w:val="24"/>
          <w14:textOutline w14:w="0" w14:cap="flat" w14:cmpd="sng" w14:algn="ctr">
            <w14:noFill/>
            <w14:prstDash w14:val="solid"/>
            <w14:round/>
          </w14:textOutline>
        </w:rPr>
        <w:t>年</w:t>
      </w:r>
      <w:r w:rsidRPr="0031727D">
        <w:rPr>
          <w:color w:val="000000" w:themeColor="text1"/>
          <w:sz w:val="24"/>
          <w14:textOutline w14:w="0" w14:cap="flat" w14:cmpd="sng" w14:algn="ctr">
            <w14:noFill/>
            <w14:prstDash w14:val="solid"/>
            <w14:round/>
          </w14:textOutline>
        </w:rPr>
        <w:t>6</w:t>
      </w:r>
      <w:r w:rsidRPr="0031727D">
        <w:rPr>
          <w:color w:val="000000" w:themeColor="text1"/>
          <w:sz w:val="24"/>
          <w14:textOutline w14:w="0" w14:cap="flat" w14:cmpd="sng" w14:algn="ctr">
            <w14:noFill/>
            <w14:prstDash w14:val="solid"/>
            <w14:round/>
          </w14:textOutline>
        </w:rPr>
        <w:t>月</w:t>
      </w:r>
      <w:r w:rsidRPr="0031727D">
        <w:rPr>
          <w:color w:val="000000" w:themeColor="text1"/>
          <w:sz w:val="24"/>
          <w14:textOutline w14:w="0" w14:cap="flat" w14:cmpd="sng" w14:algn="ctr">
            <w14:noFill/>
            <w14:prstDash w14:val="solid"/>
            <w14:round/>
          </w14:textOutline>
        </w:rPr>
        <w:t>~7</w:t>
      </w:r>
      <w:r w:rsidRPr="0031727D">
        <w:rPr>
          <w:color w:val="000000" w:themeColor="text1"/>
          <w:sz w:val="24"/>
          <w14:textOutline w14:w="0" w14:cap="flat" w14:cmpd="sng" w14:algn="ctr">
            <w14:noFill/>
            <w14:prstDash w14:val="solid"/>
            <w14:round/>
          </w14:textOutline>
        </w:rPr>
        <w:t>月对</w:t>
      </w:r>
      <w:r w:rsidRPr="0031727D">
        <w:rPr>
          <w:color w:val="000000" w:themeColor="text1"/>
          <w:sz w:val="24"/>
          <w14:textOutline w14:w="0" w14:cap="flat" w14:cmpd="sng" w14:algn="ctr">
            <w14:noFill/>
            <w14:prstDash w14:val="solid"/>
            <w14:round/>
          </w14:textOutline>
        </w:rPr>
        <w:t>Au/Ag</w:t>
      </w:r>
      <w:r w:rsidRPr="0031727D">
        <w:rPr>
          <w:color w:val="000000" w:themeColor="text1"/>
          <w:sz w:val="24"/>
          <w14:textOutline w14:w="0" w14:cap="flat" w14:cmpd="sng" w14:algn="ctr">
            <w14:noFill/>
            <w14:prstDash w14:val="solid"/>
            <w14:round/>
          </w14:textOutline>
        </w:rPr>
        <w:t>超细复合</w:t>
      </w:r>
      <w:proofErr w:type="gramStart"/>
      <w:r w:rsidRPr="0031727D">
        <w:rPr>
          <w:color w:val="000000" w:themeColor="text1"/>
          <w:sz w:val="24"/>
          <w14:textOutline w14:w="0" w14:cap="flat" w14:cmpd="sng" w14:algn="ctr">
            <w14:noFill/>
            <w14:prstDash w14:val="solid"/>
            <w14:round/>
          </w14:textOutline>
        </w:rPr>
        <w:t>丝进行</w:t>
      </w:r>
      <w:bookmarkStart w:id="4" w:name="_Hlk5289941"/>
      <w:proofErr w:type="gramEnd"/>
      <w:r w:rsidRPr="0031727D">
        <w:rPr>
          <w:color w:val="000000" w:themeColor="text1"/>
          <w:sz w:val="24"/>
          <w14:textOutline w14:w="0" w14:cap="flat" w14:cmpd="sng" w14:algn="ctr">
            <w14:noFill/>
            <w14:prstDash w14:val="solid"/>
            <w14:round/>
          </w14:textOutline>
        </w:rPr>
        <w:t>FIB</w:t>
      </w:r>
      <w:r w:rsidRPr="0031727D">
        <w:rPr>
          <w:color w:val="000000" w:themeColor="text1"/>
          <w:sz w:val="24"/>
          <w14:textOutline w14:w="0" w14:cap="flat" w14:cmpd="sng" w14:algn="ctr">
            <w14:noFill/>
            <w14:prstDash w14:val="solid"/>
            <w14:round/>
          </w14:textOutline>
        </w:rPr>
        <w:t>原位截面制备并使用场发射</w:t>
      </w:r>
      <w:r w:rsidRPr="0031727D">
        <w:rPr>
          <w:color w:val="000000" w:themeColor="text1"/>
          <w:sz w:val="24"/>
          <w14:textOutline w14:w="0" w14:cap="flat" w14:cmpd="sng" w14:algn="ctr">
            <w14:noFill/>
            <w14:prstDash w14:val="solid"/>
            <w14:round/>
          </w14:textOutline>
        </w:rPr>
        <w:t>SEM</w:t>
      </w:r>
      <w:r w:rsidRPr="0031727D">
        <w:rPr>
          <w:color w:val="000000" w:themeColor="text1"/>
          <w:sz w:val="24"/>
          <w14:textOutline w14:w="0" w14:cap="flat" w14:cmpd="sng" w14:algn="ctr">
            <w14:noFill/>
            <w14:prstDash w14:val="solid"/>
            <w14:round/>
          </w14:textOutline>
        </w:rPr>
        <w:t>测量其</w:t>
      </w:r>
      <w:r w:rsidRPr="0031727D">
        <w:rPr>
          <w:color w:val="000000" w:themeColor="text1"/>
          <w:sz w:val="24"/>
          <w14:textOutline w14:w="0" w14:cap="flat" w14:cmpd="sng" w14:algn="ctr">
            <w14:noFill/>
            <w14:prstDash w14:val="solid"/>
            <w14:round/>
          </w14:textOutline>
        </w:rPr>
        <w:t>Au</w:t>
      </w:r>
      <w:r w:rsidRPr="0031727D">
        <w:rPr>
          <w:color w:val="000000" w:themeColor="text1"/>
          <w:sz w:val="24"/>
          <w14:textOutline w14:w="0" w14:cap="flat" w14:cmpd="sng" w14:algn="ctr">
            <w14:noFill/>
            <w14:prstDash w14:val="solid"/>
            <w14:round/>
          </w14:textOutline>
        </w:rPr>
        <w:t>覆层厚度</w:t>
      </w:r>
      <w:bookmarkEnd w:id="4"/>
      <w:r w:rsidR="001821B9" w:rsidRPr="0031727D">
        <w:rPr>
          <w:color w:val="000000" w:themeColor="text1"/>
          <w:sz w:val="24"/>
          <w14:textOutline w14:w="0" w14:cap="flat" w14:cmpd="sng" w14:algn="ctr">
            <w14:noFill/>
            <w14:prstDash w14:val="solid"/>
            <w14:round/>
          </w14:textOutline>
        </w:rPr>
        <w:t>（</w:t>
      </w:r>
      <w:r w:rsidR="001821B9" w:rsidRPr="0031727D">
        <w:rPr>
          <w:color w:val="000000" w:themeColor="text1"/>
          <w:sz w:val="24"/>
          <w14:textOutline w14:w="0" w14:cap="flat" w14:cmpd="sng" w14:algn="ctr">
            <w14:noFill/>
            <w14:prstDash w14:val="solid"/>
            <w14:round/>
          </w14:textOutline>
        </w:rPr>
        <w:t>100nm</w:t>
      </w:r>
      <w:r w:rsidR="001821B9" w:rsidRPr="0031727D">
        <w:rPr>
          <w:color w:val="000000" w:themeColor="text1"/>
          <w:sz w:val="24"/>
          <w14:textOutline w14:w="0" w14:cap="flat" w14:cmpd="sng" w14:algn="ctr">
            <w14:noFill/>
            <w14:prstDash w14:val="solid"/>
            <w14:round/>
          </w14:textOutline>
        </w:rPr>
        <w:t>以下）</w:t>
      </w:r>
      <w:r w:rsidRPr="0031727D">
        <w:rPr>
          <w:color w:val="000000" w:themeColor="text1"/>
          <w:sz w:val="24"/>
          <w14:textOutline w14:w="0" w14:cap="flat" w14:cmpd="sng" w14:algn="ctr">
            <w14:noFill/>
            <w14:prstDash w14:val="solid"/>
            <w14:round/>
          </w14:textOutline>
        </w:rPr>
        <w:t>，测试结果表明</w:t>
      </w:r>
      <w:r w:rsidRPr="0031727D">
        <w:rPr>
          <w:color w:val="000000" w:themeColor="text1"/>
          <w:sz w:val="24"/>
          <w14:textOutline w14:w="0" w14:cap="flat" w14:cmpd="sng" w14:algn="ctr">
            <w14:noFill/>
            <w14:prstDash w14:val="solid"/>
            <w14:round/>
          </w14:textOutline>
        </w:rPr>
        <w:t>FIB</w:t>
      </w:r>
      <w:r w:rsidRPr="0031727D">
        <w:rPr>
          <w:color w:val="000000" w:themeColor="text1"/>
          <w:sz w:val="24"/>
          <w14:textOutline w14:w="0" w14:cap="flat" w14:cmpd="sng" w14:algn="ctr">
            <w14:noFill/>
            <w14:prstDash w14:val="solid"/>
            <w14:round/>
          </w14:textOutline>
        </w:rPr>
        <w:t>能够有效制备出良好可测的覆层截面，使用场发射</w:t>
      </w:r>
      <w:r w:rsidRPr="0031727D">
        <w:rPr>
          <w:color w:val="000000" w:themeColor="text1"/>
          <w:sz w:val="24"/>
          <w14:textOutline w14:w="0" w14:cap="flat" w14:cmpd="sng" w14:algn="ctr">
            <w14:noFill/>
            <w14:prstDash w14:val="solid"/>
            <w14:round/>
          </w14:textOutline>
        </w:rPr>
        <w:t>SEM</w:t>
      </w:r>
      <w:r w:rsidRPr="0031727D">
        <w:rPr>
          <w:color w:val="000000" w:themeColor="text1"/>
          <w:sz w:val="24"/>
          <w14:textOutline w14:w="0" w14:cap="flat" w14:cmpd="sng" w14:algn="ctr">
            <w14:noFill/>
            <w14:prstDash w14:val="solid"/>
            <w14:round/>
          </w14:textOutline>
        </w:rPr>
        <w:t>测量</w:t>
      </w:r>
      <w:r w:rsidR="0096355E" w:rsidRPr="0031727D">
        <w:rPr>
          <w:color w:val="000000" w:themeColor="text1"/>
          <w:sz w:val="24"/>
          <w14:textOutline w14:w="0" w14:cap="flat" w14:cmpd="sng" w14:algn="ctr">
            <w14:noFill/>
            <w14:prstDash w14:val="solid"/>
            <w14:round/>
          </w14:textOutline>
        </w:rPr>
        <w:t>Au</w:t>
      </w:r>
      <w:r w:rsidR="0096355E" w:rsidRPr="0031727D">
        <w:rPr>
          <w:color w:val="000000" w:themeColor="text1"/>
          <w:sz w:val="24"/>
          <w14:textOutline w14:w="0" w14:cap="flat" w14:cmpd="sng" w14:algn="ctr">
            <w14:noFill/>
            <w14:prstDash w14:val="solid"/>
            <w14:round/>
          </w14:textOutline>
        </w:rPr>
        <w:t>覆层结果良好。</w:t>
      </w:r>
    </w:p>
    <w:p w14:paraId="403713FF" w14:textId="109234F9" w:rsidR="00B370B7" w:rsidRPr="0031727D" w:rsidRDefault="00916762" w:rsidP="00A140C1">
      <w:pPr>
        <w:spacing w:line="360" w:lineRule="auto"/>
        <w:ind w:left="420" w:firstLineChars="200" w:firstLine="48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2018</w:t>
      </w:r>
      <w:r w:rsidRPr="0031727D">
        <w:rPr>
          <w:color w:val="000000" w:themeColor="text1"/>
          <w:sz w:val="24"/>
          <w14:textOutline w14:w="0" w14:cap="flat" w14:cmpd="sng" w14:algn="ctr">
            <w14:noFill/>
            <w14:prstDash w14:val="solid"/>
            <w14:round/>
          </w14:textOutline>
        </w:rPr>
        <w:t>年</w:t>
      </w:r>
      <w:r w:rsidRPr="0031727D">
        <w:rPr>
          <w:color w:val="000000" w:themeColor="text1"/>
          <w:sz w:val="24"/>
          <w14:textOutline w14:w="0" w14:cap="flat" w14:cmpd="sng" w14:algn="ctr">
            <w14:noFill/>
            <w14:prstDash w14:val="solid"/>
            <w14:round/>
          </w14:textOutline>
        </w:rPr>
        <w:t>7</w:t>
      </w:r>
      <w:r w:rsidRPr="0031727D">
        <w:rPr>
          <w:color w:val="000000" w:themeColor="text1"/>
          <w:sz w:val="24"/>
          <w14:textOutline w14:w="0" w14:cap="flat" w14:cmpd="sng" w14:algn="ctr">
            <w14:noFill/>
            <w14:prstDash w14:val="solid"/>
            <w14:round/>
          </w14:textOutline>
        </w:rPr>
        <w:t>月</w:t>
      </w:r>
      <w:r w:rsidRPr="0031727D">
        <w:rPr>
          <w:color w:val="000000" w:themeColor="text1"/>
          <w:sz w:val="24"/>
          <w14:textOutline w14:w="0" w14:cap="flat" w14:cmpd="sng" w14:algn="ctr">
            <w14:noFill/>
            <w14:prstDash w14:val="solid"/>
            <w14:round/>
          </w14:textOutline>
        </w:rPr>
        <w:t>~12</w:t>
      </w:r>
      <w:r w:rsidRPr="0031727D">
        <w:rPr>
          <w:color w:val="000000" w:themeColor="text1"/>
          <w:sz w:val="24"/>
          <w14:textOutline w14:w="0" w14:cap="flat" w14:cmpd="sng" w14:algn="ctr">
            <w14:noFill/>
            <w14:prstDash w14:val="solid"/>
            <w14:round/>
          </w14:textOutline>
        </w:rPr>
        <w:t>月对</w:t>
      </w:r>
      <w:r w:rsidRPr="0031727D">
        <w:rPr>
          <w:color w:val="000000" w:themeColor="text1"/>
          <w:sz w:val="24"/>
          <w14:textOutline w14:w="0" w14:cap="flat" w14:cmpd="sng" w14:algn="ctr">
            <w14:noFill/>
            <w14:prstDash w14:val="solid"/>
            <w14:round/>
          </w14:textOutline>
        </w:rPr>
        <w:t>I</w:t>
      </w:r>
      <w:r w:rsidR="0096355E" w:rsidRPr="0031727D">
        <w:rPr>
          <w:color w:val="000000" w:themeColor="text1"/>
          <w:sz w:val="24"/>
          <w14:textOutline w14:w="0" w14:cap="flat" w14:cmpd="sng" w14:algn="ctr">
            <w14:noFill/>
            <w14:prstDash w14:val="solid"/>
            <w14:round/>
          </w14:textOutline>
        </w:rPr>
        <w:t>r/Rh/Au/FeNi</w:t>
      </w:r>
      <w:r w:rsidR="0096355E" w:rsidRPr="0031727D">
        <w:rPr>
          <w:color w:val="000000" w:themeColor="text1"/>
          <w:sz w:val="24"/>
          <w14:textOutline w14:w="0" w14:cap="flat" w14:cmpd="sng" w14:algn="ctr">
            <w14:noFill/>
            <w14:prstDash w14:val="solid"/>
            <w14:round/>
          </w14:textOutline>
        </w:rPr>
        <w:t>、</w:t>
      </w:r>
      <w:r w:rsidR="0096355E" w:rsidRPr="0031727D">
        <w:rPr>
          <w:color w:val="000000" w:themeColor="text1"/>
          <w:sz w:val="24"/>
          <w14:textOutline w14:w="0" w14:cap="flat" w14:cmpd="sng" w14:algn="ctr">
            <w14:noFill/>
            <w14:prstDash w14:val="solid"/>
            <w14:round/>
          </w14:textOutline>
        </w:rPr>
        <w:t>Rh/Ag/FeNi</w:t>
      </w:r>
      <w:r w:rsidR="0096355E" w:rsidRPr="0031727D">
        <w:rPr>
          <w:color w:val="000000" w:themeColor="text1"/>
          <w:sz w:val="24"/>
          <w14:textOutline w14:w="0" w14:cap="flat" w14:cmpd="sng" w14:algn="ctr">
            <w14:noFill/>
            <w14:prstDash w14:val="solid"/>
            <w14:round/>
          </w14:textOutline>
        </w:rPr>
        <w:t>、</w:t>
      </w:r>
      <w:r w:rsidR="0096355E" w:rsidRPr="0031727D">
        <w:rPr>
          <w:color w:val="000000" w:themeColor="text1"/>
          <w:sz w:val="24"/>
          <w14:textOutline w14:w="0" w14:cap="flat" w14:cmpd="sng" w14:algn="ctr">
            <w14:noFill/>
            <w14:prstDash w14:val="solid"/>
            <w14:round/>
          </w14:textOutline>
        </w:rPr>
        <w:t>Ru/Ag/FeNi</w:t>
      </w:r>
      <w:r w:rsidR="0096355E" w:rsidRPr="0031727D">
        <w:rPr>
          <w:color w:val="000000" w:themeColor="text1"/>
          <w:sz w:val="24"/>
          <w14:textOutline w14:w="0" w14:cap="flat" w14:cmpd="sng" w14:algn="ctr">
            <w14:noFill/>
            <w14:prstDash w14:val="solid"/>
            <w14:round/>
          </w14:textOutline>
        </w:rPr>
        <w:t>、</w:t>
      </w:r>
      <w:r w:rsidR="0096355E" w:rsidRPr="0031727D">
        <w:rPr>
          <w:color w:val="000000" w:themeColor="text1"/>
          <w:sz w:val="24"/>
          <w14:textOutline w14:w="0" w14:cap="flat" w14:cmpd="sng" w14:algn="ctr">
            <w14:noFill/>
            <w14:prstDash w14:val="solid"/>
            <w14:round/>
          </w14:textOutline>
        </w:rPr>
        <w:t>Ru/Ti/FeNi</w:t>
      </w:r>
      <w:r w:rsidR="0096355E" w:rsidRPr="0031727D">
        <w:rPr>
          <w:color w:val="000000" w:themeColor="text1"/>
          <w:sz w:val="24"/>
          <w14:textOutline w14:w="0" w14:cap="flat" w14:cmpd="sng" w14:algn="ctr">
            <w14:noFill/>
            <w14:prstDash w14:val="solid"/>
            <w14:round/>
          </w14:textOutline>
        </w:rPr>
        <w:t>四种复合器件进行</w:t>
      </w:r>
      <w:r w:rsidR="0096355E" w:rsidRPr="0031727D">
        <w:rPr>
          <w:color w:val="000000" w:themeColor="text1"/>
          <w:sz w:val="24"/>
          <w14:textOutline w14:w="0" w14:cap="flat" w14:cmpd="sng" w14:algn="ctr">
            <w14:noFill/>
            <w14:prstDash w14:val="solid"/>
            <w14:round/>
          </w14:textOutline>
        </w:rPr>
        <w:t>FIB</w:t>
      </w:r>
      <w:r w:rsidR="0096355E" w:rsidRPr="0031727D">
        <w:rPr>
          <w:color w:val="000000" w:themeColor="text1"/>
          <w:sz w:val="24"/>
          <w14:textOutline w14:w="0" w14:cap="flat" w14:cmpd="sng" w14:algn="ctr">
            <w14:noFill/>
            <w14:prstDash w14:val="solid"/>
            <w14:round/>
          </w14:textOutline>
        </w:rPr>
        <w:t>原位截面制备并使用场发射</w:t>
      </w:r>
      <w:r w:rsidR="0096355E" w:rsidRPr="0031727D">
        <w:rPr>
          <w:color w:val="000000" w:themeColor="text1"/>
          <w:sz w:val="24"/>
          <w14:textOutline w14:w="0" w14:cap="flat" w14:cmpd="sng" w14:algn="ctr">
            <w14:noFill/>
            <w14:prstDash w14:val="solid"/>
            <w14:round/>
          </w14:textOutline>
        </w:rPr>
        <w:t>SEM</w:t>
      </w:r>
      <w:r w:rsidR="0096355E" w:rsidRPr="0031727D">
        <w:rPr>
          <w:color w:val="000000" w:themeColor="text1"/>
          <w:sz w:val="24"/>
          <w14:textOutline w14:w="0" w14:cap="flat" w14:cmpd="sng" w14:algn="ctr">
            <w14:noFill/>
            <w14:prstDash w14:val="solid"/>
            <w14:round/>
          </w14:textOutline>
        </w:rPr>
        <w:t>测量其覆层厚度</w:t>
      </w:r>
      <w:r w:rsidR="001821B9" w:rsidRPr="0031727D">
        <w:rPr>
          <w:color w:val="000000" w:themeColor="text1"/>
          <w:sz w:val="24"/>
          <w14:textOutline w14:w="0" w14:cap="flat" w14:cmpd="sng" w14:algn="ctr">
            <w14:noFill/>
            <w14:prstDash w14:val="solid"/>
            <w14:round/>
          </w14:textOutline>
        </w:rPr>
        <w:t>（亚微米厚度）</w:t>
      </w:r>
      <w:r w:rsidR="0096355E" w:rsidRPr="0031727D">
        <w:rPr>
          <w:color w:val="000000" w:themeColor="text1"/>
          <w:sz w:val="24"/>
          <w14:textOutline w14:w="0" w14:cap="flat" w14:cmpd="sng" w14:algn="ctr">
            <w14:noFill/>
            <w14:prstDash w14:val="solid"/>
            <w14:round/>
          </w14:textOutline>
        </w:rPr>
        <w:t>，结果表明</w:t>
      </w:r>
      <w:r w:rsidR="0096355E" w:rsidRPr="0031727D">
        <w:rPr>
          <w:color w:val="000000" w:themeColor="text1"/>
          <w:sz w:val="24"/>
          <w14:textOutline w14:w="0" w14:cap="flat" w14:cmpd="sng" w14:algn="ctr">
            <w14:noFill/>
            <w14:prstDash w14:val="solid"/>
            <w14:round/>
          </w14:textOutline>
        </w:rPr>
        <w:t>FIB</w:t>
      </w:r>
      <w:r w:rsidR="0096355E" w:rsidRPr="0031727D">
        <w:rPr>
          <w:color w:val="000000" w:themeColor="text1"/>
          <w:sz w:val="24"/>
          <w14:textOutline w14:w="0" w14:cap="flat" w14:cmpd="sng" w14:algn="ctr">
            <w14:noFill/>
            <w14:prstDash w14:val="solid"/>
            <w14:round/>
          </w14:textOutline>
        </w:rPr>
        <w:t>能够有效制备多层超薄贵金属覆层</w:t>
      </w:r>
      <w:r w:rsidRPr="0031727D">
        <w:rPr>
          <w:color w:val="000000" w:themeColor="text1"/>
          <w:sz w:val="24"/>
          <w14:textOutline w14:w="0" w14:cap="flat" w14:cmpd="sng" w14:algn="ctr">
            <w14:noFill/>
            <w14:prstDash w14:val="solid"/>
            <w14:round/>
          </w14:textOutline>
        </w:rPr>
        <w:t>，场发射</w:t>
      </w:r>
      <w:r w:rsidRPr="0031727D">
        <w:rPr>
          <w:color w:val="000000" w:themeColor="text1"/>
          <w:sz w:val="24"/>
          <w14:textOutline w14:w="0" w14:cap="flat" w14:cmpd="sng" w14:algn="ctr">
            <w14:noFill/>
            <w14:prstDash w14:val="solid"/>
            <w14:round/>
          </w14:textOutline>
        </w:rPr>
        <w:t>SEM</w:t>
      </w:r>
      <w:r w:rsidRPr="0031727D">
        <w:rPr>
          <w:color w:val="000000" w:themeColor="text1"/>
          <w:sz w:val="24"/>
          <w14:textOutline w14:w="0" w14:cap="flat" w14:cmpd="sng" w14:algn="ctr">
            <w14:noFill/>
            <w14:prstDash w14:val="solid"/>
            <w14:round/>
          </w14:textOutline>
        </w:rPr>
        <w:t>对</w:t>
      </w:r>
      <w:r w:rsidRPr="0031727D">
        <w:rPr>
          <w:color w:val="000000" w:themeColor="text1"/>
          <w:sz w:val="24"/>
          <w14:textOutline w14:w="0" w14:cap="flat" w14:cmpd="sng" w14:algn="ctr">
            <w14:noFill/>
            <w14:prstDash w14:val="solid"/>
            <w14:round/>
          </w14:textOutline>
        </w:rPr>
        <w:t>100nm</w:t>
      </w:r>
      <w:r w:rsidRPr="0031727D">
        <w:rPr>
          <w:color w:val="000000" w:themeColor="text1"/>
          <w:sz w:val="24"/>
          <w14:textOutline w14:w="0" w14:cap="flat" w14:cmpd="sng" w14:algn="ctr">
            <w14:noFill/>
            <w14:prstDash w14:val="solid"/>
            <w14:round/>
          </w14:textOutline>
        </w:rPr>
        <w:t>以下的覆层也能够有效测量。</w:t>
      </w:r>
    </w:p>
    <w:p w14:paraId="78E38A39" w14:textId="5E89FD4C" w:rsidR="0096355E" w:rsidRPr="0031727D" w:rsidRDefault="00916762" w:rsidP="00A140C1">
      <w:pPr>
        <w:spacing w:line="360" w:lineRule="auto"/>
        <w:ind w:left="420" w:firstLineChars="200" w:firstLine="48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2018</w:t>
      </w:r>
      <w:r w:rsidRPr="0031727D">
        <w:rPr>
          <w:color w:val="000000" w:themeColor="text1"/>
          <w:sz w:val="24"/>
          <w14:textOutline w14:w="0" w14:cap="flat" w14:cmpd="sng" w14:algn="ctr">
            <w14:noFill/>
            <w14:prstDash w14:val="solid"/>
            <w14:round/>
          </w14:textOutline>
        </w:rPr>
        <w:t>年</w:t>
      </w:r>
      <w:r w:rsidRPr="0031727D">
        <w:rPr>
          <w:color w:val="000000" w:themeColor="text1"/>
          <w:sz w:val="24"/>
          <w14:textOutline w14:w="0" w14:cap="flat" w14:cmpd="sng" w14:algn="ctr">
            <w14:noFill/>
            <w14:prstDash w14:val="solid"/>
            <w14:round/>
          </w14:textOutline>
        </w:rPr>
        <w:t>12</w:t>
      </w:r>
      <w:r w:rsidRPr="0031727D">
        <w:rPr>
          <w:color w:val="000000" w:themeColor="text1"/>
          <w:sz w:val="24"/>
          <w14:textOutline w14:w="0" w14:cap="flat" w14:cmpd="sng" w14:algn="ctr">
            <w14:noFill/>
            <w14:prstDash w14:val="solid"/>
            <w14:round/>
          </w14:textOutline>
        </w:rPr>
        <w:t>月至今开始对标准内容的、编制说明、试验报告进行编写，并联系各参与单位进行测试验证。</w:t>
      </w:r>
    </w:p>
    <w:p w14:paraId="6C56B633" w14:textId="249FE4DE" w:rsidR="00DB78E9" w:rsidRPr="0031727D" w:rsidRDefault="00E44504" w:rsidP="00A140C1">
      <w:pPr>
        <w:spacing w:line="360" w:lineRule="auto"/>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二、标准编制原则</w:t>
      </w:r>
    </w:p>
    <w:p w14:paraId="251BDEB5" w14:textId="702BA32E" w:rsidR="00717B27" w:rsidRPr="0031727D" w:rsidRDefault="00717B27" w:rsidP="00A140C1">
      <w:pPr>
        <w:pStyle w:val="a7"/>
        <w:spacing w:line="360" w:lineRule="auto"/>
        <w:ind w:left="420" w:firstLineChars="0" w:firstLine="0"/>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1.</w:t>
      </w:r>
      <w:r w:rsidR="009A4FA6" w:rsidRPr="0031727D">
        <w:rPr>
          <w:b/>
          <w:color w:val="000000" w:themeColor="text1"/>
          <w:sz w:val="24"/>
          <w14:textOutline w14:w="0" w14:cap="flat" w14:cmpd="sng" w14:algn="ctr">
            <w14:noFill/>
            <w14:prstDash w14:val="solid"/>
            <w14:round/>
          </w14:textOutline>
        </w:rPr>
        <w:t>保证标准的适用性原则：</w:t>
      </w:r>
    </w:p>
    <w:p w14:paraId="55200AE7" w14:textId="6764D659" w:rsidR="009A4FA6" w:rsidRPr="0031727D" w:rsidRDefault="009A4FA6" w:rsidP="00A140C1">
      <w:pPr>
        <w:pStyle w:val="a7"/>
        <w:spacing w:line="360" w:lineRule="auto"/>
        <w:ind w:left="420" w:firstLine="48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贵金属复合材料品种丰富，覆层厚度跨度范围大，为保证标准的适用性需要保留传统的镶嵌制样方法，以适应</w:t>
      </w:r>
      <w:r w:rsidRPr="0031727D">
        <w:rPr>
          <w:color w:val="000000" w:themeColor="text1"/>
          <w:sz w:val="24"/>
          <w14:textOutline w14:w="0" w14:cap="flat" w14:cmpd="sng" w14:algn="ctr">
            <w14:noFill/>
            <w14:prstDash w14:val="solid"/>
            <w14:round/>
          </w14:textOutline>
        </w:rPr>
        <w:t>FIB</w:t>
      </w:r>
      <w:r w:rsidRPr="0031727D">
        <w:rPr>
          <w:color w:val="000000" w:themeColor="text1"/>
          <w:sz w:val="24"/>
          <w14:textOutline w14:w="0" w14:cap="flat" w14:cmpd="sng" w14:algn="ctr">
            <w14:noFill/>
            <w14:prstDash w14:val="solid"/>
            <w14:round/>
          </w14:textOutline>
        </w:rPr>
        <w:t>方法不能覆盖的厚覆层贵金属复合材料。</w:t>
      </w:r>
    </w:p>
    <w:p w14:paraId="534B4E0B" w14:textId="57965C73" w:rsidR="004C7DD1" w:rsidRPr="0031727D" w:rsidRDefault="009A4FA6" w:rsidP="00A140C1">
      <w:pPr>
        <w:spacing w:line="360" w:lineRule="auto"/>
        <w:ind w:firstLineChars="175" w:firstLine="422"/>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2.</w:t>
      </w:r>
      <w:r w:rsidRPr="0031727D">
        <w:rPr>
          <w:sz w:val="24"/>
        </w:rPr>
        <w:t xml:space="preserve"> </w:t>
      </w:r>
      <w:r w:rsidRPr="0031727D">
        <w:rPr>
          <w:b/>
          <w:color w:val="000000" w:themeColor="text1"/>
          <w:sz w:val="24"/>
          <w14:textOutline w14:w="0" w14:cap="flat" w14:cmpd="sng" w14:algn="ctr">
            <w14:noFill/>
            <w14:prstDash w14:val="solid"/>
            <w14:round/>
          </w14:textOutline>
        </w:rPr>
        <w:t>保持标准的先进性</w:t>
      </w:r>
      <w:r w:rsidR="004C7DD1" w:rsidRPr="0031727D">
        <w:rPr>
          <w:b/>
          <w:color w:val="000000" w:themeColor="text1"/>
          <w:sz w:val="24"/>
          <w14:textOutline w14:w="0" w14:cap="flat" w14:cmpd="sng" w14:algn="ctr">
            <w14:noFill/>
            <w14:prstDash w14:val="solid"/>
            <w14:round/>
          </w14:textOutline>
        </w:rPr>
        <w:t>原则：</w:t>
      </w:r>
    </w:p>
    <w:p w14:paraId="7ADFDF20" w14:textId="77777777" w:rsidR="004C7DD1" w:rsidRPr="0031727D" w:rsidRDefault="004C7DD1" w:rsidP="00A140C1">
      <w:pPr>
        <w:spacing w:line="360" w:lineRule="auto"/>
        <w:ind w:firstLineChars="375" w:firstLine="90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使用</w:t>
      </w:r>
      <w:r w:rsidRPr="0031727D">
        <w:rPr>
          <w:color w:val="000000" w:themeColor="text1"/>
          <w:sz w:val="24"/>
          <w14:textOutline w14:w="0" w14:cap="flat" w14:cmpd="sng" w14:algn="ctr">
            <w14:noFill/>
            <w14:prstDash w14:val="solid"/>
            <w14:round/>
          </w14:textOutline>
        </w:rPr>
        <w:t>FIB</w:t>
      </w:r>
      <w:r w:rsidRPr="0031727D">
        <w:rPr>
          <w:color w:val="000000" w:themeColor="text1"/>
          <w:sz w:val="24"/>
          <w14:textOutline w14:w="0" w14:cap="flat" w14:cmpd="sng" w14:algn="ctr">
            <w14:noFill/>
            <w14:prstDash w14:val="solid"/>
            <w14:round/>
          </w14:textOutline>
        </w:rPr>
        <w:t>对贵金属复合材料的覆层截面进行制备体现了该标准的先进</w:t>
      </w:r>
    </w:p>
    <w:p w14:paraId="3E659C5E" w14:textId="1993EEBB" w:rsidR="004C7DD1" w:rsidRPr="0031727D" w:rsidRDefault="004C7DD1" w:rsidP="00A140C1">
      <w:pPr>
        <w:spacing w:line="360" w:lineRule="auto"/>
        <w:ind w:firstLineChars="200" w:firstLine="48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性，这也是该标准的重点内容。其先进性表现在一下几个方面：</w:t>
      </w:r>
    </w:p>
    <w:p w14:paraId="507D624F" w14:textId="23A867FA" w:rsidR="004C7DD1" w:rsidRPr="0031727D" w:rsidRDefault="004C7DD1" w:rsidP="00A140C1">
      <w:pPr>
        <w:pStyle w:val="a7"/>
        <w:numPr>
          <w:ilvl w:val="0"/>
          <w:numId w:val="6"/>
        </w:numPr>
        <w:spacing w:line="360" w:lineRule="auto"/>
        <w:ind w:firstLineChars="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FIB</w:t>
      </w:r>
      <w:r w:rsidRPr="0031727D">
        <w:rPr>
          <w:color w:val="000000" w:themeColor="text1"/>
          <w:sz w:val="24"/>
          <w14:textOutline w14:w="0" w14:cap="flat" w14:cmpd="sng" w14:algn="ctr">
            <w14:noFill/>
            <w14:prstDash w14:val="solid"/>
            <w14:round/>
          </w14:textOutline>
        </w:rPr>
        <w:t>属于较新技术，</w:t>
      </w:r>
      <w:r w:rsidR="00A02469" w:rsidRPr="0031727D">
        <w:rPr>
          <w:color w:val="000000" w:themeColor="text1"/>
          <w:sz w:val="24"/>
          <w14:textOutline w14:w="0" w14:cap="flat" w14:cmpd="sng" w14:algn="ctr">
            <w14:noFill/>
            <w14:prstDash w14:val="solid"/>
            <w14:round/>
          </w14:textOutline>
        </w:rPr>
        <w:t>目前还停留在</w:t>
      </w:r>
      <w:r w:rsidRPr="0031727D">
        <w:rPr>
          <w:color w:val="000000" w:themeColor="text1"/>
          <w:sz w:val="24"/>
          <w14:textOutline w14:w="0" w14:cap="flat" w14:cmpd="sng" w14:algn="ctr">
            <w14:noFill/>
            <w14:prstDash w14:val="solid"/>
            <w14:round/>
          </w14:textOutline>
        </w:rPr>
        <w:t>科研</w:t>
      </w:r>
      <w:r w:rsidR="00A02469" w:rsidRPr="0031727D">
        <w:rPr>
          <w:color w:val="000000" w:themeColor="text1"/>
          <w:sz w:val="24"/>
          <w14:textOutline w14:w="0" w14:cap="flat" w14:cmpd="sng" w14:algn="ctr">
            <w14:noFill/>
            <w14:prstDash w14:val="solid"/>
            <w14:round/>
          </w14:textOutline>
        </w:rPr>
        <w:t>方面</w:t>
      </w:r>
      <w:r w:rsidRPr="0031727D">
        <w:rPr>
          <w:color w:val="000000" w:themeColor="text1"/>
          <w:sz w:val="24"/>
          <w14:textOutline w14:w="0" w14:cap="flat" w14:cmpd="sng" w14:algn="ctr">
            <w14:noFill/>
            <w14:prstDash w14:val="solid"/>
            <w14:round/>
          </w14:textOutline>
        </w:rPr>
        <w:t>，</w:t>
      </w:r>
      <w:r w:rsidR="00A02469" w:rsidRPr="0031727D">
        <w:rPr>
          <w:color w:val="000000" w:themeColor="text1"/>
          <w:sz w:val="24"/>
          <w14:textOutline w14:w="0" w14:cap="flat" w14:cmpd="sng" w14:algn="ctr">
            <w14:noFill/>
            <w14:prstDash w14:val="solid"/>
            <w14:round/>
          </w14:textOutline>
        </w:rPr>
        <w:t>在</w:t>
      </w:r>
      <w:r w:rsidRPr="0031727D">
        <w:rPr>
          <w:color w:val="000000" w:themeColor="text1"/>
          <w:sz w:val="24"/>
          <w14:textOutline w14:w="0" w14:cap="flat" w14:cmpd="sng" w14:algn="ctr">
            <w14:noFill/>
            <w14:prstDash w14:val="solid"/>
            <w14:round/>
          </w14:textOutline>
        </w:rPr>
        <w:t>第三方检测方面，国际和国内对</w:t>
      </w:r>
      <w:r w:rsidRPr="0031727D">
        <w:rPr>
          <w:color w:val="000000" w:themeColor="text1"/>
          <w:sz w:val="24"/>
          <w14:textOutline w14:w="0" w14:cap="flat" w14:cmpd="sng" w14:algn="ctr">
            <w14:noFill/>
            <w14:prstDash w14:val="solid"/>
            <w14:round/>
          </w14:textOutline>
        </w:rPr>
        <w:t>FIB</w:t>
      </w:r>
      <w:r w:rsidRPr="0031727D">
        <w:rPr>
          <w:color w:val="000000" w:themeColor="text1"/>
          <w:sz w:val="24"/>
          <w14:textOutline w14:w="0" w14:cap="flat" w14:cmpd="sng" w14:algn="ctr">
            <w14:noFill/>
            <w14:prstDash w14:val="solid"/>
            <w14:round/>
          </w14:textOutline>
        </w:rPr>
        <w:t>的应用还未全面展开；</w:t>
      </w:r>
    </w:p>
    <w:p w14:paraId="5B3A4CDB" w14:textId="521B2752" w:rsidR="004C7DD1" w:rsidRPr="0031727D" w:rsidRDefault="004C7DD1" w:rsidP="00A140C1">
      <w:pPr>
        <w:pStyle w:val="a7"/>
        <w:numPr>
          <w:ilvl w:val="0"/>
          <w:numId w:val="6"/>
        </w:numPr>
        <w:spacing w:line="360" w:lineRule="auto"/>
        <w:ind w:firstLineChars="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经过标准查</w:t>
      </w:r>
      <w:proofErr w:type="gramStart"/>
      <w:r w:rsidRPr="0031727D">
        <w:rPr>
          <w:color w:val="000000" w:themeColor="text1"/>
          <w:sz w:val="24"/>
          <w14:textOutline w14:w="0" w14:cap="flat" w14:cmpd="sng" w14:algn="ctr">
            <w14:noFill/>
            <w14:prstDash w14:val="solid"/>
            <w14:round/>
          </w14:textOutline>
        </w:rPr>
        <w:t>新国内</w:t>
      </w:r>
      <w:proofErr w:type="gramEnd"/>
      <w:r w:rsidRPr="0031727D">
        <w:rPr>
          <w:color w:val="000000" w:themeColor="text1"/>
          <w:sz w:val="24"/>
          <w14:textOutline w14:w="0" w14:cap="flat" w14:cmpd="sng" w14:algn="ctr">
            <w14:noFill/>
            <w14:prstDash w14:val="solid"/>
            <w14:round/>
          </w14:textOutline>
        </w:rPr>
        <w:t>还未出现使用</w:t>
      </w:r>
      <w:r w:rsidRPr="0031727D">
        <w:rPr>
          <w:color w:val="000000" w:themeColor="text1"/>
          <w:sz w:val="24"/>
          <w14:textOutline w14:w="0" w14:cap="flat" w14:cmpd="sng" w14:algn="ctr">
            <w14:noFill/>
            <w14:prstDash w14:val="solid"/>
            <w14:round/>
          </w14:textOutline>
        </w:rPr>
        <w:t>FIB</w:t>
      </w:r>
      <w:r w:rsidRPr="0031727D">
        <w:rPr>
          <w:color w:val="000000" w:themeColor="text1"/>
          <w:sz w:val="24"/>
          <w14:textOutline w14:w="0" w14:cap="flat" w14:cmpd="sng" w14:algn="ctr">
            <w14:noFill/>
            <w14:prstDash w14:val="solid"/>
            <w14:round/>
          </w14:textOutline>
        </w:rPr>
        <w:t>技术</w:t>
      </w:r>
      <w:r w:rsidR="00A02469" w:rsidRPr="0031727D">
        <w:rPr>
          <w:color w:val="000000" w:themeColor="text1"/>
          <w:sz w:val="24"/>
          <w14:textOutline w14:w="0" w14:cap="flat" w14:cmpd="sng" w14:algn="ctr">
            <w14:noFill/>
            <w14:prstDash w14:val="solid"/>
            <w14:round/>
          </w14:textOutline>
        </w:rPr>
        <w:t>的相关标准</w:t>
      </w:r>
      <w:r w:rsidRPr="0031727D">
        <w:rPr>
          <w:color w:val="000000" w:themeColor="text1"/>
          <w:sz w:val="24"/>
          <w14:textOutline w14:w="0" w14:cap="flat" w14:cmpd="sng" w14:algn="ctr">
            <w14:noFill/>
            <w14:prstDash w14:val="solid"/>
            <w14:round/>
          </w14:textOutline>
        </w:rPr>
        <w:t>；</w:t>
      </w:r>
    </w:p>
    <w:p w14:paraId="135A9CC7" w14:textId="4B621E5F" w:rsidR="004C7DD1" w:rsidRPr="0031727D" w:rsidRDefault="003A199C" w:rsidP="00A140C1">
      <w:pPr>
        <w:pStyle w:val="a7"/>
        <w:numPr>
          <w:ilvl w:val="0"/>
          <w:numId w:val="6"/>
        </w:numPr>
        <w:spacing w:line="360" w:lineRule="auto"/>
        <w:ind w:firstLineChars="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lastRenderedPageBreak/>
        <w:t>FIB</w:t>
      </w:r>
      <w:r w:rsidRPr="0031727D">
        <w:rPr>
          <w:color w:val="000000" w:themeColor="text1"/>
          <w:sz w:val="24"/>
          <w14:textOutline w14:w="0" w14:cap="flat" w14:cmpd="sng" w14:algn="ctr">
            <w14:noFill/>
            <w14:prstDash w14:val="solid"/>
            <w14:round/>
          </w14:textOutline>
        </w:rPr>
        <w:t>是一种原位样品制备技术，目前没有其它技术能够取代</w:t>
      </w:r>
      <w:r w:rsidRPr="0031727D">
        <w:rPr>
          <w:color w:val="000000" w:themeColor="text1"/>
          <w:sz w:val="24"/>
          <w14:textOutline w14:w="0" w14:cap="flat" w14:cmpd="sng" w14:algn="ctr">
            <w14:noFill/>
            <w14:prstDash w14:val="solid"/>
            <w14:round/>
          </w14:textOutline>
        </w:rPr>
        <w:t>FIB</w:t>
      </w:r>
      <w:r w:rsidRPr="0031727D">
        <w:rPr>
          <w:color w:val="000000" w:themeColor="text1"/>
          <w:sz w:val="24"/>
          <w14:textOutline w14:w="0" w14:cap="flat" w14:cmpd="sng" w14:algn="ctr">
            <w14:noFill/>
            <w14:prstDash w14:val="solid"/>
            <w14:round/>
          </w14:textOutline>
        </w:rPr>
        <w:t>技术的作用，随着技术的提高使用成本的下降该设备普及的可能性较大，可见该标准具备较长时效性</w:t>
      </w:r>
      <w:r w:rsidR="00B3447A" w:rsidRPr="0031727D">
        <w:rPr>
          <w:color w:val="000000" w:themeColor="text1"/>
          <w:sz w:val="24"/>
          <w14:textOutline w14:w="0" w14:cap="flat" w14:cmpd="sng" w14:algn="ctr">
            <w14:noFill/>
            <w14:prstDash w14:val="solid"/>
            <w14:round/>
          </w14:textOutline>
        </w:rPr>
        <w:t>。</w:t>
      </w:r>
    </w:p>
    <w:p w14:paraId="0E33F83C" w14:textId="29AD61A5" w:rsidR="00B3447A" w:rsidRPr="0031727D" w:rsidRDefault="00B3447A" w:rsidP="00A140C1">
      <w:pPr>
        <w:spacing w:line="360" w:lineRule="auto"/>
        <w:ind w:left="480"/>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 xml:space="preserve">3. </w:t>
      </w:r>
      <w:r w:rsidRPr="0031727D">
        <w:rPr>
          <w:b/>
          <w:color w:val="000000" w:themeColor="text1"/>
          <w:sz w:val="24"/>
          <w14:textOutline w14:w="0" w14:cap="flat" w14:cmpd="sng" w14:algn="ctr">
            <w14:noFill/>
            <w14:prstDash w14:val="solid"/>
            <w14:round/>
          </w14:textOutline>
        </w:rPr>
        <w:t>与其它标准的统一性和协调性原则：</w:t>
      </w:r>
    </w:p>
    <w:p w14:paraId="7B87BCD9" w14:textId="3D36E36C" w:rsidR="00B3447A" w:rsidRPr="0031727D" w:rsidRDefault="00B3447A" w:rsidP="00A140C1">
      <w:pPr>
        <w:spacing w:line="360" w:lineRule="auto"/>
        <w:ind w:left="48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该标准应该与其它微束分析国家标准协调统一其表现如下：</w:t>
      </w:r>
    </w:p>
    <w:p w14:paraId="7DBF6CE3" w14:textId="630C8082" w:rsidR="00B3447A" w:rsidRPr="0031727D" w:rsidRDefault="00B3447A" w:rsidP="00A140C1">
      <w:pPr>
        <w:pStyle w:val="a7"/>
        <w:numPr>
          <w:ilvl w:val="0"/>
          <w:numId w:val="7"/>
        </w:numPr>
        <w:spacing w:line="360" w:lineRule="auto"/>
        <w:ind w:firstLineChars="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微米级贵金属覆层厚度的测量应遵循《</w:t>
      </w:r>
      <w:r w:rsidRPr="0031727D">
        <w:rPr>
          <w:color w:val="000000" w:themeColor="text1"/>
          <w:sz w:val="24"/>
          <w14:textOutline w14:w="0" w14:cap="flat" w14:cmpd="sng" w14:algn="ctr">
            <w14:noFill/>
            <w14:prstDash w14:val="solid"/>
            <w14:round/>
          </w14:textOutline>
        </w:rPr>
        <w:t>GB/T 16594-2008</w:t>
      </w:r>
      <w:bookmarkStart w:id="5" w:name="_Hlk5447157"/>
      <w:r w:rsidRPr="0031727D">
        <w:rPr>
          <w:color w:val="000000" w:themeColor="text1"/>
          <w:sz w:val="24"/>
          <w14:textOutline w14:w="0" w14:cap="flat" w14:cmpd="sng" w14:algn="ctr">
            <w14:noFill/>
            <w14:prstDash w14:val="solid"/>
            <w14:round/>
          </w14:textOutline>
        </w:rPr>
        <w:t>微米级长度的扫描电镜测量方法通则</w:t>
      </w:r>
      <w:bookmarkEnd w:id="5"/>
      <w:r w:rsidRPr="0031727D">
        <w:rPr>
          <w:color w:val="000000" w:themeColor="text1"/>
          <w:sz w:val="24"/>
          <w14:textOutline w14:w="0" w14:cap="flat" w14:cmpd="sng" w14:algn="ctr">
            <w14:noFill/>
            <w14:prstDash w14:val="solid"/>
            <w14:round/>
          </w14:textOutline>
        </w:rPr>
        <w:t>》</w:t>
      </w:r>
      <w:r w:rsidR="00C52D72" w:rsidRPr="00C52D72">
        <w:rPr>
          <w:rFonts w:hint="eastAsia"/>
          <w:color w:val="000000" w:themeColor="text1"/>
          <w:sz w:val="24"/>
          <w14:textOutline w14:w="0" w14:cap="flat" w14:cmpd="sng" w14:algn="ctr">
            <w14:noFill/>
            <w14:prstDash w14:val="solid"/>
            <w14:round/>
          </w14:textOutline>
        </w:rPr>
        <w:t>[</w:t>
      </w:r>
      <w:r w:rsidR="00C52D72">
        <w:rPr>
          <w:color w:val="000000" w:themeColor="text1"/>
          <w:sz w:val="24"/>
          <w14:textOutline w14:w="0" w14:cap="flat" w14:cmpd="sng" w14:algn="ctr">
            <w14:noFill/>
            <w14:prstDash w14:val="solid"/>
            <w14:round/>
          </w14:textOutline>
        </w:rPr>
        <w:t>3</w:t>
      </w:r>
      <w:r w:rsidR="00C52D72" w:rsidRPr="00C52D72">
        <w:rPr>
          <w:color w:val="000000" w:themeColor="text1"/>
          <w:sz w:val="24"/>
          <w14:textOutline w14:w="0" w14:cap="flat" w14:cmpd="sng" w14:algn="ctr">
            <w14:noFill/>
            <w14:prstDash w14:val="solid"/>
            <w14:round/>
          </w14:textOutline>
        </w:rPr>
        <w:t>]</w:t>
      </w:r>
      <w:r w:rsidR="0089655D" w:rsidRPr="0031727D">
        <w:rPr>
          <w:color w:val="000000" w:themeColor="text1"/>
          <w:sz w:val="24"/>
          <w14:textOutline w14:w="0" w14:cap="flat" w14:cmpd="sng" w14:algn="ctr">
            <w14:noFill/>
            <w14:prstDash w14:val="solid"/>
            <w14:round/>
          </w14:textOutline>
        </w:rPr>
        <w:t>；</w:t>
      </w:r>
    </w:p>
    <w:p w14:paraId="548B379D" w14:textId="37DEF875" w:rsidR="00B3447A" w:rsidRPr="0031727D" w:rsidRDefault="00B3447A" w:rsidP="00A140C1">
      <w:pPr>
        <w:pStyle w:val="a7"/>
        <w:numPr>
          <w:ilvl w:val="0"/>
          <w:numId w:val="7"/>
        </w:numPr>
        <w:spacing w:line="360" w:lineRule="auto"/>
        <w:ind w:firstLineChars="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纳米级贵金属覆层厚度的测量应遵循《</w:t>
      </w:r>
      <w:r w:rsidRPr="0031727D">
        <w:rPr>
          <w:color w:val="000000" w:themeColor="text1"/>
          <w:sz w:val="24"/>
          <w14:textOutline w14:w="0" w14:cap="flat" w14:cmpd="sng" w14:algn="ctr">
            <w14:noFill/>
            <w14:prstDash w14:val="solid"/>
            <w14:round/>
          </w14:textOutline>
        </w:rPr>
        <w:t>GB/T 20307-2006</w:t>
      </w:r>
      <w:r w:rsidRPr="0031727D">
        <w:rPr>
          <w:color w:val="000000" w:themeColor="text1"/>
          <w:sz w:val="24"/>
          <w14:textOutline w14:w="0" w14:cap="flat" w14:cmpd="sng" w14:algn="ctr">
            <w14:noFill/>
            <w14:prstDash w14:val="solid"/>
            <w14:round/>
          </w14:textOutline>
        </w:rPr>
        <w:t>纳米级长度的扫描电镜测量方法通则》</w:t>
      </w:r>
      <w:r w:rsidR="0049025E" w:rsidRPr="0049025E">
        <w:rPr>
          <w:rFonts w:hint="eastAsia"/>
          <w:color w:val="000000" w:themeColor="text1"/>
          <w:sz w:val="24"/>
          <w14:textOutline w14:w="0" w14:cap="flat" w14:cmpd="sng" w14:algn="ctr">
            <w14:noFill/>
            <w14:prstDash w14:val="solid"/>
            <w14:round/>
          </w14:textOutline>
        </w:rPr>
        <w:t>[</w:t>
      </w:r>
      <w:r w:rsidR="0049025E">
        <w:rPr>
          <w:color w:val="000000" w:themeColor="text1"/>
          <w:sz w:val="24"/>
          <w14:textOutline w14:w="0" w14:cap="flat" w14:cmpd="sng" w14:algn="ctr">
            <w14:noFill/>
            <w14:prstDash w14:val="solid"/>
            <w14:round/>
          </w14:textOutline>
        </w:rPr>
        <w:t>4</w:t>
      </w:r>
      <w:r w:rsidR="0049025E" w:rsidRPr="0049025E">
        <w:rPr>
          <w:color w:val="000000" w:themeColor="text1"/>
          <w:sz w:val="24"/>
          <w14:textOutline w14:w="0" w14:cap="flat" w14:cmpd="sng" w14:algn="ctr">
            <w14:noFill/>
            <w14:prstDash w14:val="solid"/>
            <w14:round/>
          </w14:textOutline>
        </w:rPr>
        <w:t>]</w:t>
      </w:r>
      <w:r w:rsidR="0089655D" w:rsidRPr="0031727D">
        <w:rPr>
          <w:color w:val="000000" w:themeColor="text1"/>
          <w:sz w:val="24"/>
          <w14:textOutline w14:w="0" w14:cap="flat" w14:cmpd="sng" w14:algn="ctr">
            <w14:noFill/>
            <w14:prstDash w14:val="solid"/>
            <w14:round/>
          </w14:textOutline>
        </w:rPr>
        <w:t>；</w:t>
      </w:r>
    </w:p>
    <w:p w14:paraId="0246F029" w14:textId="5EDF7438" w:rsidR="00D21611" w:rsidRPr="0031727D" w:rsidRDefault="00C56D86" w:rsidP="00A140C1">
      <w:pPr>
        <w:pStyle w:val="a7"/>
        <w:numPr>
          <w:ilvl w:val="0"/>
          <w:numId w:val="7"/>
        </w:numPr>
        <w:spacing w:line="360" w:lineRule="auto"/>
        <w:ind w:firstLineChars="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覆层的</w:t>
      </w:r>
      <w:r w:rsidR="007E5604" w:rsidRPr="0031727D">
        <w:rPr>
          <w:color w:val="000000" w:themeColor="text1"/>
          <w:sz w:val="24"/>
          <w14:textOutline w14:w="0" w14:cap="flat" w14:cmpd="sng" w14:algn="ctr">
            <w14:noFill/>
            <w14:prstDash w14:val="solid"/>
            <w14:round/>
          </w14:textOutline>
        </w:rPr>
        <w:t>鉴定与判别需要使用扫描电镜的能谱仪（</w:t>
      </w:r>
      <w:r w:rsidR="007E5604" w:rsidRPr="0031727D">
        <w:rPr>
          <w:color w:val="000000" w:themeColor="text1"/>
          <w:sz w:val="24"/>
          <w14:textOutline w14:w="0" w14:cap="flat" w14:cmpd="sng" w14:algn="ctr">
            <w14:noFill/>
            <w14:prstDash w14:val="solid"/>
            <w14:round/>
          </w14:textOutline>
        </w:rPr>
        <w:t>energy dispersive X-ray</w:t>
      </w:r>
      <w:r w:rsidR="002807D8" w:rsidRPr="0031727D">
        <w:rPr>
          <w:color w:val="000000" w:themeColor="text1"/>
          <w:sz w:val="24"/>
          <w14:textOutline w14:w="0" w14:cap="flat" w14:cmpd="sng" w14:algn="ctr">
            <w14:noFill/>
            <w14:prstDash w14:val="solid"/>
            <w14:round/>
          </w14:textOutline>
        </w:rPr>
        <w:t xml:space="preserve"> </w:t>
      </w:r>
      <w:r w:rsidR="007E5604" w:rsidRPr="0031727D">
        <w:rPr>
          <w:color w:val="000000" w:themeColor="text1"/>
          <w:sz w:val="24"/>
          <w14:textOutline w14:w="0" w14:cap="flat" w14:cmpd="sng" w14:algn="ctr">
            <w14:noFill/>
            <w14:prstDash w14:val="solid"/>
            <w14:round/>
          </w14:textOutline>
        </w:rPr>
        <w:t>spectrometer</w:t>
      </w:r>
      <w:r w:rsidR="007E5604" w:rsidRPr="0031727D">
        <w:rPr>
          <w:color w:val="000000" w:themeColor="text1"/>
          <w:sz w:val="24"/>
          <w14:textOutline w14:w="0" w14:cap="flat" w14:cmpd="sng" w14:algn="ctr">
            <w14:noFill/>
            <w14:prstDash w14:val="solid"/>
            <w14:round/>
          </w14:textOutline>
        </w:rPr>
        <w:t>；</w:t>
      </w:r>
      <w:r w:rsidR="007E5604" w:rsidRPr="0031727D">
        <w:rPr>
          <w:color w:val="000000" w:themeColor="text1"/>
          <w:sz w:val="24"/>
          <w14:textOutline w14:w="0" w14:cap="flat" w14:cmpd="sng" w14:algn="ctr">
            <w14:noFill/>
            <w14:prstDash w14:val="solid"/>
            <w14:round/>
          </w14:textOutline>
        </w:rPr>
        <w:t>EDS</w:t>
      </w:r>
      <w:r w:rsidR="007E5604" w:rsidRPr="0031727D">
        <w:rPr>
          <w:color w:val="000000" w:themeColor="text1"/>
          <w:sz w:val="24"/>
          <w14:textOutline w14:w="0" w14:cap="flat" w14:cmpd="sng" w14:algn="ctr">
            <w14:noFill/>
            <w14:prstDash w14:val="solid"/>
            <w14:round/>
          </w14:textOutline>
        </w:rPr>
        <w:t>）</w:t>
      </w:r>
      <w:r w:rsidR="00EF61A2" w:rsidRPr="0031727D">
        <w:rPr>
          <w:color w:val="000000" w:themeColor="text1"/>
          <w:sz w:val="24"/>
          <w14:textOutline w14:w="0" w14:cap="flat" w14:cmpd="sng" w14:algn="ctr">
            <w14:noFill/>
            <w14:prstDash w14:val="solid"/>
            <w14:round/>
          </w14:textOutline>
        </w:rPr>
        <w:t>,</w:t>
      </w:r>
      <w:r w:rsidR="00EF61A2" w:rsidRPr="0031727D">
        <w:rPr>
          <w:color w:val="000000" w:themeColor="text1"/>
          <w:sz w:val="24"/>
          <w14:textOutline w14:w="0" w14:cap="flat" w14:cmpd="sng" w14:algn="ctr">
            <w14:noFill/>
            <w14:prstDash w14:val="solid"/>
            <w14:round/>
          </w14:textOutline>
        </w:rPr>
        <w:t>对</w:t>
      </w:r>
      <w:r w:rsidR="00EF61A2" w:rsidRPr="0031727D">
        <w:rPr>
          <w:color w:val="000000" w:themeColor="text1"/>
          <w:sz w:val="24"/>
          <w14:textOutline w14:w="0" w14:cap="flat" w14:cmpd="sng" w14:algn="ctr">
            <w14:noFill/>
            <w14:prstDash w14:val="solid"/>
            <w14:round/>
          </w14:textOutline>
        </w:rPr>
        <w:t>EDS</w:t>
      </w:r>
      <w:r w:rsidR="00EF61A2" w:rsidRPr="0031727D">
        <w:rPr>
          <w:color w:val="000000" w:themeColor="text1"/>
          <w:sz w:val="24"/>
          <w14:textOutline w14:w="0" w14:cap="flat" w14:cmpd="sng" w14:algn="ctr">
            <w14:noFill/>
            <w14:prstDash w14:val="solid"/>
            <w14:round/>
          </w14:textOutline>
        </w:rPr>
        <w:t>的使用遇到定量需要时需遵循《</w:t>
      </w:r>
      <w:r w:rsidR="00EF61A2" w:rsidRPr="0031727D">
        <w:rPr>
          <w:color w:val="000000" w:themeColor="text1"/>
          <w:sz w:val="24"/>
          <w14:textOutline w14:w="0" w14:cap="flat" w14:cmpd="sng" w14:algn="ctr">
            <w14:noFill/>
            <w14:prstDash w14:val="solid"/>
            <w14:round/>
          </w14:textOutline>
        </w:rPr>
        <w:t>GB/T 17359-1998</w:t>
      </w:r>
      <w:r w:rsidR="00EF61A2" w:rsidRPr="0031727D">
        <w:rPr>
          <w:color w:val="000000" w:themeColor="text1"/>
          <w:sz w:val="24"/>
          <w14:textOutline w14:w="0" w14:cap="flat" w14:cmpd="sng" w14:algn="ctr">
            <w14:noFill/>
            <w14:prstDash w14:val="solid"/>
            <w14:round/>
          </w14:textOutline>
        </w:rPr>
        <w:t>》电子探针和扫描电镜</w:t>
      </w:r>
      <w:r w:rsidR="00EF61A2" w:rsidRPr="0031727D">
        <w:rPr>
          <w:color w:val="000000" w:themeColor="text1"/>
          <w:sz w:val="24"/>
          <w14:textOutline w14:w="0" w14:cap="flat" w14:cmpd="sng" w14:algn="ctr">
            <w14:noFill/>
            <w14:prstDash w14:val="solid"/>
            <w14:round/>
          </w14:textOutline>
        </w:rPr>
        <w:t>X</w:t>
      </w:r>
      <w:r w:rsidR="00EF61A2" w:rsidRPr="0031727D">
        <w:rPr>
          <w:color w:val="000000" w:themeColor="text1"/>
          <w:sz w:val="24"/>
          <w14:textOutline w14:w="0" w14:cap="flat" w14:cmpd="sng" w14:algn="ctr">
            <w14:noFill/>
            <w14:prstDash w14:val="solid"/>
            <w14:round/>
          </w14:textOutline>
        </w:rPr>
        <w:t>射线</w:t>
      </w:r>
      <w:r w:rsidR="0089655D" w:rsidRPr="0031727D">
        <w:rPr>
          <w:color w:val="000000" w:themeColor="text1"/>
          <w:sz w:val="24"/>
          <w14:textOutline w14:w="0" w14:cap="flat" w14:cmpd="sng" w14:algn="ctr">
            <w14:noFill/>
            <w14:prstDash w14:val="solid"/>
            <w14:round/>
          </w14:textOutline>
        </w:rPr>
        <w:t>能谱定量分析通则</w:t>
      </w:r>
      <w:proofErr w:type="gramStart"/>
      <w:r w:rsidR="0089655D" w:rsidRPr="0031727D">
        <w:rPr>
          <w:color w:val="000000" w:themeColor="text1"/>
          <w:sz w:val="24"/>
          <w14:textOutline w14:w="0" w14:cap="flat" w14:cmpd="sng" w14:algn="ctr">
            <w14:noFill/>
            <w14:prstDash w14:val="solid"/>
            <w14:round/>
          </w14:textOutline>
        </w:rPr>
        <w:t>》</w:t>
      </w:r>
      <w:proofErr w:type="gramEnd"/>
      <w:r w:rsidR="0049025E" w:rsidRPr="0049025E">
        <w:rPr>
          <w:rFonts w:hint="eastAsia"/>
          <w:color w:val="000000" w:themeColor="text1"/>
          <w:sz w:val="24"/>
          <w14:textOutline w14:w="0" w14:cap="flat" w14:cmpd="sng" w14:algn="ctr">
            <w14:noFill/>
            <w14:prstDash w14:val="solid"/>
            <w14:round/>
          </w14:textOutline>
        </w:rPr>
        <w:t>[</w:t>
      </w:r>
      <w:r w:rsidR="0049025E">
        <w:rPr>
          <w:color w:val="000000" w:themeColor="text1"/>
          <w:sz w:val="24"/>
          <w14:textOutline w14:w="0" w14:cap="flat" w14:cmpd="sng" w14:algn="ctr">
            <w14:noFill/>
            <w14:prstDash w14:val="solid"/>
            <w14:round/>
          </w14:textOutline>
        </w:rPr>
        <w:t>5</w:t>
      </w:r>
      <w:r w:rsidR="0049025E" w:rsidRPr="0049025E">
        <w:rPr>
          <w:color w:val="000000" w:themeColor="text1"/>
          <w:sz w:val="24"/>
          <w14:textOutline w14:w="0" w14:cap="flat" w14:cmpd="sng" w14:algn="ctr">
            <w14:noFill/>
            <w14:prstDash w14:val="solid"/>
            <w14:round/>
          </w14:textOutline>
        </w:rPr>
        <w:t>]</w:t>
      </w:r>
      <w:r w:rsidR="0089655D" w:rsidRPr="0031727D">
        <w:rPr>
          <w:color w:val="000000" w:themeColor="text1"/>
          <w:sz w:val="24"/>
          <w14:textOutline w14:w="0" w14:cap="flat" w14:cmpd="sng" w14:algn="ctr">
            <w14:noFill/>
            <w14:prstDash w14:val="solid"/>
            <w14:round/>
          </w14:textOutline>
        </w:rPr>
        <w:t>；</w:t>
      </w:r>
    </w:p>
    <w:p w14:paraId="7CB1ABB9" w14:textId="6C0BE022" w:rsidR="009A4FA6" w:rsidRPr="0031727D" w:rsidRDefault="0089655D" w:rsidP="00A140C1">
      <w:pPr>
        <w:pStyle w:val="a7"/>
        <w:numPr>
          <w:ilvl w:val="0"/>
          <w:numId w:val="7"/>
        </w:numPr>
        <w:spacing w:line="360" w:lineRule="auto"/>
        <w:ind w:firstLineChars="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对于部分厚覆层样品的制样和测量可按照《</w:t>
      </w:r>
      <w:r w:rsidRPr="0031727D">
        <w:rPr>
          <w:color w:val="000000" w:themeColor="text1"/>
          <w:sz w:val="24"/>
          <w14:textOutline w14:w="0" w14:cap="flat" w14:cmpd="sng" w14:algn="ctr">
            <w14:noFill/>
            <w14:prstDash w14:val="solid"/>
            <w14:round/>
          </w14:textOutline>
        </w:rPr>
        <w:t>GB/T 17722-1999</w:t>
      </w:r>
      <w:r w:rsidRPr="0031727D">
        <w:rPr>
          <w:color w:val="000000" w:themeColor="text1"/>
          <w:sz w:val="24"/>
          <w14:textOutline w14:w="0" w14:cap="flat" w14:cmpd="sng" w14:algn="ctr">
            <w14:noFill/>
            <w14:prstDash w14:val="solid"/>
            <w14:round/>
          </w14:textOutline>
        </w:rPr>
        <w:t>金覆盖层厚度的扫描电镜测量方法》</w:t>
      </w:r>
      <w:r w:rsidR="0049025E" w:rsidRPr="0049025E">
        <w:rPr>
          <w:rFonts w:hint="eastAsia"/>
          <w:color w:val="000000" w:themeColor="text1"/>
          <w:sz w:val="24"/>
          <w14:textOutline w14:w="0" w14:cap="flat" w14:cmpd="sng" w14:algn="ctr">
            <w14:noFill/>
            <w14:prstDash w14:val="solid"/>
            <w14:round/>
          </w14:textOutline>
        </w:rPr>
        <w:t>[</w:t>
      </w:r>
      <w:r w:rsidR="0049025E">
        <w:rPr>
          <w:color w:val="000000" w:themeColor="text1"/>
          <w:sz w:val="24"/>
          <w14:textOutline w14:w="0" w14:cap="flat" w14:cmpd="sng" w14:algn="ctr">
            <w14:noFill/>
            <w14:prstDash w14:val="solid"/>
            <w14:round/>
          </w14:textOutline>
        </w:rPr>
        <w:t>1</w:t>
      </w:r>
      <w:r w:rsidR="0049025E" w:rsidRPr="0049025E">
        <w:rPr>
          <w:color w:val="000000" w:themeColor="text1"/>
          <w:sz w:val="24"/>
          <w14:textOutline w14:w="0" w14:cap="flat" w14:cmpd="sng" w14:algn="ctr">
            <w14:noFill/>
            <w14:prstDash w14:val="solid"/>
            <w14:round/>
          </w14:textOutline>
        </w:rPr>
        <w:t>]</w:t>
      </w:r>
      <w:r w:rsidRPr="0031727D">
        <w:rPr>
          <w:color w:val="000000" w:themeColor="text1"/>
          <w:sz w:val="24"/>
          <w14:textOutline w14:w="0" w14:cap="flat" w14:cmpd="sng" w14:algn="ctr">
            <w14:noFill/>
            <w14:prstDash w14:val="solid"/>
            <w14:round/>
          </w14:textOutline>
        </w:rPr>
        <w:t>执行；</w:t>
      </w:r>
    </w:p>
    <w:p w14:paraId="18E3F570" w14:textId="4FD0A708" w:rsidR="0027417F" w:rsidRPr="0031727D" w:rsidRDefault="00E44504" w:rsidP="00A140C1">
      <w:pPr>
        <w:spacing w:line="360" w:lineRule="auto"/>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三、标准主要内容的确定依据</w:t>
      </w:r>
      <w:r w:rsidR="0027417F" w:rsidRPr="0031727D">
        <w:rPr>
          <w:b/>
          <w:color w:val="000000" w:themeColor="text1"/>
          <w:sz w:val="24"/>
          <w14:textOutline w14:w="0" w14:cap="flat" w14:cmpd="sng" w14:algn="ctr">
            <w14:noFill/>
            <w14:prstDash w14:val="solid"/>
            <w14:round/>
          </w14:textOutline>
        </w:rPr>
        <w:t>：</w:t>
      </w:r>
    </w:p>
    <w:p w14:paraId="12A4C529" w14:textId="467FCE5F" w:rsidR="002807D8" w:rsidRPr="0031727D" w:rsidRDefault="00A140C1" w:rsidP="00A140C1">
      <w:pPr>
        <w:pStyle w:val="a7"/>
        <w:numPr>
          <w:ilvl w:val="0"/>
          <w:numId w:val="10"/>
        </w:numPr>
        <w:spacing w:line="360" w:lineRule="auto"/>
        <w:ind w:firstLineChars="0"/>
        <w:rPr>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范围的确定</w:t>
      </w:r>
      <w:r w:rsidRPr="0031727D">
        <w:rPr>
          <w:color w:val="000000" w:themeColor="text1"/>
          <w:sz w:val="24"/>
          <w14:textOutline w14:w="0" w14:cap="flat" w14:cmpd="sng" w14:algn="ctr">
            <w14:noFill/>
            <w14:prstDash w14:val="solid"/>
            <w14:round/>
          </w14:textOutline>
        </w:rPr>
        <w:t>：</w:t>
      </w:r>
    </w:p>
    <w:p w14:paraId="301CE383" w14:textId="3007BB86" w:rsidR="00A140C1" w:rsidRPr="0031727D" w:rsidRDefault="00BF38BF" w:rsidP="00BF38BF">
      <w:pPr>
        <w:spacing w:line="360" w:lineRule="auto"/>
        <w:ind w:left="482"/>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根据</w:t>
      </w:r>
      <w:r w:rsidR="008E7D67">
        <w:rPr>
          <w:rFonts w:hint="eastAsia"/>
          <w:color w:val="000000" w:themeColor="text1"/>
          <w:sz w:val="24"/>
          <w14:textOutline w14:w="0" w14:cap="flat" w14:cmpd="sng" w14:algn="ctr">
            <w14:noFill/>
            <w14:prstDash w14:val="solid"/>
            <w14:round/>
          </w14:textOutline>
        </w:rPr>
        <w:t>实际测试与金相法进行对比</w:t>
      </w:r>
      <w:r w:rsidR="008E7D67" w:rsidRPr="008E7D67">
        <w:rPr>
          <w:color w:val="000000" w:themeColor="text1"/>
          <w:sz w:val="24"/>
          <w14:textOutline w14:w="0" w14:cap="flat" w14:cmpd="sng" w14:algn="ctr">
            <w14:noFill/>
            <w14:prstDash w14:val="solid"/>
            <w14:round/>
          </w14:textOutline>
        </w:rPr>
        <w:t>GB/T11250.1-89</w:t>
      </w:r>
      <w:r w:rsidR="008E7D67" w:rsidRPr="008E7D67">
        <w:rPr>
          <w:color w:val="000000" w:themeColor="text1"/>
          <w:sz w:val="24"/>
          <w14:textOutline w14:w="0" w14:cap="flat" w14:cmpd="sng" w14:algn="ctr">
            <w14:noFill/>
            <w14:prstDash w14:val="solid"/>
            <w14:round/>
          </w14:textOutline>
        </w:rPr>
        <w:t>《复合金属覆层厚度的测定</w:t>
      </w:r>
      <w:r w:rsidR="008E7D67" w:rsidRPr="008E7D67">
        <w:rPr>
          <w:color w:val="000000" w:themeColor="text1"/>
          <w:sz w:val="24"/>
          <w14:textOutline w14:w="0" w14:cap="flat" w14:cmpd="sng" w14:algn="ctr">
            <w14:noFill/>
            <w14:prstDash w14:val="solid"/>
            <w14:round/>
          </w14:textOutline>
        </w:rPr>
        <w:t>——</w:t>
      </w:r>
      <w:r w:rsidR="008E7D67" w:rsidRPr="008E7D67">
        <w:rPr>
          <w:color w:val="000000" w:themeColor="text1"/>
          <w:sz w:val="24"/>
          <w14:textOutline w14:w="0" w14:cap="flat" w14:cmpd="sng" w14:algn="ctr">
            <w14:noFill/>
            <w14:prstDash w14:val="solid"/>
            <w14:round/>
          </w14:textOutline>
        </w:rPr>
        <w:t>金相法》</w:t>
      </w:r>
      <w:r w:rsidRPr="0031727D">
        <w:rPr>
          <w:color w:val="000000" w:themeColor="text1"/>
          <w:sz w:val="24"/>
          <w14:textOutline w14:w="0" w14:cap="flat" w14:cmpd="sng" w14:algn="ctr">
            <w14:noFill/>
            <w14:prstDash w14:val="solid"/>
            <w14:round/>
          </w14:textOutline>
        </w:rPr>
        <w:t>所以规定</w:t>
      </w:r>
      <w:r w:rsidR="00B65143" w:rsidRPr="0031727D">
        <w:rPr>
          <w:color w:val="000000" w:themeColor="text1"/>
          <w:sz w:val="24"/>
          <w14:textOutline w14:w="0" w14:cap="flat" w14:cmpd="sng" w14:algn="ctr">
            <w14:noFill/>
            <w14:prstDash w14:val="solid"/>
            <w14:round/>
          </w14:textOutline>
        </w:rPr>
        <w:t>本</w:t>
      </w:r>
      <w:r w:rsidRPr="0031727D">
        <w:rPr>
          <w:color w:val="000000" w:themeColor="text1"/>
          <w:sz w:val="24"/>
          <w14:textOutline w14:w="0" w14:cap="flat" w14:cmpd="sng" w14:algn="ctr">
            <w14:noFill/>
            <w14:prstDash w14:val="solid"/>
            <w14:round/>
          </w14:textOutline>
        </w:rPr>
        <w:t>标准可测覆层厚度最厚为</w:t>
      </w:r>
      <w:r w:rsidR="008E7D67">
        <w:rPr>
          <w:color w:val="000000" w:themeColor="text1"/>
          <w:sz w:val="24"/>
          <w14:textOutline w14:w="0" w14:cap="flat" w14:cmpd="sng" w14:algn="ctr">
            <w14:noFill/>
            <w14:prstDash w14:val="solid"/>
            <w14:round/>
          </w14:textOutline>
        </w:rPr>
        <w:t>20</w:t>
      </w:r>
      <w:r w:rsidRPr="0031727D">
        <w:rPr>
          <w:color w:val="000000" w:themeColor="text1"/>
          <w:sz w:val="24"/>
          <w14:textOutline w14:w="0" w14:cap="flat" w14:cmpd="sng" w14:algn="ctr">
            <w14:noFill/>
            <w14:prstDash w14:val="solid"/>
            <w14:round/>
          </w14:textOutline>
        </w:rPr>
        <w:t>0μm</w:t>
      </w:r>
      <w:r w:rsidRPr="0031727D">
        <w:rPr>
          <w:color w:val="000000" w:themeColor="text1"/>
          <w:sz w:val="24"/>
          <w14:textOutline w14:w="0" w14:cap="flat" w14:cmpd="sng" w14:algn="ctr">
            <w14:noFill/>
            <w14:prstDash w14:val="solid"/>
            <w14:round/>
          </w14:textOutline>
        </w:rPr>
        <w:t>，又根据国家标准《</w:t>
      </w:r>
      <w:r w:rsidRPr="0031727D">
        <w:rPr>
          <w:color w:val="000000" w:themeColor="text1"/>
          <w:sz w:val="24"/>
          <w14:textOutline w14:w="0" w14:cap="flat" w14:cmpd="sng" w14:algn="ctr">
            <w14:noFill/>
            <w14:prstDash w14:val="solid"/>
            <w14:round/>
          </w14:textOutline>
        </w:rPr>
        <w:t>GB/T 20307-2006</w:t>
      </w:r>
      <w:r w:rsidRPr="0031727D">
        <w:rPr>
          <w:color w:val="000000" w:themeColor="text1"/>
          <w:sz w:val="24"/>
          <w14:textOutline w14:w="0" w14:cap="flat" w14:cmpd="sng" w14:algn="ctr">
            <w14:noFill/>
            <w14:prstDash w14:val="solid"/>
            <w14:round/>
          </w14:textOutline>
        </w:rPr>
        <w:t>纳米级长度的扫描电镜测量方法通则》该标准的测量范围为（</w:t>
      </w:r>
      <w:r w:rsidRPr="0031727D">
        <w:rPr>
          <w:color w:val="000000" w:themeColor="text1"/>
          <w:sz w:val="24"/>
          <w14:textOutline w14:w="0" w14:cap="flat" w14:cmpd="sng" w14:algn="ctr">
            <w14:noFill/>
            <w14:prstDash w14:val="solid"/>
            <w14:round/>
          </w14:textOutline>
        </w:rPr>
        <w:t>10~500</w:t>
      </w:r>
      <w:r w:rsidRPr="0031727D">
        <w:rPr>
          <w:color w:val="000000" w:themeColor="text1"/>
          <w:sz w:val="24"/>
          <w14:textOutline w14:w="0" w14:cap="flat" w14:cmpd="sng" w14:algn="ctr">
            <w14:noFill/>
            <w14:prstDash w14:val="solid"/>
            <w14:round/>
          </w14:textOutline>
        </w:rPr>
        <w:t>）</w:t>
      </w:r>
      <w:r w:rsidRPr="0031727D">
        <w:rPr>
          <w:color w:val="000000" w:themeColor="text1"/>
          <w:sz w:val="24"/>
          <w14:textOutline w14:w="0" w14:cap="flat" w14:cmpd="sng" w14:algn="ctr">
            <w14:noFill/>
            <w14:prstDash w14:val="solid"/>
            <w14:round/>
          </w14:textOutline>
        </w:rPr>
        <w:t>nm</w:t>
      </w:r>
      <w:r w:rsidRPr="0031727D">
        <w:rPr>
          <w:color w:val="000000" w:themeColor="text1"/>
          <w:sz w:val="24"/>
          <w14:textOutline w14:w="0" w14:cap="flat" w14:cmpd="sng" w14:algn="ctr">
            <w14:noFill/>
            <w14:prstDash w14:val="solid"/>
            <w14:round/>
          </w14:textOutline>
        </w:rPr>
        <w:t>，并根据目前</w:t>
      </w:r>
      <w:r w:rsidRPr="0031727D">
        <w:rPr>
          <w:color w:val="000000" w:themeColor="text1"/>
          <w:sz w:val="24"/>
          <w14:textOutline w14:w="0" w14:cap="flat" w14:cmpd="sng" w14:algn="ctr">
            <w14:noFill/>
            <w14:prstDash w14:val="solid"/>
            <w14:round/>
          </w14:textOutline>
        </w:rPr>
        <w:t>FIB</w:t>
      </w:r>
      <w:r w:rsidRPr="0031727D">
        <w:rPr>
          <w:color w:val="000000" w:themeColor="text1"/>
          <w:sz w:val="24"/>
          <w14:textOutline w14:w="0" w14:cap="flat" w14:cmpd="sng" w14:algn="ctr">
            <w14:noFill/>
            <w14:prstDash w14:val="solid"/>
            <w14:round/>
          </w14:textOutline>
        </w:rPr>
        <w:t>具备制备</w:t>
      </w:r>
      <w:r w:rsidRPr="0031727D">
        <w:rPr>
          <w:color w:val="000000" w:themeColor="text1"/>
          <w:sz w:val="24"/>
          <w14:textOutline w14:w="0" w14:cap="flat" w14:cmpd="sng" w14:algn="ctr">
            <w14:noFill/>
            <w14:prstDash w14:val="solid"/>
            <w14:round/>
          </w14:textOutline>
        </w:rPr>
        <w:t>10nm</w:t>
      </w:r>
      <w:r w:rsidRPr="0031727D">
        <w:rPr>
          <w:color w:val="000000" w:themeColor="text1"/>
          <w:sz w:val="24"/>
          <w14:textOutline w14:w="0" w14:cap="flat" w14:cmpd="sng" w14:algn="ctr">
            <w14:noFill/>
            <w14:prstDash w14:val="solid"/>
            <w14:round/>
          </w14:textOutline>
        </w:rPr>
        <w:t>覆层截面的能力，所以规定</w:t>
      </w:r>
      <w:r w:rsidR="00DF1FE4" w:rsidRPr="0031727D">
        <w:rPr>
          <w:color w:val="000000" w:themeColor="text1"/>
          <w:sz w:val="24"/>
          <w14:textOutline w14:w="0" w14:cap="flat" w14:cmpd="sng" w14:algn="ctr">
            <w14:noFill/>
            <w14:prstDash w14:val="solid"/>
            <w14:round/>
          </w14:textOutline>
        </w:rPr>
        <w:t>该标准可测最薄覆层厚度最厚为</w:t>
      </w:r>
      <w:r w:rsidR="00DF1FE4" w:rsidRPr="0031727D">
        <w:rPr>
          <w:color w:val="000000" w:themeColor="text1"/>
          <w:sz w:val="24"/>
          <w14:textOutline w14:w="0" w14:cap="flat" w14:cmpd="sng" w14:algn="ctr">
            <w14:noFill/>
            <w14:prstDash w14:val="solid"/>
            <w14:round/>
          </w14:textOutline>
        </w:rPr>
        <w:t>10nm</w:t>
      </w:r>
      <w:r w:rsidR="0021761E" w:rsidRPr="0031727D">
        <w:rPr>
          <w:color w:val="000000" w:themeColor="text1"/>
          <w:sz w:val="24"/>
          <w14:textOutline w14:w="0" w14:cap="flat" w14:cmpd="sng" w14:algn="ctr">
            <w14:noFill/>
            <w14:prstDash w14:val="solid"/>
            <w14:round/>
          </w14:textOutline>
        </w:rPr>
        <w:t>。最终确定可测覆层厚度范围为</w:t>
      </w:r>
      <w:r w:rsidR="0021761E" w:rsidRPr="0021761E">
        <w:rPr>
          <w:color w:val="000000" w:themeColor="text1"/>
          <w:sz w:val="24"/>
          <w14:textOutline w14:w="0" w14:cap="flat" w14:cmpd="sng" w14:algn="ctr">
            <w14:noFill/>
            <w14:prstDash w14:val="solid"/>
            <w14:round/>
          </w14:textOutline>
        </w:rPr>
        <w:t>（</w:t>
      </w:r>
      <w:r w:rsidR="0021761E" w:rsidRPr="0021761E">
        <w:rPr>
          <w:color w:val="000000" w:themeColor="text1"/>
          <w:sz w:val="24"/>
          <w14:textOutline w14:w="0" w14:cap="flat" w14:cmpd="sng" w14:algn="ctr">
            <w14:noFill/>
            <w14:prstDash w14:val="solid"/>
            <w14:round/>
          </w14:textOutline>
        </w:rPr>
        <w:t>0.01~</w:t>
      </w:r>
      <w:r w:rsidR="008E7D67">
        <w:rPr>
          <w:color w:val="000000" w:themeColor="text1"/>
          <w:sz w:val="24"/>
          <w14:textOutline w14:w="0" w14:cap="flat" w14:cmpd="sng" w14:algn="ctr">
            <w14:noFill/>
            <w14:prstDash w14:val="solid"/>
            <w14:round/>
          </w14:textOutline>
        </w:rPr>
        <w:t>20</w:t>
      </w:r>
      <w:r w:rsidR="0021761E" w:rsidRPr="0021761E">
        <w:rPr>
          <w:color w:val="000000" w:themeColor="text1"/>
          <w:sz w:val="24"/>
          <w14:textOutline w14:w="0" w14:cap="flat" w14:cmpd="sng" w14:algn="ctr">
            <w14:noFill/>
            <w14:prstDash w14:val="solid"/>
            <w14:round/>
          </w14:textOutline>
        </w:rPr>
        <w:t>0μm</w:t>
      </w:r>
      <w:r w:rsidR="0021761E" w:rsidRPr="0021761E">
        <w:rPr>
          <w:color w:val="000000" w:themeColor="text1"/>
          <w:sz w:val="24"/>
          <w14:textOutline w14:w="0" w14:cap="flat" w14:cmpd="sng" w14:algn="ctr">
            <w14:noFill/>
            <w14:prstDash w14:val="solid"/>
            <w14:round/>
          </w14:textOutline>
        </w:rPr>
        <w:t>）即</w:t>
      </w:r>
      <w:r w:rsidR="0021761E" w:rsidRPr="0021761E">
        <w:rPr>
          <w:color w:val="000000" w:themeColor="text1"/>
          <w:sz w:val="24"/>
          <w14:textOutline w14:w="0" w14:cap="flat" w14:cmpd="sng" w14:algn="ctr">
            <w14:noFill/>
            <w14:prstDash w14:val="solid"/>
            <w14:round/>
          </w14:textOutline>
        </w:rPr>
        <w:t>10nm~</w:t>
      </w:r>
      <w:r w:rsidR="008E7D67">
        <w:rPr>
          <w:color w:val="000000" w:themeColor="text1"/>
          <w:sz w:val="24"/>
          <w14:textOutline w14:w="0" w14:cap="flat" w14:cmpd="sng" w14:algn="ctr">
            <w14:noFill/>
            <w14:prstDash w14:val="solid"/>
            <w14:round/>
          </w14:textOutline>
        </w:rPr>
        <w:t>20</w:t>
      </w:r>
      <w:r w:rsidR="0021761E" w:rsidRPr="0021761E">
        <w:rPr>
          <w:color w:val="000000" w:themeColor="text1"/>
          <w:sz w:val="24"/>
          <w14:textOutline w14:w="0" w14:cap="flat" w14:cmpd="sng" w14:algn="ctr">
            <w14:noFill/>
            <w14:prstDash w14:val="solid"/>
            <w14:round/>
          </w14:textOutline>
        </w:rPr>
        <w:t>0μm</w:t>
      </w:r>
      <w:r w:rsidR="0021761E" w:rsidRPr="0031727D">
        <w:rPr>
          <w:color w:val="000000" w:themeColor="text1"/>
          <w:sz w:val="24"/>
          <w14:textOutline w14:w="0" w14:cap="flat" w14:cmpd="sng" w14:algn="ctr">
            <w14:noFill/>
            <w14:prstDash w14:val="solid"/>
            <w14:round/>
          </w14:textOutline>
        </w:rPr>
        <w:t>。</w:t>
      </w:r>
    </w:p>
    <w:p w14:paraId="35149E04" w14:textId="283040EE" w:rsidR="00972E45" w:rsidRPr="0031727D" w:rsidRDefault="00D20573" w:rsidP="00972E45">
      <w:pPr>
        <w:pStyle w:val="a7"/>
        <w:numPr>
          <w:ilvl w:val="0"/>
          <w:numId w:val="10"/>
        </w:numPr>
        <w:spacing w:line="360" w:lineRule="auto"/>
        <w:ind w:firstLineChars="0"/>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测试方法的确定</w:t>
      </w:r>
      <w:r w:rsidR="00972E45" w:rsidRPr="0031727D">
        <w:rPr>
          <w:b/>
          <w:color w:val="000000" w:themeColor="text1"/>
          <w:sz w:val="24"/>
          <w14:textOutline w14:w="0" w14:cap="flat" w14:cmpd="sng" w14:algn="ctr">
            <w14:noFill/>
            <w14:prstDash w14:val="solid"/>
            <w14:round/>
          </w14:textOutline>
        </w:rPr>
        <w:t>：</w:t>
      </w:r>
    </w:p>
    <w:p w14:paraId="445850BA" w14:textId="5E37A04C" w:rsidR="00D20573" w:rsidRPr="0031727D" w:rsidRDefault="00D20573" w:rsidP="00D20573">
      <w:pPr>
        <w:spacing w:line="360" w:lineRule="auto"/>
        <w:ind w:left="482"/>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2.1</w:t>
      </w:r>
      <w:r w:rsidRPr="0031727D">
        <w:rPr>
          <w:b/>
          <w:color w:val="000000" w:themeColor="text1"/>
          <w:sz w:val="24"/>
          <w14:textOutline w14:w="0" w14:cap="flat" w14:cmpd="sng" w14:algn="ctr">
            <w14:noFill/>
            <w14:prstDash w14:val="solid"/>
            <w14:round/>
          </w14:textOutline>
        </w:rPr>
        <w:t>镶嵌法的确定：</w:t>
      </w:r>
    </w:p>
    <w:p w14:paraId="170D5DCA" w14:textId="1503725E" w:rsidR="00972E45" w:rsidRPr="0031727D" w:rsidRDefault="006902F4" w:rsidP="00D20573">
      <w:pPr>
        <w:spacing w:line="360" w:lineRule="auto"/>
        <w:ind w:left="482"/>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镶嵌法测量复合材料的覆层厚度主要来自于</w:t>
      </w:r>
      <w:r w:rsidRPr="0031727D">
        <w:rPr>
          <w:color w:val="000000" w:themeColor="text1"/>
          <w:sz w:val="24"/>
          <w14:textOutline w14:w="0" w14:cap="flat" w14:cmpd="sng" w14:algn="ctr">
            <w14:noFill/>
            <w14:prstDash w14:val="solid"/>
            <w14:round/>
          </w14:textOutline>
        </w:rPr>
        <w:t>GB/T11250.1-89</w:t>
      </w:r>
      <w:r w:rsidRPr="0031727D">
        <w:rPr>
          <w:color w:val="000000" w:themeColor="text1"/>
          <w:sz w:val="24"/>
          <w14:textOutline w14:w="0" w14:cap="flat" w14:cmpd="sng" w14:algn="ctr">
            <w14:noFill/>
            <w14:prstDash w14:val="solid"/>
            <w14:round/>
          </w14:textOutline>
        </w:rPr>
        <w:t>《复合金属覆层厚度的测定</w:t>
      </w:r>
      <w:r w:rsidRPr="0031727D">
        <w:rPr>
          <w:color w:val="000000" w:themeColor="text1"/>
          <w:sz w:val="24"/>
          <w14:textOutline w14:w="0" w14:cap="flat" w14:cmpd="sng" w14:algn="ctr">
            <w14:noFill/>
            <w14:prstDash w14:val="solid"/>
            <w14:round/>
          </w14:textOutline>
        </w:rPr>
        <w:t>——</w:t>
      </w:r>
      <w:r w:rsidRPr="0031727D">
        <w:rPr>
          <w:color w:val="000000" w:themeColor="text1"/>
          <w:sz w:val="24"/>
          <w14:textOutline w14:w="0" w14:cap="flat" w14:cmpd="sng" w14:algn="ctr">
            <w14:noFill/>
            <w14:prstDash w14:val="solid"/>
            <w14:round/>
          </w14:textOutline>
        </w:rPr>
        <w:t>金相法》，其方法制备出来的可以应用到</w:t>
      </w:r>
      <w:r w:rsidRPr="0031727D">
        <w:rPr>
          <w:color w:val="000000" w:themeColor="text1"/>
          <w:sz w:val="24"/>
          <w14:textOutline w14:w="0" w14:cap="flat" w14:cmpd="sng" w14:algn="ctr">
            <w14:noFill/>
            <w14:prstDash w14:val="solid"/>
            <w14:round/>
          </w14:textOutline>
        </w:rPr>
        <w:t>SEM</w:t>
      </w:r>
      <w:r w:rsidRPr="0031727D">
        <w:rPr>
          <w:color w:val="000000" w:themeColor="text1"/>
          <w:sz w:val="24"/>
          <w14:textOutline w14:w="0" w14:cap="flat" w14:cmpd="sng" w14:algn="ctr">
            <w14:noFill/>
            <w14:prstDash w14:val="solid"/>
            <w14:round/>
          </w14:textOutline>
        </w:rPr>
        <w:t>的测量中，该方法适合较厚的复合材料覆层（</w:t>
      </w:r>
      <w:r w:rsidRPr="0031727D">
        <w:rPr>
          <w:color w:val="000000" w:themeColor="text1"/>
          <w:sz w:val="24"/>
          <w14:textOutline w14:w="0" w14:cap="flat" w14:cmpd="sng" w14:algn="ctr">
            <w14:noFill/>
            <w14:prstDash w14:val="solid"/>
            <w14:round/>
          </w14:textOutline>
        </w:rPr>
        <w:t>0.2~</w:t>
      </w:r>
      <w:r w:rsidR="008E7D67">
        <w:rPr>
          <w:color w:val="000000" w:themeColor="text1"/>
          <w:sz w:val="24"/>
          <w14:textOutline w14:w="0" w14:cap="flat" w14:cmpd="sng" w14:algn="ctr">
            <w14:noFill/>
            <w14:prstDash w14:val="solid"/>
            <w14:round/>
          </w14:textOutline>
        </w:rPr>
        <w:t>20</w:t>
      </w:r>
      <w:r w:rsidRPr="0031727D">
        <w:rPr>
          <w:color w:val="000000" w:themeColor="text1"/>
          <w:sz w:val="24"/>
          <w14:textOutline w14:w="0" w14:cap="flat" w14:cmpd="sng" w14:algn="ctr">
            <w14:noFill/>
            <w14:prstDash w14:val="solid"/>
            <w14:round/>
          </w14:textOutline>
        </w:rPr>
        <w:t>0</w:t>
      </w:r>
      <w:r w:rsidRPr="0031727D">
        <w:rPr>
          <w:color w:val="000000" w:themeColor="text1"/>
          <w:sz w:val="24"/>
          <w14:textOutline w14:w="0" w14:cap="flat" w14:cmpd="sng" w14:algn="ctr">
            <w14:noFill/>
            <w14:prstDash w14:val="solid"/>
            <w14:round/>
          </w14:textOutline>
        </w:rPr>
        <w:t>）</w:t>
      </w:r>
      <w:r w:rsidRPr="0031727D">
        <w:rPr>
          <w:color w:val="000000" w:themeColor="text1"/>
          <w:sz w:val="24"/>
          <w14:textOutline w14:w="0" w14:cap="flat" w14:cmpd="sng" w14:algn="ctr">
            <w14:noFill/>
            <w14:prstDash w14:val="solid"/>
            <w14:round/>
          </w14:textOutline>
        </w:rPr>
        <w:t>μm</w:t>
      </w:r>
      <w:r w:rsidRPr="0031727D">
        <w:rPr>
          <w:color w:val="000000" w:themeColor="text1"/>
          <w:sz w:val="24"/>
          <w14:textOutline w14:w="0" w14:cap="flat" w14:cmpd="sng" w14:algn="ctr">
            <w14:noFill/>
            <w14:prstDash w14:val="solid"/>
            <w14:round/>
          </w14:textOutline>
        </w:rPr>
        <w:t>，这种传统的镶嵌方法已经被《</w:t>
      </w:r>
      <w:r w:rsidRPr="0031727D">
        <w:rPr>
          <w:color w:val="000000" w:themeColor="text1"/>
          <w:sz w:val="24"/>
          <w14:textOutline w14:w="0" w14:cap="flat" w14:cmpd="sng" w14:algn="ctr">
            <w14:noFill/>
            <w14:prstDash w14:val="solid"/>
            <w14:round/>
          </w14:textOutline>
        </w:rPr>
        <w:t>GB/T 17722-1999</w:t>
      </w:r>
      <w:r w:rsidRPr="0031727D">
        <w:rPr>
          <w:color w:val="000000" w:themeColor="text1"/>
          <w:sz w:val="24"/>
          <w14:textOutline w14:w="0" w14:cap="flat" w14:cmpd="sng" w14:algn="ctr">
            <w14:noFill/>
            <w14:prstDash w14:val="solid"/>
            <w14:round/>
          </w14:textOutline>
        </w:rPr>
        <w:t>金覆盖层厚度的扫描电镜测量方法》所采用，可见是行之有效的。</w:t>
      </w:r>
    </w:p>
    <w:p w14:paraId="5D090EB0" w14:textId="736F83E6" w:rsidR="006902F4" w:rsidRPr="0031727D" w:rsidRDefault="006902F4" w:rsidP="00D20573">
      <w:pPr>
        <w:spacing w:line="360" w:lineRule="auto"/>
        <w:ind w:left="482"/>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lastRenderedPageBreak/>
        <w:t>2.2FIB</w:t>
      </w:r>
      <w:r w:rsidRPr="0031727D">
        <w:rPr>
          <w:b/>
          <w:color w:val="000000" w:themeColor="text1"/>
          <w:sz w:val="24"/>
          <w14:textOutline w14:w="0" w14:cap="flat" w14:cmpd="sng" w14:algn="ctr">
            <w14:noFill/>
            <w14:prstDash w14:val="solid"/>
            <w14:round/>
          </w14:textOutline>
        </w:rPr>
        <w:t>法的确定：</w:t>
      </w:r>
    </w:p>
    <w:p w14:paraId="0ABF09D3" w14:textId="01050FCD" w:rsidR="00D20573" w:rsidRPr="0031727D" w:rsidRDefault="006902F4" w:rsidP="00DD71DA">
      <w:pPr>
        <w:spacing w:line="360" w:lineRule="auto"/>
        <w:ind w:left="482"/>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SEM</w:t>
      </w:r>
      <w:r w:rsidRPr="0031727D">
        <w:rPr>
          <w:color w:val="000000" w:themeColor="text1"/>
          <w:sz w:val="24"/>
          <w14:textOutline w14:w="0" w14:cap="flat" w14:cmpd="sng" w14:algn="ctr">
            <w14:noFill/>
            <w14:prstDash w14:val="solid"/>
            <w14:round/>
          </w14:textOutline>
        </w:rPr>
        <w:t>是一种分比率极高的设备，其分辨能力能达到几个</w:t>
      </w:r>
      <w:r w:rsidRPr="0031727D">
        <w:rPr>
          <w:color w:val="000000" w:themeColor="text1"/>
          <w:sz w:val="24"/>
          <w14:textOutline w14:w="0" w14:cap="flat" w14:cmpd="sng" w14:algn="ctr">
            <w14:noFill/>
            <w14:prstDash w14:val="solid"/>
            <w14:round/>
          </w14:textOutline>
        </w:rPr>
        <w:t>nm</w:t>
      </w:r>
      <w:r w:rsidRPr="0031727D">
        <w:rPr>
          <w:color w:val="000000" w:themeColor="text1"/>
          <w:sz w:val="24"/>
          <w14:textOutline w14:w="0" w14:cap="flat" w14:cmpd="sng" w14:algn="ctr">
            <w14:noFill/>
            <w14:prstDash w14:val="solid"/>
            <w14:round/>
          </w14:textOutline>
        </w:rPr>
        <w:t>，但是受限于制样技术，要测量低于</w:t>
      </w:r>
      <w:r w:rsidRPr="0031727D">
        <w:rPr>
          <w:color w:val="000000" w:themeColor="text1"/>
          <w:sz w:val="24"/>
          <w14:textOutline w14:w="0" w14:cap="flat" w14:cmpd="sng" w14:algn="ctr">
            <w14:noFill/>
            <w14:prstDash w14:val="solid"/>
            <w14:round/>
          </w14:textOutline>
        </w:rPr>
        <w:t>1μm</w:t>
      </w:r>
      <w:r w:rsidRPr="0031727D">
        <w:rPr>
          <w:color w:val="000000" w:themeColor="text1"/>
          <w:sz w:val="24"/>
          <w14:textOutline w14:w="0" w14:cap="flat" w14:cmpd="sng" w14:algn="ctr">
            <w14:noFill/>
            <w14:prstDash w14:val="solid"/>
            <w14:round/>
          </w14:textOutline>
        </w:rPr>
        <w:t>的覆层厚度是比较困难的，</w:t>
      </w:r>
      <w:r w:rsidRPr="0031727D">
        <w:rPr>
          <w:color w:val="000000" w:themeColor="text1"/>
          <w:sz w:val="24"/>
          <w14:textOutline w14:w="0" w14:cap="flat" w14:cmpd="sng" w14:algn="ctr">
            <w14:noFill/>
            <w14:prstDash w14:val="solid"/>
            <w14:round/>
          </w14:textOutline>
        </w:rPr>
        <w:t>0.2</w:t>
      </w:r>
      <w:r w:rsidR="00366BA2" w:rsidRPr="0031727D">
        <w:rPr>
          <w:color w:val="000000" w:themeColor="text1"/>
          <w:sz w:val="24"/>
          <w14:textOutline w14:w="0" w14:cap="flat" w14:cmpd="sng" w14:algn="ctr">
            <w14:noFill/>
            <w14:prstDash w14:val="solid"/>
            <w14:round/>
          </w14:textOutline>
        </w:rPr>
        <w:t>μm</w:t>
      </w:r>
      <w:r w:rsidRPr="0031727D">
        <w:rPr>
          <w:color w:val="000000" w:themeColor="text1"/>
          <w:sz w:val="24"/>
          <w14:textOutline w14:w="0" w14:cap="flat" w14:cmpd="sng" w14:algn="ctr">
            <w14:noFill/>
            <w14:prstDash w14:val="solid"/>
            <w14:round/>
          </w14:textOutline>
        </w:rPr>
        <w:t>~1</w:t>
      </w:r>
      <w:r w:rsidR="00366BA2" w:rsidRPr="0031727D">
        <w:rPr>
          <w:color w:val="000000" w:themeColor="text1"/>
          <w:sz w:val="24"/>
          <w14:textOutline w14:w="0" w14:cap="flat" w14:cmpd="sng" w14:algn="ctr">
            <w14:noFill/>
            <w14:prstDash w14:val="solid"/>
            <w14:round/>
          </w14:textOutline>
        </w:rPr>
        <w:t>μm</w:t>
      </w:r>
      <w:r w:rsidR="00366BA2" w:rsidRPr="0031727D">
        <w:rPr>
          <w:color w:val="000000" w:themeColor="text1"/>
          <w:sz w:val="24"/>
          <w14:textOutline w14:w="0" w14:cap="flat" w14:cmpd="sng" w14:algn="ctr">
            <w14:noFill/>
            <w14:prstDash w14:val="solid"/>
            <w14:round/>
          </w14:textOutline>
        </w:rPr>
        <w:t>的覆层厚度还勉强可以用电镀保护层，以及极细的抛光介质通过机械研磨的方法制备出来。但是一旦覆层厚度低于</w:t>
      </w:r>
      <w:r w:rsidR="00366BA2" w:rsidRPr="0031727D">
        <w:rPr>
          <w:color w:val="000000" w:themeColor="text1"/>
          <w:sz w:val="24"/>
          <w14:textOutline w14:w="0" w14:cap="flat" w14:cmpd="sng" w14:algn="ctr">
            <w14:noFill/>
            <w14:prstDash w14:val="solid"/>
            <w14:round/>
          </w14:textOutline>
        </w:rPr>
        <w:t>0.2μm</w:t>
      </w:r>
      <w:r w:rsidR="00366BA2" w:rsidRPr="0031727D">
        <w:rPr>
          <w:color w:val="000000" w:themeColor="text1"/>
          <w:sz w:val="24"/>
          <w14:textOutline w14:w="0" w14:cap="flat" w14:cmpd="sng" w14:algn="ctr">
            <w14:noFill/>
            <w14:prstDash w14:val="solid"/>
            <w14:round/>
          </w14:textOutline>
        </w:rPr>
        <w:t>，想用机械的方法制备基本是不可能的（通过前期试验证明）。可以说</w:t>
      </w:r>
      <w:r w:rsidR="00366BA2" w:rsidRPr="0031727D">
        <w:rPr>
          <w:color w:val="000000" w:themeColor="text1"/>
          <w:sz w:val="24"/>
          <w14:textOutline w14:w="0" w14:cap="flat" w14:cmpd="sng" w14:algn="ctr">
            <w14:noFill/>
            <w14:prstDash w14:val="solid"/>
            <w14:round/>
          </w14:textOutline>
        </w:rPr>
        <w:t>FIB</w:t>
      </w:r>
      <w:r w:rsidR="00366BA2" w:rsidRPr="0031727D">
        <w:rPr>
          <w:color w:val="000000" w:themeColor="text1"/>
          <w:sz w:val="24"/>
          <w14:textOutline w14:w="0" w14:cap="flat" w14:cmpd="sng" w14:algn="ctr">
            <w14:noFill/>
            <w14:prstDash w14:val="solid"/>
            <w14:round/>
          </w14:textOutline>
        </w:rPr>
        <w:t>原位加工技术是目前唯一</w:t>
      </w:r>
      <w:proofErr w:type="gramStart"/>
      <w:r w:rsidR="00366BA2" w:rsidRPr="0031727D">
        <w:rPr>
          <w:color w:val="000000" w:themeColor="text1"/>
          <w:sz w:val="24"/>
          <w14:textOutline w14:w="0" w14:cap="flat" w14:cmpd="sng" w14:algn="ctr">
            <w14:noFill/>
            <w14:prstDash w14:val="solid"/>
            <w14:round/>
          </w14:textOutline>
        </w:rPr>
        <w:t>一</w:t>
      </w:r>
      <w:proofErr w:type="gramEnd"/>
      <w:r w:rsidR="00366BA2" w:rsidRPr="0031727D">
        <w:rPr>
          <w:color w:val="000000" w:themeColor="text1"/>
          <w:sz w:val="24"/>
          <w14:textOutline w14:w="0" w14:cap="flat" w14:cmpd="sng" w14:algn="ctr">
            <w14:noFill/>
            <w14:prstDash w14:val="solid"/>
            <w14:round/>
          </w14:textOutline>
        </w:rPr>
        <w:t>种可以有效制备</w:t>
      </w:r>
      <w:r w:rsidR="00366BA2" w:rsidRPr="0031727D">
        <w:rPr>
          <w:color w:val="000000" w:themeColor="text1"/>
          <w:sz w:val="24"/>
          <w14:textOutline w14:w="0" w14:cap="flat" w14:cmpd="sng" w14:algn="ctr">
            <w14:noFill/>
            <w14:prstDash w14:val="solid"/>
            <w14:round/>
          </w14:textOutline>
        </w:rPr>
        <w:t>0.2μm</w:t>
      </w:r>
      <w:r w:rsidR="00366BA2" w:rsidRPr="0031727D">
        <w:rPr>
          <w:color w:val="000000" w:themeColor="text1"/>
          <w:sz w:val="24"/>
          <w14:textOutline w14:w="0" w14:cap="flat" w14:cmpd="sng" w14:algn="ctr">
            <w14:noFill/>
            <w14:prstDash w14:val="solid"/>
            <w14:round/>
          </w14:textOutline>
        </w:rPr>
        <w:t>以下覆层截面的技术，通过结合</w:t>
      </w:r>
      <w:r w:rsidR="00366BA2" w:rsidRPr="0031727D">
        <w:rPr>
          <w:color w:val="000000" w:themeColor="text1"/>
          <w:sz w:val="24"/>
          <w14:textOutline w14:w="0" w14:cap="flat" w14:cmpd="sng" w14:algn="ctr">
            <w14:noFill/>
            <w14:prstDash w14:val="solid"/>
            <w14:round/>
          </w14:textOutline>
        </w:rPr>
        <w:t>SEM</w:t>
      </w:r>
      <w:r w:rsidR="00366BA2" w:rsidRPr="0031727D">
        <w:rPr>
          <w:color w:val="000000" w:themeColor="text1"/>
          <w:sz w:val="24"/>
          <w14:textOutline w14:w="0" w14:cap="flat" w14:cmpd="sng" w14:algn="ctr">
            <w14:noFill/>
            <w14:prstDash w14:val="solid"/>
            <w14:round/>
          </w14:textOutline>
        </w:rPr>
        <w:t>系统该方法是目前唯一可直观测量</w:t>
      </w:r>
      <w:r w:rsidR="00366BA2" w:rsidRPr="0031727D">
        <w:rPr>
          <w:color w:val="000000" w:themeColor="text1"/>
          <w:sz w:val="24"/>
          <w14:textOutline w14:w="0" w14:cap="flat" w14:cmpd="sng" w14:algn="ctr">
            <w14:noFill/>
            <w14:prstDash w14:val="solid"/>
            <w14:round/>
          </w14:textOutline>
        </w:rPr>
        <w:t>0.2μm</w:t>
      </w:r>
      <w:r w:rsidR="00366BA2" w:rsidRPr="0031727D">
        <w:rPr>
          <w:color w:val="000000" w:themeColor="text1"/>
          <w:sz w:val="24"/>
          <w14:textOutline w14:w="0" w14:cap="flat" w14:cmpd="sng" w14:algn="ctr">
            <w14:noFill/>
            <w14:prstDash w14:val="solid"/>
            <w14:round/>
          </w14:textOutline>
        </w:rPr>
        <w:t>以下覆层厚度的技术。</w:t>
      </w:r>
    </w:p>
    <w:p w14:paraId="27BC4CBE" w14:textId="5E3BFA4A" w:rsidR="00DD71DA" w:rsidRPr="0031727D" w:rsidRDefault="00E44504" w:rsidP="00B65143">
      <w:pPr>
        <w:pStyle w:val="a7"/>
        <w:numPr>
          <w:ilvl w:val="0"/>
          <w:numId w:val="11"/>
        </w:numPr>
        <w:spacing w:line="360" w:lineRule="auto"/>
        <w:ind w:firstLineChars="0"/>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标准水平分析</w:t>
      </w:r>
    </w:p>
    <w:p w14:paraId="5E64D99F" w14:textId="4172F628" w:rsidR="00BF14AC" w:rsidRPr="0031727D" w:rsidRDefault="00B65143" w:rsidP="00BF14AC">
      <w:pPr>
        <w:pStyle w:val="a7"/>
        <w:spacing w:line="360" w:lineRule="auto"/>
        <w:ind w:left="500" w:firstLineChars="0" w:firstLine="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本标准</w:t>
      </w:r>
      <w:r w:rsidR="00BF14AC" w:rsidRPr="0031727D">
        <w:rPr>
          <w:color w:val="000000" w:themeColor="text1"/>
          <w:sz w:val="24"/>
          <w14:textOutline w14:w="0" w14:cap="flat" w14:cmpd="sng" w14:algn="ctr">
            <w14:noFill/>
            <w14:prstDash w14:val="solid"/>
            <w14:round/>
          </w14:textOutline>
        </w:rPr>
        <w:t>水平达到国际先进，首先和国际标准对比还未发现将</w:t>
      </w:r>
      <w:r w:rsidR="00BF14AC" w:rsidRPr="0031727D">
        <w:rPr>
          <w:color w:val="000000" w:themeColor="text1"/>
          <w:sz w:val="24"/>
          <w14:textOutline w14:w="0" w14:cap="flat" w14:cmpd="sng" w14:algn="ctr">
            <w14:noFill/>
            <w14:prstDash w14:val="solid"/>
            <w14:round/>
          </w14:textOutline>
        </w:rPr>
        <w:t>FIB</w:t>
      </w:r>
      <w:r w:rsidR="00BF14AC" w:rsidRPr="0031727D">
        <w:rPr>
          <w:color w:val="000000" w:themeColor="text1"/>
          <w:sz w:val="24"/>
          <w14:textOutline w14:w="0" w14:cap="flat" w14:cmpd="sng" w14:algn="ctr">
            <w14:noFill/>
            <w14:prstDash w14:val="solid"/>
            <w14:round/>
          </w14:textOutline>
        </w:rPr>
        <w:t>作为制</w:t>
      </w:r>
      <w:proofErr w:type="gramStart"/>
      <w:r w:rsidR="00BF14AC" w:rsidRPr="0031727D">
        <w:rPr>
          <w:color w:val="000000" w:themeColor="text1"/>
          <w:sz w:val="24"/>
          <w14:textOutline w14:w="0" w14:cap="flat" w14:cmpd="sng" w14:algn="ctr">
            <w14:noFill/>
            <w14:prstDash w14:val="solid"/>
            <w14:round/>
          </w14:textOutline>
        </w:rPr>
        <w:t>样技术</w:t>
      </w:r>
      <w:proofErr w:type="gramEnd"/>
      <w:r w:rsidR="00BF14AC" w:rsidRPr="0031727D">
        <w:rPr>
          <w:color w:val="000000" w:themeColor="text1"/>
          <w:sz w:val="24"/>
          <w14:textOutline w14:w="0" w14:cap="flat" w14:cmpd="sng" w14:algn="ctr">
            <w14:noFill/>
            <w14:prstDash w14:val="solid"/>
            <w14:round/>
          </w14:textOutline>
        </w:rPr>
        <w:t>进入标准的先例；另外与国内多个微束分析国家标准对比该标准覆层厚度的可测范围最广，其中采用</w:t>
      </w:r>
      <w:r w:rsidR="00BF14AC" w:rsidRPr="0031727D">
        <w:rPr>
          <w:color w:val="000000" w:themeColor="text1"/>
          <w:sz w:val="24"/>
          <w14:textOutline w14:w="0" w14:cap="flat" w14:cmpd="sng" w14:algn="ctr">
            <w14:noFill/>
            <w14:prstDash w14:val="solid"/>
            <w14:round/>
          </w14:textOutline>
        </w:rPr>
        <w:t>FIB</w:t>
      </w:r>
      <w:r w:rsidR="00BF14AC" w:rsidRPr="0031727D">
        <w:rPr>
          <w:color w:val="000000" w:themeColor="text1"/>
          <w:sz w:val="24"/>
          <w14:textOutline w14:w="0" w14:cap="flat" w14:cmpd="sng" w14:algn="ctr">
            <w14:noFill/>
            <w14:prstDash w14:val="solid"/>
            <w14:round/>
          </w14:textOutline>
        </w:rPr>
        <w:t>的制样方法，其制样精度已经等于可测试精度已经达到</w:t>
      </w:r>
      <w:r w:rsidR="00BF14AC" w:rsidRPr="0031727D">
        <w:rPr>
          <w:color w:val="000000" w:themeColor="text1"/>
          <w:sz w:val="24"/>
          <w14:textOutline w14:w="0" w14:cap="flat" w14:cmpd="sng" w14:algn="ctr">
            <w14:noFill/>
            <w14:prstDash w14:val="solid"/>
            <w14:round/>
          </w14:textOutline>
        </w:rPr>
        <w:t>SEM</w:t>
      </w:r>
      <w:r w:rsidR="00BF14AC" w:rsidRPr="0031727D">
        <w:rPr>
          <w:color w:val="000000" w:themeColor="text1"/>
          <w:sz w:val="24"/>
          <w14:textOutline w14:w="0" w14:cap="flat" w14:cmpd="sng" w14:algn="ctr">
            <w14:noFill/>
            <w14:prstDash w14:val="solid"/>
            <w14:round/>
          </w14:textOutline>
        </w:rPr>
        <w:t>的可测范围。</w:t>
      </w:r>
    </w:p>
    <w:p w14:paraId="71942965" w14:textId="3DA9EEBF" w:rsidR="00E44504" w:rsidRPr="0031727D" w:rsidRDefault="000F27C1" w:rsidP="00842DE9">
      <w:pPr>
        <w:pStyle w:val="a7"/>
        <w:numPr>
          <w:ilvl w:val="0"/>
          <w:numId w:val="11"/>
        </w:numPr>
        <w:spacing w:line="360" w:lineRule="auto"/>
        <w:ind w:firstLineChars="0"/>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与现行法律、法规、强制性国家及相关标准协调情况</w:t>
      </w:r>
    </w:p>
    <w:p w14:paraId="0FAB6763" w14:textId="59BB0A1A" w:rsidR="00842DE9" w:rsidRPr="0031727D" w:rsidRDefault="00F13F5F" w:rsidP="00842DE9">
      <w:pPr>
        <w:pStyle w:val="a7"/>
        <w:spacing w:line="360" w:lineRule="auto"/>
        <w:ind w:left="500" w:firstLineChars="0" w:firstLine="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本标准符合现行法律、法规、强制性国家标准的要求。</w:t>
      </w:r>
    </w:p>
    <w:p w14:paraId="5FF37DD3" w14:textId="6B9B35EF" w:rsidR="000F27C1" w:rsidRPr="0031727D" w:rsidRDefault="000F27C1" w:rsidP="00183742">
      <w:pPr>
        <w:pStyle w:val="a7"/>
        <w:numPr>
          <w:ilvl w:val="0"/>
          <w:numId w:val="11"/>
        </w:numPr>
        <w:spacing w:line="360" w:lineRule="auto"/>
        <w:ind w:firstLineChars="0"/>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标准作为强制性</w:t>
      </w:r>
      <w:r w:rsidR="00E046FC" w:rsidRPr="0031727D">
        <w:rPr>
          <w:b/>
          <w:color w:val="000000" w:themeColor="text1"/>
          <w:sz w:val="24"/>
          <w14:textOutline w14:w="0" w14:cap="flat" w14:cmpd="sng" w14:algn="ctr">
            <w14:noFill/>
            <w14:prstDash w14:val="solid"/>
            <w14:round/>
          </w14:textOutline>
        </w:rPr>
        <w:t>或推荐性国家（或行业）标准的建议</w:t>
      </w:r>
    </w:p>
    <w:p w14:paraId="1CB88DD8" w14:textId="750199EA" w:rsidR="00CD34D4" w:rsidRPr="0031727D" w:rsidRDefault="00183742" w:rsidP="00CD34D4">
      <w:pPr>
        <w:pStyle w:val="a7"/>
        <w:spacing w:line="360" w:lineRule="auto"/>
        <w:ind w:left="500" w:firstLineChars="0" w:firstLine="0"/>
        <w:rPr>
          <w:color w:val="000000" w:themeColor="text1"/>
          <w:sz w:val="24"/>
          <w14:textOutline w14:w="0" w14:cap="flat" w14:cmpd="sng" w14:algn="ctr">
            <w14:noFill/>
            <w14:prstDash w14:val="solid"/>
            <w14:round/>
          </w14:textOutline>
        </w:rPr>
      </w:pPr>
      <w:r w:rsidRPr="0031727D">
        <w:rPr>
          <w:color w:val="000000" w:themeColor="text1"/>
          <w:sz w:val="24"/>
          <w14:textOutline w14:w="0" w14:cap="flat" w14:cmpd="sng" w14:algn="ctr">
            <w14:noFill/>
            <w14:prstDash w14:val="solid"/>
            <w14:round/>
          </w14:textOutline>
        </w:rPr>
        <w:t>建议该标准为推荐性国家标准。</w:t>
      </w:r>
    </w:p>
    <w:p w14:paraId="2CD8F7B2" w14:textId="75EC93D8" w:rsidR="00CD34D4" w:rsidRPr="0031727D" w:rsidRDefault="00CD34D4" w:rsidP="00C52D72">
      <w:pPr>
        <w:pStyle w:val="a7"/>
        <w:numPr>
          <w:ilvl w:val="0"/>
          <w:numId w:val="11"/>
        </w:numPr>
        <w:spacing w:line="360" w:lineRule="auto"/>
        <w:ind w:firstLineChars="0"/>
        <w:jc w:val="left"/>
        <w:rPr>
          <w:b/>
          <w:color w:val="000000" w:themeColor="text1"/>
          <w:sz w:val="24"/>
          <w14:textOutline w14:w="0" w14:cap="flat" w14:cmpd="sng" w14:algn="ctr">
            <w14:noFill/>
            <w14:prstDash w14:val="solid"/>
            <w14:round/>
          </w14:textOutline>
        </w:rPr>
      </w:pPr>
      <w:r w:rsidRPr="0031727D">
        <w:rPr>
          <w:b/>
          <w:color w:val="000000" w:themeColor="text1"/>
          <w:sz w:val="24"/>
          <w14:textOutline w14:w="0" w14:cap="flat" w14:cmpd="sng" w14:algn="ctr">
            <w14:noFill/>
            <w14:prstDash w14:val="solid"/>
            <w14:round/>
          </w14:textOutline>
        </w:rPr>
        <w:t>参考文献</w:t>
      </w:r>
    </w:p>
    <w:p w14:paraId="737BACB8" w14:textId="21BC68D6" w:rsidR="00E32998" w:rsidRDefault="00E32998" w:rsidP="00C52D72">
      <w:pPr>
        <w:pStyle w:val="a7"/>
        <w:numPr>
          <w:ilvl w:val="0"/>
          <w:numId w:val="13"/>
        </w:numPr>
        <w:spacing w:line="360" w:lineRule="auto"/>
        <w:ind w:firstLineChars="0"/>
        <w:rPr>
          <w:sz w:val="24"/>
        </w:rPr>
      </w:pPr>
      <w:r w:rsidRPr="00E32998">
        <w:rPr>
          <w:rFonts w:hint="eastAsia"/>
          <w:sz w:val="24"/>
        </w:rPr>
        <w:t>陆亚伟、周剑雄、柳得</w:t>
      </w:r>
      <w:proofErr w:type="gramStart"/>
      <w:r w:rsidRPr="00E32998">
        <w:rPr>
          <w:rFonts w:hint="eastAsia"/>
          <w:sz w:val="24"/>
        </w:rPr>
        <w:t>橹</w:t>
      </w:r>
      <w:proofErr w:type="gramEnd"/>
      <w:r w:rsidRPr="00E32998">
        <w:rPr>
          <w:rFonts w:hint="eastAsia"/>
          <w:sz w:val="24"/>
        </w:rPr>
        <w:t>等</w:t>
      </w:r>
      <w:r w:rsidRPr="00E32998">
        <w:rPr>
          <w:rFonts w:hint="eastAsia"/>
          <w:sz w:val="24"/>
        </w:rPr>
        <w:t>.GB/T 17722-1999.</w:t>
      </w:r>
      <w:r w:rsidRPr="00E32998">
        <w:rPr>
          <w:rFonts w:hint="eastAsia"/>
          <w:sz w:val="24"/>
        </w:rPr>
        <w:t>金覆盖层厚度的扫描电镜测量方法［</w:t>
      </w:r>
      <w:r w:rsidRPr="00E32998">
        <w:rPr>
          <w:rFonts w:hint="eastAsia"/>
          <w:sz w:val="24"/>
        </w:rPr>
        <w:t>S</w:t>
      </w:r>
      <w:r w:rsidRPr="00E32998">
        <w:rPr>
          <w:rFonts w:hint="eastAsia"/>
          <w:sz w:val="24"/>
        </w:rPr>
        <w:t>］</w:t>
      </w:r>
      <w:r w:rsidRPr="00E32998">
        <w:rPr>
          <w:rFonts w:hint="eastAsia"/>
          <w:sz w:val="24"/>
        </w:rPr>
        <w:t>.</w:t>
      </w:r>
    </w:p>
    <w:p w14:paraId="540EA592" w14:textId="71AAEE77" w:rsidR="00E32998" w:rsidRDefault="00E32998" w:rsidP="00C52D72">
      <w:pPr>
        <w:pStyle w:val="a7"/>
        <w:numPr>
          <w:ilvl w:val="0"/>
          <w:numId w:val="13"/>
        </w:numPr>
        <w:spacing w:line="360" w:lineRule="auto"/>
        <w:ind w:firstLineChars="0"/>
        <w:rPr>
          <w:sz w:val="24"/>
        </w:rPr>
      </w:pPr>
      <w:r w:rsidRPr="00E32998">
        <w:rPr>
          <w:sz w:val="24"/>
        </w:rPr>
        <w:t>NAN YAO. Focused Ion beam Systems-Basics and Applications[M]. Cambridge University Press 2007</w:t>
      </w:r>
    </w:p>
    <w:p w14:paraId="458B3302" w14:textId="2BA5EBC3" w:rsidR="00C52D72" w:rsidRDefault="00C52D72" w:rsidP="00E01D03">
      <w:pPr>
        <w:pStyle w:val="a7"/>
        <w:numPr>
          <w:ilvl w:val="0"/>
          <w:numId w:val="13"/>
        </w:numPr>
        <w:spacing w:line="360" w:lineRule="auto"/>
        <w:ind w:firstLineChars="0"/>
        <w:rPr>
          <w:sz w:val="24"/>
        </w:rPr>
      </w:pPr>
      <w:r w:rsidRPr="00C52D72">
        <w:rPr>
          <w:rFonts w:hint="eastAsia"/>
          <w:sz w:val="24"/>
        </w:rPr>
        <w:t>张训彪、卢德生、邓保庆等</w:t>
      </w:r>
      <w:r w:rsidRPr="00C52D72">
        <w:rPr>
          <w:rFonts w:hint="eastAsia"/>
          <w:sz w:val="24"/>
        </w:rPr>
        <w:t>.GB/T 16594-2008.</w:t>
      </w:r>
      <w:r w:rsidRPr="00C52D72">
        <w:rPr>
          <w:rFonts w:hint="eastAsia"/>
          <w:sz w:val="24"/>
        </w:rPr>
        <w:t>微米级长度的扫描电镜测量方法［</w:t>
      </w:r>
      <w:r w:rsidRPr="00C52D72">
        <w:rPr>
          <w:rFonts w:hint="eastAsia"/>
          <w:sz w:val="24"/>
        </w:rPr>
        <w:t>S</w:t>
      </w:r>
      <w:r w:rsidRPr="00C52D72">
        <w:rPr>
          <w:rFonts w:hint="eastAsia"/>
          <w:sz w:val="24"/>
        </w:rPr>
        <w:t>］</w:t>
      </w:r>
      <w:r w:rsidRPr="00C52D72">
        <w:rPr>
          <w:rFonts w:hint="eastAsia"/>
          <w:sz w:val="24"/>
        </w:rPr>
        <w:t>.</w:t>
      </w:r>
    </w:p>
    <w:p w14:paraId="17526625" w14:textId="1BFE7A85" w:rsidR="00E01D03" w:rsidRPr="00E01D03" w:rsidRDefault="00E01D03" w:rsidP="00E01D03">
      <w:pPr>
        <w:pStyle w:val="a7"/>
        <w:numPr>
          <w:ilvl w:val="0"/>
          <w:numId w:val="13"/>
        </w:numPr>
        <w:spacing w:line="360" w:lineRule="auto"/>
        <w:ind w:firstLineChars="0"/>
        <w:rPr>
          <w:sz w:val="24"/>
        </w:rPr>
      </w:pPr>
      <w:r w:rsidRPr="00E01D03">
        <w:rPr>
          <w:rFonts w:hint="eastAsia"/>
          <w:sz w:val="24"/>
        </w:rPr>
        <w:t>张训彪、曾荣树、廖宗廷等</w:t>
      </w:r>
      <w:r w:rsidRPr="00E01D03">
        <w:rPr>
          <w:rFonts w:hint="eastAsia"/>
          <w:sz w:val="24"/>
        </w:rPr>
        <w:t>.GB/T 20307-2006.</w:t>
      </w:r>
      <w:r w:rsidRPr="00E01D03">
        <w:rPr>
          <w:rFonts w:hint="eastAsia"/>
          <w:sz w:val="24"/>
        </w:rPr>
        <w:t>纳米级长度的扫描电镜测量方法［</w:t>
      </w:r>
      <w:r w:rsidRPr="00E01D03">
        <w:rPr>
          <w:rFonts w:hint="eastAsia"/>
          <w:sz w:val="24"/>
        </w:rPr>
        <w:t>S</w:t>
      </w:r>
      <w:r w:rsidRPr="00E01D03">
        <w:rPr>
          <w:rFonts w:hint="eastAsia"/>
          <w:sz w:val="24"/>
        </w:rPr>
        <w:t>］</w:t>
      </w:r>
      <w:r w:rsidRPr="00E01D03">
        <w:rPr>
          <w:rFonts w:hint="eastAsia"/>
          <w:sz w:val="24"/>
        </w:rPr>
        <w:t>.</w:t>
      </w:r>
    </w:p>
    <w:p w14:paraId="541F69DD" w14:textId="770A8EFB" w:rsidR="005B430D" w:rsidRPr="0031727D" w:rsidRDefault="005B430D" w:rsidP="00E01D03">
      <w:pPr>
        <w:pStyle w:val="a7"/>
        <w:numPr>
          <w:ilvl w:val="0"/>
          <w:numId w:val="13"/>
        </w:numPr>
        <w:spacing w:line="360" w:lineRule="auto"/>
        <w:ind w:firstLineChars="0"/>
        <w:rPr>
          <w:sz w:val="24"/>
        </w:rPr>
      </w:pPr>
      <w:r w:rsidRPr="0031727D">
        <w:rPr>
          <w:sz w:val="24"/>
        </w:rPr>
        <w:t>刘安生、周剑雄、张宜</w:t>
      </w:r>
      <w:r w:rsidRPr="0031727D">
        <w:rPr>
          <w:sz w:val="24"/>
        </w:rPr>
        <w:t xml:space="preserve">. </w:t>
      </w:r>
      <w:r w:rsidRPr="005B430D">
        <w:rPr>
          <w:sz w:val="24"/>
        </w:rPr>
        <w:t xml:space="preserve">GB/T </w:t>
      </w:r>
      <w:r w:rsidRPr="0031727D">
        <w:rPr>
          <w:sz w:val="24"/>
        </w:rPr>
        <w:t>17359-1998</w:t>
      </w:r>
      <w:r w:rsidRPr="005B430D">
        <w:rPr>
          <w:sz w:val="24"/>
        </w:rPr>
        <w:t>.</w:t>
      </w:r>
      <w:r w:rsidRPr="0031727D">
        <w:rPr>
          <w:sz w:val="24"/>
        </w:rPr>
        <w:t>电子探针和扫描电镜</w:t>
      </w:r>
      <w:r w:rsidRPr="0031727D">
        <w:rPr>
          <w:sz w:val="24"/>
        </w:rPr>
        <w:t>X</w:t>
      </w:r>
      <w:r w:rsidRPr="0031727D">
        <w:rPr>
          <w:sz w:val="24"/>
        </w:rPr>
        <w:t>射线能谱定量分析通则</w:t>
      </w:r>
      <w:r w:rsidRPr="005B430D">
        <w:rPr>
          <w:sz w:val="24"/>
        </w:rPr>
        <w:t>［</w:t>
      </w:r>
      <w:r w:rsidRPr="005B430D">
        <w:rPr>
          <w:sz w:val="24"/>
        </w:rPr>
        <w:t>S</w:t>
      </w:r>
      <w:r w:rsidRPr="005B430D">
        <w:rPr>
          <w:sz w:val="24"/>
        </w:rPr>
        <w:t>］</w:t>
      </w:r>
      <w:r w:rsidRPr="005B430D">
        <w:rPr>
          <w:sz w:val="24"/>
        </w:rPr>
        <w:t>.</w:t>
      </w:r>
    </w:p>
    <w:p w14:paraId="4F8B81A5" w14:textId="77777777" w:rsidR="00E046FC" w:rsidRPr="0031727D" w:rsidRDefault="00E046FC" w:rsidP="00E01D03">
      <w:pPr>
        <w:spacing w:line="360" w:lineRule="auto"/>
        <w:rPr>
          <w:color w:val="000000" w:themeColor="text1"/>
          <w:sz w:val="24"/>
          <w14:textOutline w14:w="0" w14:cap="flat" w14:cmpd="sng" w14:algn="ctr">
            <w14:noFill/>
            <w14:prstDash w14:val="solid"/>
            <w14:round/>
          </w14:textOutline>
        </w:rPr>
      </w:pPr>
    </w:p>
    <w:sectPr w:rsidR="00E046FC" w:rsidRPr="0031727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93717" w14:textId="77777777" w:rsidR="00F50B21" w:rsidRDefault="00F50B21" w:rsidP="006A70B8">
      <w:r>
        <w:separator/>
      </w:r>
    </w:p>
  </w:endnote>
  <w:endnote w:type="continuationSeparator" w:id="0">
    <w:p w14:paraId="0360DC98" w14:textId="77777777" w:rsidR="00F50B21" w:rsidRDefault="00F50B21" w:rsidP="006A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613708"/>
      <w:docPartObj>
        <w:docPartGallery w:val="Page Numbers (Bottom of Page)"/>
        <w:docPartUnique/>
      </w:docPartObj>
    </w:sdtPr>
    <w:sdtContent>
      <w:p w14:paraId="723EFCA9" w14:textId="5EDF0DF7" w:rsidR="00FA7489" w:rsidRDefault="00FA7489">
        <w:pPr>
          <w:pStyle w:val="a5"/>
          <w:jc w:val="center"/>
        </w:pPr>
        <w:r>
          <w:fldChar w:fldCharType="begin"/>
        </w:r>
        <w:r>
          <w:instrText>PAGE   \* MERGEFORMAT</w:instrText>
        </w:r>
        <w:r>
          <w:fldChar w:fldCharType="separate"/>
        </w:r>
        <w:r>
          <w:rPr>
            <w:lang w:val="zh-CN"/>
          </w:rPr>
          <w:t>2</w:t>
        </w:r>
        <w:r>
          <w:fldChar w:fldCharType="end"/>
        </w:r>
      </w:p>
    </w:sdtContent>
  </w:sdt>
  <w:p w14:paraId="6E3D07A2" w14:textId="77777777" w:rsidR="00FA7489" w:rsidRDefault="00FA74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DA117" w14:textId="77777777" w:rsidR="00F50B21" w:rsidRDefault="00F50B21" w:rsidP="006A70B8">
      <w:r>
        <w:separator/>
      </w:r>
    </w:p>
  </w:footnote>
  <w:footnote w:type="continuationSeparator" w:id="0">
    <w:p w14:paraId="675C9509" w14:textId="77777777" w:rsidR="00F50B21" w:rsidRDefault="00F50B21" w:rsidP="006A7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361"/>
    <w:multiLevelType w:val="hybridMultilevel"/>
    <w:tmpl w:val="434071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BE29D1"/>
    <w:multiLevelType w:val="hybridMultilevel"/>
    <w:tmpl w:val="061CDB7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91D1063"/>
    <w:multiLevelType w:val="hybridMultilevel"/>
    <w:tmpl w:val="CE1A4888"/>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202E2B56"/>
    <w:multiLevelType w:val="multilevel"/>
    <w:tmpl w:val="BD46C364"/>
    <w:lvl w:ilvl="0">
      <w:start w:val="1"/>
      <w:numFmt w:val="decimal"/>
      <w:lvlText w:val="%1."/>
      <w:lvlJc w:val="left"/>
      <w:pPr>
        <w:ind w:left="780" w:hanging="360"/>
      </w:pPr>
      <w:rPr>
        <w:rFonts w:hint="default"/>
        <w:b/>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4" w15:restartNumberingAfterBreak="0">
    <w:nsid w:val="26694C98"/>
    <w:multiLevelType w:val="hybridMultilevel"/>
    <w:tmpl w:val="6DB422E4"/>
    <w:lvl w:ilvl="0" w:tplc="C0C84A4A">
      <w:start w:val="1"/>
      <w:numFmt w:val="decimal"/>
      <w:lvlText w:val="%1."/>
      <w:lvlJc w:val="left"/>
      <w:pPr>
        <w:ind w:left="902" w:hanging="42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4BBD5124"/>
    <w:multiLevelType w:val="hybridMultilevel"/>
    <w:tmpl w:val="2B3ACB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15C0FEC"/>
    <w:multiLevelType w:val="hybridMultilevel"/>
    <w:tmpl w:val="44BC4074"/>
    <w:lvl w:ilvl="0" w:tplc="74F0BD5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B12BA1"/>
    <w:multiLevelType w:val="hybridMultilevel"/>
    <w:tmpl w:val="F40C26E2"/>
    <w:lvl w:ilvl="0" w:tplc="26EC8100">
      <w:start w:val="1"/>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8CA0469"/>
    <w:multiLevelType w:val="hybridMultilevel"/>
    <w:tmpl w:val="D79C1C8A"/>
    <w:lvl w:ilvl="0" w:tplc="E806F16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2326512"/>
    <w:multiLevelType w:val="hybridMultilevel"/>
    <w:tmpl w:val="B8D20344"/>
    <w:lvl w:ilvl="0" w:tplc="ABEE6596">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0" w15:restartNumberingAfterBreak="0">
    <w:nsid w:val="6C3D23FA"/>
    <w:multiLevelType w:val="hybridMultilevel"/>
    <w:tmpl w:val="83AA71C8"/>
    <w:lvl w:ilvl="0" w:tplc="59569A18">
      <w:start w:val="4"/>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4D135A1"/>
    <w:multiLevelType w:val="hybridMultilevel"/>
    <w:tmpl w:val="7D00CAE4"/>
    <w:lvl w:ilvl="0" w:tplc="C0C84A4A">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7EBF4B5D"/>
    <w:multiLevelType w:val="hybridMultilevel"/>
    <w:tmpl w:val="614C3848"/>
    <w:lvl w:ilvl="0" w:tplc="C48A9B2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3"/>
  </w:num>
  <w:num w:numId="3">
    <w:abstractNumId w:val="7"/>
  </w:num>
  <w:num w:numId="4">
    <w:abstractNumId w:val="5"/>
  </w:num>
  <w:num w:numId="5">
    <w:abstractNumId w:val="1"/>
  </w:num>
  <w:num w:numId="6">
    <w:abstractNumId w:val="12"/>
  </w:num>
  <w:num w:numId="7">
    <w:abstractNumId w:val="8"/>
  </w:num>
  <w:num w:numId="8">
    <w:abstractNumId w:val="0"/>
  </w:num>
  <w:num w:numId="9">
    <w:abstractNumId w:val="2"/>
  </w:num>
  <w:num w:numId="10">
    <w:abstractNumId w:val="11"/>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C9"/>
    <w:rsid w:val="00072398"/>
    <w:rsid w:val="00075B42"/>
    <w:rsid w:val="00077580"/>
    <w:rsid w:val="00094867"/>
    <w:rsid w:val="000B2DA4"/>
    <w:rsid w:val="000B5F85"/>
    <w:rsid w:val="000C6E5A"/>
    <w:rsid w:val="000D2392"/>
    <w:rsid w:val="000D64F9"/>
    <w:rsid w:val="000E28BE"/>
    <w:rsid w:val="000F27C1"/>
    <w:rsid w:val="001050BA"/>
    <w:rsid w:val="001127B7"/>
    <w:rsid w:val="00124F8E"/>
    <w:rsid w:val="0013386F"/>
    <w:rsid w:val="00153BDB"/>
    <w:rsid w:val="001821B9"/>
    <w:rsid w:val="00183742"/>
    <w:rsid w:val="002014EF"/>
    <w:rsid w:val="00211EA1"/>
    <w:rsid w:val="00212E9B"/>
    <w:rsid w:val="0021761E"/>
    <w:rsid w:val="00231089"/>
    <w:rsid w:val="00237891"/>
    <w:rsid w:val="00263E0A"/>
    <w:rsid w:val="0027417F"/>
    <w:rsid w:val="00275836"/>
    <w:rsid w:val="002807D8"/>
    <w:rsid w:val="002A78D4"/>
    <w:rsid w:val="002F3EA5"/>
    <w:rsid w:val="0031727D"/>
    <w:rsid w:val="00366BA2"/>
    <w:rsid w:val="0037198C"/>
    <w:rsid w:val="00377B15"/>
    <w:rsid w:val="003A199C"/>
    <w:rsid w:val="003A523F"/>
    <w:rsid w:val="003D3339"/>
    <w:rsid w:val="003E31DB"/>
    <w:rsid w:val="003F6EF7"/>
    <w:rsid w:val="004063DC"/>
    <w:rsid w:val="00451DA5"/>
    <w:rsid w:val="004579DD"/>
    <w:rsid w:val="004615A0"/>
    <w:rsid w:val="0049025E"/>
    <w:rsid w:val="004B374D"/>
    <w:rsid w:val="004C4C2F"/>
    <w:rsid w:val="004C7DD1"/>
    <w:rsid w:val="004D21A2"/>
    <w:rsid w:val="004E406E"/>
    <w:rsid w:val="004E5B5C"/>
    <w:rsid w:val="00523456"/>
    <w:rsid w:val="005304D0"/>
    <w:rsid w:val="00541022"/>
    <w:rsid w:val="00550DB5"/>
    <w:rsid w:val="00555D5D"/>
    <w:rsid w:val="0055725C"/>
    <w:rsid w:val="005761AE"/>
    <w:rsid w:val="00592549"/>
    <w:rsid w:val="005B430D"/>
    <w:rsid w:val="00645AEC"/>
    <w:rsid w:val="00663848"/>
    <w:rsid w:val="00677561"/>
    <w:rsid w:val="006902F4"/>
    <w:rsid w:val="006A70B8"/>
    <w:rsid w:val="006B649E"/>
    <w:rsid w:val="00717B27"/>
    <w:rsid w:val="00724346"/>
    <w:rsid w:val="007E5604"/>
    <w:rsid w:val="008113F1"/>
    <w:rsid w:val="00816EF6"/>
    <w:rsid w:val="00842DE9"/>
    <w:rsid w:val="0089655D"/>
    <w:rsid w:val="008A5145"/>
    <w:rsid w:val="008A5F4B"/>
    <w:rsid w:val="008B6A4D"/>
    <w:rsid w:val="008D45E3"/>
    <w:rsid w:val="008E7D67"/>
    <w:rsid w:val="009003C9"/>
    <w:rsid w:val="00915A96"/>
    <w:rsid w:val="00916762"/>
    <w:rsid w:val="00923EAA"/>
    <w:rsid w:val="00924BB3"/>
    <w:rsid w:val="00932CA4"/>
    <w:rsid w:val="0094173C"/>
    <w:rsid w:val="00962257"/>
    <w:rsid w:val="0096355E"/>
    <w:rsid w:val="00972E45"/>
    <w:rsid w:val="00974793"/>
    <w:rsid w:val="00976D9B"/>
    <w:rsid w:val="009A4FA6"/>
    <w:rsid w:val="00A02469"/>
    <w:rsid w:val="00A140C1"/>
    <w:rsid w:val="00A15F07"/>
    <w:rsid w:val="00A73888"/>
    <w:rsid w:val="00A96B0D"/>
    <w:rsid w:val="00AB6155"/>
    <w:rsid w:val="00AD360C"/>
    <w:rsid w:val="00AF2ACB"/>
    <w:rsid w:val="00B3447A"/>
    <w:rsid w:val="00B370B7"/>
    <w:rsid w:val="00B430B4"/>
    <w:rsid w:val="00B43D0A"/>
    <w:rsid w:val="00B46468"/>
    <w:rsid w:val="00B5366E"/>
    <w:rsid w:val="00B5691E"/>
    <w:rsid w:val="00B6066D"/>
    <w:rsid w:val="00B65143"/>
    <w:rsid w:val="00B9277D"/>
    <w:rsid w:val="00BB2DFA"/>
    <w:rsid w:val="00BC5B67"/>
    <w:rsid w:val="00BD4C52"/>
    <w:rsid w:val="00BD7C17"/>
    <w:rsid w:val="00BF14AC"/>
    <w:rsid w:val="00BF38BF"/>
    <w:rsid w:val="00C229BD"/>
    <w:rsid w:val="00C52D72"/>
    <w:rsid w:val="00C56D86"/>
    <w:rsid w:val="00C60BB6"/>
    <w:rsid w:val="00CB077A"/>
    <w:rsid w:val="00CB51B6"/>
    <w:rsid w:val="00CD34D4"/>
    <w:rsid w:val="00CE3FC1"/>
    <w:rsid w:val="00D10929"/>
    <w:rsid w:val="00D20573"/>
    <w:rsid w:val="00D21611"/>
    <w:rsid w:val="00D71E16"/>
    <w:rsid w:val="00DA29A9"/>
    <w:rsid w:val="00DB2202"/>
    <w:rsid w:val="00DB78E9"/>
    <w:rsid w:val="00DC29B3"/>
    <w:rsid w:val="00DD71DA"/>
    <w:rsid w:val="00DF1FE4"/>
    <w:rsid w:val="00E01D03"/>
    <w:rsid w:val="00E046FC"/>
    <w:rsid w:val="00E14B8F"/>
    <w:rsid w:val="00E22280"/>
    <w:rsid w:val="00E24827"/>
    <w:rsid w:val="00E32998"/>
    <w:rsid w:val="00E44504"/>
    <w:rsid w:val="00E46C9C"/>
    <w:rsid w:val="00E8213D"/>
    <w:rsid w:val="00E854F6"/>
    <w:rsid w:val="00EC49FE"/>
    <w:rsid w:val="00ED4451"/>
    <w:rsid w:val="00EF61A2"/>
    <w:rsid w:val="00F13292"/>
    <w:rsid w:val="00F13F5F"/>
    <w:rsid w:val="00F50B21"/>
    <w:rsid w:val="00F73281"/>
    <w:rsid w:val="00FA31AD"/>
    <w:rsid w:val="00FA438D"/>
    <w:rsid w:val="00FA7489"/>
    <w:rsid w:val="00FE2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C2745"/>
  <w15:chartTrackingRefBased/>
  <w15:docId w15:val="{23CC9E8B-B768-4135-BFB4-490494BA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0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0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A70B8"/>
    <w:rPr>
      <w:sz w:val="18"/>
      <w:szCs w:val="18"/>
    </w:rPr>
  </w:style>
  <w:style w:type="paragraph" w:styleId="a5">
    <w:name w:val="footer"/>
    <w:basedOn w:val="a"/>
    <w:link w:val="a6"/>
    <w:uiPriority w:val="99"/>
    <w:unhideWhenUsed/>
    <w:rsid w:val="006A70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A70B8"/>
    <w:rPr>
      <w:sz w:val="18"/>
      <w:szCs w:val="18"/>
    </w:rPr>
  </w:style>
  <w:style w:type="paragraph" w:styleId="a7">
    <w:name w:val="List Paragraph"/>
    <w:basedOn w:val="a"/>
    <w:uiPriority w:val="34"/>
    <w:qFormat/>
    <w:rsid w:val="00451DA5"/>
    <w:pPr>
      <w:ind w:firstLineChars="200" w:firstLine="420"/>
    </w:pPr>
  </w:style>
  <w:style w:type="table" w:styleId="a8">
    <w:name w:val="Table Grid"/>
    <w:basedOn w:val="a1"/>
    <w:uiPriority w:val="39"/>
    <w:rsid w:val="0023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1</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 端</dc:creator>
  <cp:keywords/>
  <dc:description/>
  <cp:lastModifiedBy>毛 端</cp:lastModifiedBy>
  <cp:revision>105</cp:revision>
  <dcterms:created xsi:type="dcterms:W3CDTF">2019-04-03T08:45:00Z</dcterms:created>
  <dcterms:modified xsi:type="dcterms:W3CDTF">2019-04-09T08:07:00Z</dcterms:modified>
</cp:coreProperties>
</file>