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sz w:val="24"/>
          <w:szCs w:val="24"/>
        </w:rPr>
        <w:t>https://meeting.tencent.com/download-center.html?from=1002</w:t>
      </w:r>
      <w:r>
        <w:rPr>
          <w:rStyle w:val="4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5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3A9E"/>
    <w:rsid w:val="1EF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444444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2021-09-01T02:26:00Z</dcterms:created>
  <dc:creator>CathayMok</dc:creator>
  <cp:lastModifiedBy>CathayMok</cp:lastModifiedBy>
  <dcterms:modified xsi:type="dcterms:W3CDTF">2021-09-01T02:27:00Z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