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100" w14:textId="77777777" w:rsidR="00EA55E0" w:rsidRDefault="00EA55E0" w:rsidP="00EA55E0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附件：</w:t>
      </w:r>
    </w:p>
    <w:p w14:paraId="01A6C3F5" w14:textId="77777777" w:rsidR="00EA55E0" w:rsidRDefault="00EA55E0" w:rsidP="00EA55E0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审定、预审和讨论的标准项目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EA55E0" w14:paraId="3A742D80" w14:textId="77777777" w:rsidTr="00A1015A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83124" w14:textId="77777777" w:rsidR="00EA55E0" w:rsidRDefault="00EA55E0" w:rsidP="00A101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2398D" w14:textId="77777777" w:rsidR="00EA55E0" w:rsidRDefault="00EA55E0" w:rsidP="00A1015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6A4D3" w14:textId="77777777" w:rsidR="00EA55E0" w:rsidRDefault="00EA55E0" w:rsidP="00A1015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DFAE3" w14:textId="77777777" w:rsidR="00EA55E0" w:rsidRDefault="00EA55E0" w:rsidP="00A1015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E8DD7" w14:textId="77777777" w:rsidR="00EA55E0" w:rsidRDefault="00EA55E0" w:rsidP="00A1015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EA55E0" w14:paraId="21386738" w14:textId="77777777" w:rsidTr="00A1015A">
        <w:trPr>
          <w:trHeight w:val="598"/>
          <w:jc w:val="center"/>
        </w:trPr>
        <w:tc>
          <w:tcPr>
            <w:tcW w:w="816" w:type="dxa"/>
            <w:vAlign w:val="center"/>
          </w:tcPr>
          <w:p w14:paraId="16024A6A" w14:textId="77777777" w:rsidR="00EA55E0" w:rsidRDefault="00EA55E0" w:rsidP="00EA55E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0ED7FD9" w14:textId="77777777" w:rsidR="00EA55E0" w:rsidRDefault="00EA55E0" w:rsidP="00A101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《有色重金属冶炼产品能源消耗限额》铅冶炼部分</w:t>
            </w:r>
          </w:p>
        </w:tc>
        <w:tc>
          <w:tcPr>
            <w:tcW w:w="2692" w:type="dxa"/>
            <w:vMerge w:val="restart"/>
            <w:vAlign w:val="center"/>
          </w:tcPr>
          <w:p w14:paraId="624EA2A3" w14:textId="77777777" w:rsidR="00EA55E0" w:rsidRDefault="00EA55E0" w:rsidP="00A1015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20141762-Q-469</w:t>
            </w:r>
          </w:p>
        </w:tc>
        <w:tc>
          <w:tcPr>
            <w:tcW w:w="6239" w:type="dxa"/>
            <w:vAlign w:val="center"/>
          </w:tcPr>
          <w:p w14:paraId="7DC23C53" w14:textId="77777777" w:rsidR="00EA55E0" w:rsidRDefault="00EA55E0" w:rsidP="00A1015A">
            <w:pPr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河南豫光金铅股份有限公司、</w:t>
            </w:r>
            <w:proofErr w:type="gramStart"/>
            <w:r>
              <w:rPr>
                <w:rFonts w:hint="eastAsia"/>
              </w:rPr>
              <w:t>济源市万洋冶炼</w:t>
            </w:r>
            <w:proofErr w:type="gramEnd"/>
            <w:r>
              <w:rPr>
                <w:rFonts w:hint="eastAsia"/>
              </w:rPr>
              <w:t>（集团）有限公司、岷山环能高科股份公司、云南驰宏锌锗股份有限公司、深圳市中金岭南有色金属股份有限公司、</w:t>
            </w:r>
            <w:r>
              <w:rPr>
                <w:rFonts w:ascii="宋体" w:hAnsi="宋体" w:cs="宋体" w:hint="eastAsia"/>
                <w:szCs w:val="21"/>
              </w:rPr>
              <w:t>湖南水口山有色金属集团有限公司、河南金利金铅集团有限公司、江西金德铅业股份有限公司、</w:t>
            </w:r>
            <w:r>
              <w:rPr>
                <w:rFonts w:ascii="宋体" w:eastAsia="宋体" w:hAnsi="宋体" w:hint="eastAsia"/>
              </w:rPr>
              <w:t>白银有色集团股份有限公司、陕西东岭冶炼有限公司、广西南丹南方金属有限公司、</w:t>
            </w:r>
            <w:hyperlink r:id="rId7" w:tgtFrame="https://www.baidu.com/_blank" w:history="1">
              <w:r>
                <w:rPr>
                  <w:rFonts w:ascii="宋体" w:eastAsia="宋体" w:hAnsi="宋体" w:hint="eastAsia"/>
                </w:rPr>
                <w:t>安徽铜冠有色金属(池州)有限责任公司</w:t>
              </w:r>
            </w:hyperlink>
            <w:r>
              <w:rPr>
                <w:rFonts w:ascii="宋体" w:eastAsia="宋体" w:hAnsi="宋体" w:hint="eastAsia"/>
              </w:rPr>
              <w:t>、蒙自矿冶有限责任公司、湖南省桂阳银星有色冶炼有限公司、</w:t>
            </w:r>
            <w:r>
              <w:rPr>
                <w:rFonts w:ascii="宋体" w:hAnsi="宋体" w:cs="宋体" w:hint="eastAsia"/>
                <w:szCs w:val="21"/>
              </w:rPr>
              <w:t>西部矿业集团有限公司、内蒙古兴安银铅冶炼有限公司、赤峰山金银铅有限公司、山东恒邦冶炼股份有限公司、海城诚信有色金属有限公司、洛阳永宁有色科技有限公司、灵宝市新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凌铅业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有限责任公司、郴州市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金贵银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业股份有限公司、云南振兴铅业有限公司</w:t>
            </w:r>
          </w:p>
        </w:tc>
        <w:tc>
          <w:tcPr>
            <w:tcW w:w="992" w:type="dxa"/>
            <w:vAlign w:val="center"/>
          </w:tcPr>
          <w:p w14:paraId="1F9138AF" w14:textId="77777777" w:rsidR="00EA55E0" w:rsidRDefault="00EA55E0" w:rsidP="00A1015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EA55E0" w14:paraId="1B239CF3" w14:textId="77777777" w:rsidTr="00A1015A">
        <w:trPr>
          <w:trHeight w:val="598"/>
          <w:jc w:val="center"/>
        </w:trPr>
        <w:tc>
          <w:tcPr>
            <w:tcW w:w="816" w:type="dxa"/>
            <w:vAlign w:val="center"/>
          </w:tcPr>
          <w:p w14:paraId="0BDC9A6D" w14:textId="77777777" w:rsidR="00EA55E0" w:rsidRDefault="00EA55E0" w:rsidP="00EA55E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91CFB3A" w14:textId="77777777" w:rsidR="00EA55E0" w:rsidRDefault="00EA55E0" w:rsidP="00A101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冶炼部分</w:t>
            </w:r>
          </w:p>
        </w:tc>
        <w:tc>
          <w:tcPr>
            <w:tcW w:w="2692" w:type="dxa"/>
            <w:vMerge/>
            <w:vAlign w:val="center"/>
          </w:tcPr>
          <w:p w14:paraId="57DE9950" w14:textId="77777777" w:rsidR="00EA55E0" w:rsidRDefault="00EA55E0" w:rsidP="00A1015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239" w:type="dxa"/>
            <w:vAlign w:val="center"/>
          </w:tcPr>
          <w:p w14:paraId="11AC8994" w14:textId="77777777" w:rsidR="00EA55E0" w:rsidRDefault="00EA55E0" w:rsidP="00A1015A">
            <w:pPr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葫芦岛锌业股份有限公司、河南豫光锌业有限公司、云南驰宏锌锗股份有限公司、株洲冶炼集团股份有限公司、紫金矿业集团股份有限公司、深圳市中金岭南有色金属股份有限公司、深圳市中金岭南有色金属股份有限公司丹霞冶炼厂、南丹县南方有色金属有限责任公司、江西铜业铅锌金属有限公司、南京海关工业产品检测中心、</w:t>
            </w:r>
            <w:r>
              <w:rPr>
                <w:rFonts w:ascii="宋体" w:eastAsia="宋体" w:hAnsi="宋体" w:hint="eastAsia"/>
              </w:rPr>
              <w:t>白银有色集团股份有限公司、陕西东岭冶炼有限公司、安徽铜冠有色金属（池州）有限责任公司、</w:t>
            </w:r>
            <w:proofErr w:type="gramStart"/>
            <w:r>
              <w:rPr>
                <w:rFonts w:ascii="宋体" w:eastAsia="宋体" w:hAnsi="宋体" w:hint="eastAsia"/>
              </w:rPr>
              <w:t>鑫</w:t>
            </w:r>
            <w:proofErr w:type="gramEnd"/>
            <w:r>
              <w:rPr>
                <w:rFonts w:ascii="宋体" w:eastAsia="宋体" w:hAnsi="宋体" w:hint="eastAsia"/>
              </w:rPr>
              <w:t>联环保科技股份有限公司、</w:t>
            </w:r>
            <w:r>
              <w:rPr>
                <w:rFonts w:ascii="宋体" w:hAnsi="宋体" w:cs="宋体" w:hint="eastAsia"/>
                <w:szCs w:val="21"/>
              </w:rPr>
              <w:t>四川宏达（集团）有限公司、新疆紫金锌业有限公司、西部矿业集团有限公司、云锡文山锌铟冶炼有限公司、</w:t>
            </w:r>
            <w:hyperlink r:id="rId8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汉源四环锌</w:t>
              </w:r>
              <w:proofErr w:type="gramStart"/>
              <w:r>
                <w:rPr>
                  <w:rFonts w:ascii="宋体" w:hAnsi="宋体" w:cs="宋体" w:hint="eastAsia"/>
                  <w:szCs w:val="21"/>
                </w:rPr>
                <w:t>锗科技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有限公司</w:t>
              </w:r>
            </w:hyperlink>
            <w:hyperlink r:id="rId9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、汉中锌业有限责任公司、陕西锌业有限公司、赤峰</w:t>
              </w:r>
              <w:proofErr w:type="gramStart"/>
              <w:r>
                <w:rPr>
                  <w:rFonts w:ascii="宋体" w:hAnsi="宋体" w:cs="宋体" w:hint="eastAsia"/>
                  <w:szCs w:val="21"/>
                </w:rPr>
                <w:t>中色锌业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有限公司、内蒙古兴安铜锌冶炼有限公司、云南罗平锌电股份有限公司、</w:t>
              </w:r>
              <w:r>
                <w:rPr>
                  <w:rFonts w:ascii="宋体" w:hAnsi="宋体" w:cs="宋体" w:hint="eastAsia"/>
                  <w:szCs w:val="21"/>
                </w:rPr>
                <w:lastRenderedPageBreak/>
                <w:t>蒙自矿冶有限责任公司、南丹县</w:t>
              </w:r>
              <w:proofErr w:type="gramStart"/>
              <w:r>
                <w:rPr>
                  <w:rFonts w:ascii="宋体" w:hAnsi="宋体" w:cs="宋体" w:hint="eastAsia"/>
                  <w:szCs w:val="21"/>
                </w:rPr>
                <w:t>吉朗铟业</w:t>
              </w:r>
              <w:proofErr w:type="gramEnd"/>
              <w:r>
                <w:rPr>
                  <w:rFonts w:ascii="宋体" w:hAnsi="宋体" w:cs="宋体" w:hint="eastAsia"/>
                  <w:szCs w:val="21"/>
                </w:rPr>
                <w:t>有限公司、汉源县源富锌业有限公司、湖南三立集团股份有限公司、湖南太丰矿业有限责任公司、湖南轩华锌业有限公司 </w:t>
              </w:r>
            </w:hyperlink>
          </w:p>
        </w:tc>
        <w:tc>
          <w:tcPr>
            <w:tcW w:w="992" w:type="dxa"/>
            <w:vAlign w:val="center"/>
          </w:tcPr>
          <w:p w14:paraId="23269B61" w14:textId="77777777" w:rsidR="00EA55E0" w:rsidRDefault="00EA55E0" w:rsidP="00A1015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EA55E0" w14:paraId="328800A5" w14:textId="77777777" w:rsidTr="00A1015A">
        <w:trPr>
          <w:trHeight w:val="2582"/>
          <w:jc w:val="center"/>
        </w:trPr>
        <w:tc>
          <w:tcPr>
            <w:tcW w:w="816" w:type="dxa"/>
            <w:vAlign w:val="center"/>
          </w:tcPr>
          <w:p w14:paraId="4048DF68" w14:textId="77777777" w:rsidR="00EA55E0" w:rsidRDefault="00EA55E0" w:rsidP="00EA55E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6AF7D69" w14:textId="77777777" w:rsidR="00EA55E0" w:rsidRDefault="00EA55E0" w:rsidP="00A101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《有色重金属冶炼产品能源消耗限额》再生铅冶炼部分</w:t>
            </w:r>
          </w:p>
        </w:tc>
        <w:tc>
          <w:tcPr>
            <w:tcW w:w="2692" w:type="dxa"/>
            <w:vAlign w:val="center"/>
          </w:tcPr>
          <w:p w14:paraId="556AFCCF" w14:textId="77777777" w:rsidR="00EA55E0" w:rsidRDefault="00EA55E0" w:rsidP="00A1015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20141762-Q-469</w:t>
            </w:r>
          </w:p>
        </w:tc>
        <w:tc>
          <w:tcPr>
            <w:tcW w:w="6239" w:type="dxa"/>
            <w:vAlign w:val="center"/>
          </w:tcPr>
          <w:p w14:paraId="04717EF9" w14:textId="77777777" w:rsidR="00EA55E0" w:rsidRDefault="00EA55E0" w:rsidP="00A1015A">
            <w:pPr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湖北金洋冶金股份有限公司、河南豫光金铅股份有限公司、江苏新春兴再生资源有限责任公司、安徽省</w:t>
            </w:r>
            <w:proofErr w:type="gramStart"/>
            <w:r>
              <w:rPr>
                <w:rFonts w:hint="eastAsia"/>
              </w:rPr>
              <w:t>华鑫铅业集团</w:t>
            </w:r>
            <w:proofErr w:type="gramEnd"/>
            <w:r>
              <w:rPr>
                <w:rFonts w:hint="eastAsia"/>
              </w:rPr>
              <w:t>有限公司、</w:t>
            </w:r>
            <w:proofErr w:type="gramStart"/>
            <w:r>
              <w:rPr>
                <w:rFonts w:hint="eastAsia"/>
              </w:rPr>
              <w:t>安徽华铂再生资源</w:t>
            </w:r>
            <w:proofErr w:type="gramEnd"/>
            <w:r>
              <w:rPr>
                <w:rFonts w:hint="eastAsia"/>
              </w:rPr>
              <w:t>科技有限公司、云南驰宏锌锗股份有限公司、浙江天能集团有限公司、</w:t>
            </w:r>
            <w:proofErr w:type="gramStart"/>
            <w:r>
              <w:rPr>
                <w:rFonts w:hint="eastAsia"/>
              </w:rPr>
              <w:t>超威电源</w:t>
            </w:r>
            <w:proofErr w:type="gramEnd"/>
            <w:r>
              <w:rPr>
                <w:rFonts w:hint="eastAsia"/>
              </w:rPr>
              <w:t>集团有限公司、骆驼集团股份有限公司、太和县大华能源科技有限公司、</w:t>
            </w:r>
            <w:proofErr w:type="gramStart"/>
            <w:r>
              <w:rPr>
                <w:rFonts w:hint="eastAsia"/>
              </w:rPr>
              <w:t>济源市万洋冶炼</w:t>
            </w:r>
            <w:proofErr w:type="gramEnd"/>
            <w:r>
              <w:rPr>
                <w:rFonts w:hint="eastAsia"/>
              </w:rPr>
              <w:t>（集团）有限公司、</w:t>
            </w:r>
            <w:r>
              <w:rPr>
                <w:rFonts w:ascii="宋体" w:hAnsi="宋体" w:cs="宋体" w:hint="eastAsia"/>
                <w:szCs w:val="21"/>
              </w:rPr>
              <w:t>河南金利金铅集团有限公司、山东中庆环保科技有限公司、江西齐劲材料有限公司、广东新生环保科技股份有限公司、贵州岑祥资源科技有限责任公司、辽宁特力环保科技公司</w:t>
            </w:r>
          </w:p>
        </w:tc>
        <w:tc>
          <w:tcPr>
            <w:tcW w:w="992" w:type="dxa"/>
            <w:vAlign w:val="center"/>
          </w:tcPr>
          <w:p w14:paraId="1120CDE8" w14:textId="77777777" w:rsidR="00EA55E0" w:rsidRDefault="00EA55E0" w:rsidP="00A1015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EA55E0" w14:paraId="28B04BF0" w14:textId="77777777" w:rsidTr="00A1015A">
        <w:trPr>
          <w:trHeight w:val="1046"/>
          <w:jc w:val="center"/>
        </w:trPr>
        <w:tc>
          <w:tcPr>
            <w:tcW w:w="816" w:type="dxa"/>
            <w:vAlign w:val="center"/>
          </w:tcPr>
          <w:p w14:paraId="268D78BC" w14:textId="77777777" w:rsidR="00EA55E0" w:rsidRDefault="00EA55E0" w:rsidP="00EA55E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C5D8004" w14:textId="77777777" w:rsidR="00EA55E0" w:rsidRDefault="00EA55E0" w:rsidP="00A1015A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铅锭</w:t>
            </w:r>
          </w:p>
        </w:tc>
        <w:tc>
          <w:tcPr>
            <w:tcW w:w="2692" w:type="dxa"/>
            <w:vAlign w:val="center"/>
          </w:tcPr>
          <w:p w14:paraId="4A04EA60" w14:textId="77777777" w:rsidR="00EA55E0" w:rsidRDefault="00EA55E0" w:rsidP="00A1015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发[2021]19号20211899-T-610</w:t>
            </w:r>
          </w:p>
        </w:tc>
        <w:tc>
          <w:tcPr>
            <w:tcW w:w="6239" w:type="dxa"/>
            <w:vAlign w:val="center"/>
          </w:tcPr>
          <w:p w14:paraId="39A0454F" w14:textId="77777777" w:rsidR="00EA55E0" w:rsidRDefault="00EA55E0" w:rsidP="00A1015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河南豫光金铅股份有限公司、云南驰宏锌锗股份有限公司、深圳市中金岭南有色金属股份有限公司、湖南水口山有色金属集团有限公司、株洲冶炼集团股份有限公司</w:t>
            </w:r>
          </w:p>
        </w:tc>
        <w:tc>
          <w:tcPr>
            <w:tcW w:w="992" w:type="dxa"/>
            <w:vAlign w:val="center"/>
          </w:tcPr>
          <w:p w14:paraId="548FB8C5" w14:textId="77777777" w:rsidR="00EA55E0" w:rsidRDefault="00EA55E0" w:rsidP="00A1015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EA55E0" w14:paraId="374A9BB9" w14:textId="77777777" w:rsidTr="00A1015A">
        <w:trPr>
          <w:trHeight w:val="947"/>
          <w:jc w:val="center"/>
        </w:trPr>
        <w:tc>
          <w:tcPr>
            <w:tcW w:w="816" w:type="dxa"/>
            <w:vAlign w:val="center"/>
          </w:tcPr>
          <w:p w14:paraId="0E5DFF05" w14:textId="77777777" w:rsidR="00EA55E0" w:rsidRDefault="00EA55E0" w:rsidP="00EA55E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70D2B92" w14:textId="77777777" w:rsidR="00EA55E0" w:rsidRDefault="00EA55E0" w:rsidP="00A1015A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铅精矿</w:t>
            </w:r>
          </w:p>
        </w:tc>
        <w:tc>
          <w:tcPr>
            <w:tcW w:w="2692" w:type="dxa"/>
            <w:vAlign w:val="center"/>
          </w:tcPr>
          <w:p w14:paraId="5F4D6830" w14:textId="77777777" w:rsidR="00EA55E0" w:rsidRDefault="00EA55E0" w:rsidP="00A1015A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[2020]263号2020-1543T-YS</w:t>
            </w:r>
          </w:p>
        </w:tc>
        <w:tc>
          <w:tcPr>
            <w:tcW w:w="6239" w:type="dxa"/>
            <w:vAlign w:val="center"/>
          </w:tcPr>
          <w:p w14:paraId="37A2E5B6" w14:textId="77777777" w:rsidR="00EA55E0" w:rsidRDefault="00EA55E0" w:rsidP="00A1015A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深圳市中金岭南有色金属股份有限公司、深圳市中金岭南有色金属股份有限公司韶关冶炼厂、河南豫光金铅股份有限公司、湖南水口山有色金属集团公司、深圳市中金岭南有色金属股份有限公司凡口铅锌矿、</w:t>
            </w:r>
            <w:r>
              <w:rPr>
                <w:rFonts w:ascii="宋体" w:eastAsia="宋体" w:hAnsi="宋体" w:hint="eastAsia"/>
              </w:rPr>
              <w:t>白银有色集团股份有限公司、江西铜业集团有限公司、</w:t>
            </w:r>
            <w:r>
              <w:rPr>
                <w:rFonts w:ascii="宋体" w:hAnsi="宋体" w:cs="宋体" w:hint="eastAsia"/>
                <w:szCs w:val="21"/>
              </w:rPr>
              <w:t>西部矿业集团有限公司、</w:t>
            </w:r>
            <w:r>
              <w:rPr>
                <w:rFonts w:ascii="宋体" w:eastAsia="宋体" w:hAnsi="宋体" w:cs="宋体" w:hint="eastAsia"/>
                <w:szCs w:val="21"/>
              </w:rPr>
              <w:t>云南驰宏锌锗股份有限公司</w:t>
            </w:r>
          </w:p>
        </w:tc>
        <w:tc>
          <w:tcPr>
            <w:tcW w:w="992" w:type="dxa"/>
            <w:vAlign w:val="center"/>
          </w:tcPr>
          <w:p w14:paraId="7F533CA6" w14:textId="77777777" w:rsidR="00EA55E0" w:rsidRDefault="00EA55E0" w:rsidP="00A1015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EA55E0" w14:paraId="0C0FA141" w14:textId="77777777" w:rsidTr="00A1015A">
        <w:trPr>
          <w:trHeight w:val="766"/>
          <w:jc w:val="center"/>
        </w:trPr>
        <w:tc>
          <w:tcPr>
            <w:tcW w:w="816" w:type="dxa"/>
            <w:vAlign w:val="center"/>
          </w:tcPr>
          <w:p w14:paraId="4444E5F1" w14:textId="77777777" w:rsidR="00EA55E0" w:rsidRDefault="00EA55E0" w:rsidP="00EA55E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236314F" w14:textId="77777777" w:rsidR="00EA55E0" w:rsidRDefault="00EA55E0" w:rsidP="00A101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铅膏</w:t>
            </w:r>
          </w:p>
        </w:tc>
        <w:tc>
          <w:tcPr>
            <w:tcW w:w="2692" w:type="dxa"/>
            <w:vAlign w:val="center"/>
          </w:tcPr>
          <w:p w14:paraId="140E669D" w14:textId="77777777" w:rsidR="00EA55E0" w:rsidRDefault="00EA55E0" w:rsidP="00A1015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[2020]263号2020-1541T-YS</w:t>
            </w:r>
          </w:p>
        </w:tc>
        <w:tc>
          <w:tcPr>
            <w:tcW w:w="6239" w:type="dxa"/>
            <w:vAlign w:val="center"/>
          </w:tcPr>
          <w:p w14:paraId="07835062" w14:textId="77777777" w:rsidR="00EA55E0" w:rsidRDefault="00EA55E0" w:rsidP="00A1015A">
            <w:pPr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河南豫光金铅股份有限公司、</w:t>
            </w:r>
            <w:r>
              <w:rPr>
                <w:szCs w:val="21"/>
              </w:rPr>
              <w:t>江苏春兴合金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集团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有限公司、湖北金洋冶金股份有限公司</w:t>
            </w:r>
          </w:p>
        </w:tc>
        <w:tc>
          <w:tcPr>
            <w:tcW w:w="992" w:type="dxa"/>
            <w:vAlign w:val="center"/>
          </w:tcPr>
          <w:p w14:paraId="53AF6DAE" w14:textId="77777777" w:rsidR="00EA55E0" w:rsidRDefault="00EA55E0" w:rsidP="00A1015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EA55E0" w14:paraId="7D74E752" w14:textId="77777777" w:rsidTr="00A1015A">
        <w:trPr>
          <w:trHeight w:val="1179"/>
          <w:jc w:val="center"/>
        </w:trPr>
        <w:tc>
          <w:tcPr>
            <w:tcW w:w="816" w:type="dxa"/>
            <w:vAlign w:val="center"/>
          </w:tcPr>
          <w:p w14:paraId="4EA9E373" w14:textId="77777777" w:rsidR="00EA55E0" w:rsidRDefault="00EA55E0" w:rsidP="00EA55E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6878C64" w14:textId="77777777" w:rsidR="00EA55E0" w:rsidRDefault="00EA55E0" w:rsidP="00A1015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再生铅及铅合金锭（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GB/T 21181-2017</w:t>
            </w:r>
            <w:r>
              <w:rPr>
                <w:rFonts w:ascii="宋体" w:eastAsia="宋体" w:hAnsi="宋体" w:cs="宋体" w:hint="eastAsia"/>
                <w:szCs w:val="21"/>
              </w:rPr>
              <w:t>）（待申报修订）</w:t>
            </w:r>
          </w:p>
        </w:tc>
        <w:tc>
          <w:tcPr>
            <w:tcW w:w="2692" w:type="dxa"/>
            <w:vAlign w:val="center"/>
          </w:tcPr>
          <w:p w14:paraId="7921BB75" w14:textId="77777777" w:rsidR="00EA55E0" w:rsidRDefault="00EA55E0" w:rsidP="00A1015A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  <w:tc>
          <w:tcPr>
            <w:tcW w:w="6239" w:type="dxa"/>
            <w:vAlign w:val="center"/>
          </w:tcPr>
          <w:p w14:paraId="1E215D42" w14:textId="77777777" w:rsidR="00EA55E0" w:rsidRDefault="00EA55E0" w:rsidP="00A1015A">
            <w:pPr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原起草单位：安徽省</w:t>
            </w:r>
            <w:proofErr w:type="gramStart"/>
            <w:r>
              <w:rPr>
                <w:rFonts w:hint="eastAsia"/>
              </w:rPr>
              <w:t>华鑫铅业集团</w:t>
            </w:r>
            <w:proofErr w:type="gramEnd"/>
            <w:r>
              <w:rPr>
                <w:rFonts w:hint="eastAsia"/>
              </w:rPr>
              <w:t>有限公司、</w:t>
            </w:r>
            <w:proofErr w:type="gramStart"/>
            <w:r>
              <w:rPr>
                <w:rFonts w:hint="eastAsia"/>
              </w:rPr>
              <w:t>安徽华铂再生资源</w:t>
            </w:r>
            <w:proofErr w:type="gramEnd"/>
            <w:r>
              <w:rPr>
                <w:rFonts w:hint="eastAsia"/>
              </w:rPr>
              <w:t>科技有限公司、河南豫光金铅股份有限公司、湖北金洋冶金股份有限公司、江苏新春兴再生资源有限责任公司、安徽省环境科学研究院</w:t>
            </w:r>
          </w:p>
        </w:tc>
        <w:tc>
          <w:tcPr>
            <w:tcW w:w="992" w:type="dxa"/>
            <w:vAlign w:val="center"/>
          </w:tcPr>
          <w:p w14:paraId="01037A3B" w14:textId="77777777" w:rsidR="00EA55E0" w:rsidRDefault="00EA55E0" w:rsidP="00A1015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研讨</w:t>
            </w:r>
          </w:p>
        </w:tc>
      </w:tr>
    </w:tbl>
    <w:p w14:paraId="08DB3658" w14:textId="77777777" w:rsidR="00EA55E0" w:rsidRDefault="00EA55E0" w:rsidP="00EA55E0">
      <w:pPr>
        <w:rPr>
          <w:sz w:val="24"/>
          <w:szCs w:val="24"/>
        </w:rPr>
      </w:pPr>
    </w:p>
    <w:p w14:paraId="395C77B6" w14:textId="77777777" w:rsidR="00A26F8F" w:rsidRDefault="00A26F8F"/>
    <w:sectPr w:rsidR="00A26F8F">
      <w:pgSz w:w="16838" w:h="11906" w:orient="landscape"/>
      <w:pgMar w:top="1417" w:right="1440" w:bottom="1389" w:left="1440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A3C9" w14:textId="77777777" w:rsidR="00F804CA" w:rsidRDefault="00F804CA" w:rsidP="00EA55E0">
      <w:r>
        <w:separator/>
      </w:r>
    </w:p>
  </w:endnote>
  <w:endnote w:type="continuationSeparator" w:id="0">
    <w:p w14:paraId="79D0CD04" w14:textId="77777777" w:rsidR="00F804CA" w:rsidRDefault="00F804CA" w:rsidP="00EA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7E86" w14:textId="77777777" w:rsidR="00F804CA" w:rsidRDefault="00F804CA" w:rsidP="00EA55E0">
      <w:r>
        <w:separator/>
      </w:r>
    </w:p>
  </w:footnote>
  <w:footnote w:type="continuationSeparator" w:id="0">
    <w:p w14:paraId="7C962820" w14:textId="77777777" w:rsidR="00F804CA" w:rsidRDefault="00F804CA" w:rsidP="00EA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5604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DE"/>
    <w:rsid w:val="00687FDE"/>
    <w:rsid w:val="00A26F8F"/>
    <w:rsid w:val="00EA55E0"/>
    <w:rsid w:val="00F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BF6F57-B26E-4C27-BB50-F574822B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A55E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A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A55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A55E0"/>
    <w:rPr>
      <w:sz w:val="18"/>
      <w:szCs w:val="18"/>
    </w:rPr>
  </w:style>
  <w:style w:type="paragraph" w:styleId="a8">
    <w:name w:val="List Paragraph"/>
    <w:basedOn w:val="a"/>
    <w:uiPriority w:val="34"/>
    <w:qFormat/>
    <w:rsid w:val="00EA55E0"/>
    <w:pPr>
      <w:ind w:firstLineChars="200" w:firstLine="420"/>
    </w:pPr>
  </w:style>
  <w:style w:type="paragraph" w:styleId="a0">
    <w:name w:val="Body Text"/>
    <w:basedOn w:val="a"/>
    <w:link w:val="a9"/>
    <w:uiPriority w:val="99"/>
    <w:semiHidden/>
    <w:unhideWhenUsed/>
    <w:rsid w:val="00EA55E0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EA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friVq9UnAfOaCpHUuBHuggyS0GvMv5G4Ed6ZUJ0hCFUOTT0wPHDaaBE6de78hij17qs1d2VA7X-LV51qxAOpr2sxTdTWBr6kbFcbaY7f5u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y9Q2qjrJr6IShyY5EQEmvlzFazTzsYrubr27ALhfv2YAvO05H5wY5SfgBziQOnN98Zv1wg3OOehnl-AvrV4Jaqx_UHPRktAql59-dJHME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qicha.baidu.com/detail/compinfo?pid=xlTM-TogKuTw115tshYHBs2yefbnfqSd1wmd&amp;rq=es&amp;pd=ee&amp;from=p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2022-07-10T12:08:00Z</dcterms:created>
  <dcterms:modified xsi:type="dcterms:W3CDTF">2022-07-10T12:09:00Z</dcterms:modified>
</cp:coreProperties>
</file>