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AA" w:rsidRPr="0030428F" w:rsidRDefault="003167D9" w:rsidP="00F81AAA">
      <w:pPr>
        <w:pStyle w:val="afff6"/>
        <w:sectPr w:rsidR="00F81AAA" w:rsidRPr="0030428F"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8997315</wp:posOffset>
                </wp:positionV>
                <wp:extent cx="6120130" cy="594360"/>
                <wp:effectExtent l="0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7D9" w:rsidRDefault="003167D9" w:rsidP="003167D9">
                            <w:pPr>
                              <w:pStyle w:val="affe"/>
                              <w:spacing w:line="0" w:lineRule="atLeast"/>
                              <w:ind w:right="705"/>
                              <w:rPr>
                                <w:rFonts w:hint="eastAsia"/>
                                <w:spacing w:val="0"/>
                                <w:w w:val="130"/>
                                <w:szCs w:val="36"/>
                              </w:rPr>
                            </w:pPr>
                            <w:r>
                              <w:rPr>
                                <w:spacing w:val="0"/>
                                <w:w w:val="130"/>
                                <w:szCs w:val="36"/>
                              </w:rPr>
                              <w:t>国家市场监督管理总局</w:t>
                            </w:r>
                          </w:p>
                          <w:p w:rsidR="003167D9" w:rsidRDefault="003167D9" w:rsidP="003167D9">
                            <w:pPr>
                              <w:pStyle w:val="affe"/>
                              <w:wordWrap w:val="0"/>
                              <w:spacing w:line="0" w:lineRule="atLeast"/>
                              <w:ind w:right="490"/>
                              <w:rPr>
                                <w:rFonts w:hAnsi="宋体"/>
                                <w:spacing w:val="0"/>
                                <w:szCs w:val="36"/>
                              </w:rPr>
                            </w:pPr>
                            <w:r>
                              <w:rPr>
                                <w:rFonts w:hAnsi="宋体" w:hint="eastAsia"/>
                                <w:spacing w:val="0"/>
                                <w:w w:val="125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hAnsi="宋体"/>
                                <w:spacing w:val="0"/>
                                <w:w w:val="125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Ansi="宋体" w:hint="eastAsia"/>
                                <w:spacing w:val="0"/>
                                <w:w w:val="125"/>
                                <w:szCs w:val="36"/>
                              </w:rPr>
                              <w:t xml:space="preserve">国家标准化管理委员会    </w:t>
                            </w:r>
                            <w:r>
                              <w:rPr>
                                <w:rFonts w:hAnsi="宋体" w:hint="eastAsia"/>
                                <w:spacing w:val="0"/>
                                <w:sz w:val="24"/>
                                <w:szCs w:val="24"/>
                              </w:rPr>
                              <w:t>发布</w:t>
                            </w:r>
                          </w:p>
                          <w:p w:rsidR="003167D9" w:rsidRDefault="003167D9" w:rsidP="003167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0;margin-top:708.45pt;width:481.9pt;height:46.8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" stroked="f">
                <v:textbox inset="0,0,0,0">
                  <w:txbxContent>
                    <w:p w:rsidR="003167D9" w:rsidRDefault="003167D9" w:rsidP="003167D9">
                      <w:pPr>
                        <w:pStyle w:val="affe"/>
                        <w:spacing w:line="0" w:lineRule="atLeast"/>
                        <w:ind w:right="705"/>
                        <w:rPr>
                          <w:rFonts w:hint="eastAsia"/>
                          <w:spacing w:val="0"/>
                          <w:w w:val="130"/>
                          <w:szCs w:val="36"/>
                        </w:rPr>
                      </w:pPr>
                      <w:r>
                        <w:rPr>
                          <w:spacing w:val="0"/>
                          <w:w w:val="130"/>
                          <w:szCs w:val="36"/>
                        </w:rPr>
                        <w:t>国家市场监督管理总局</w:t>
                      </w:r>
                    </w:p>
                    <w:p w:rsidR="003167D9" w:rsidRDefault="003167D9" w:rsidP="003167D9">
                      <w:pPr>
                        <w:pStyle w:val="affe"/>
                        <w:wordWrap w:val="0"/>
                        <w:spacing w:line="0" w:lineRule="atLeast"/>
                        <w:ind w:right="490"/>
                        <w:rPr>
                          <w:rFonts w:hAnsi="宋体"/>
                          <w:spacing w:val="0"/>
                          <w:szCs w:val="36"/>
                        </w:rPr>
                      </w:pPr>
                      <w:r>
                        <w:rPr>
                          <w:rFonts w:hAnsi="宋体" w:hint="eastAsia"/>
                          <w:spacing w:val="0"/>
                          <w:w w:val="125"/>
                          <w:szCs w:val="36"/>
                        </w:rPr>
                        <w:t xml:space="preserve">     </w:t>
                      </w:r>
                      <w:r>
                        <w:rPr>
                          <w:rFonts w:hAnsi="宋体"/>
                          <w:spacing w:val="0"/>
                          <w:w w:val="125"/>
                          <w:szCs w:val="36"/>
                        </w:rPr>
                        <w:t xml:space="preserve"> </w:t>
                      </w:r>
                      <w:r>
                        <w:rPr>
                          <w:rFonts w:hAnsi="宋体" w:hint="eastAsia"/>
                          <w:spacing w:val="0"/>
                          <w:w w:val="125"/>
                          <w:szCs w:val="36"/>
                        </w:rPr>
                        <w:t xml:space="preserve">国家标准化管理委员会    </w:t>
                      </w:r>
                      <w:r>
                        <w:rPr>
                          <w:rFonts w:hAnsi="宋体" w:hint="eastAsia"/>
                          <w:spacing w:val="0"/>
                          <w:sz w:val="24"/>
                          <w:szCs w:val="24"/>
                        </w:rPr>
                        <w:t>发布</w:t>
                      </w:r>
                    </w:p>
                    <w:p w:rsidR="003167D9" w:rsidRDefault="003167D9" w:rsidP="003167D9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A7AC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2053590</wp:posOffset>
                </wp:positionV>
                <wp:extent cx="6400800" cy="0"/>
                <wp:effectExtent l="9525" t="5715" r="9525" b="13335"/>
                <wp:wrapNone/>
                <wp:docPr id="1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DE695" id="Line 19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61.7pt" to="493.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d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"/>
            </w:pict>
          </mc:Fallback>
        </mc:AlternateContent>
      </w:r>
      <w:r w:rsidR="00CA7AC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9525" t="12700" r="12700" b="6350"/>
                <wp:wrapNone/>
                <wp:docPr id="10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05492" id="Line 19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" strokecolor="#080000" strokeweight="1pt"/>
            </w:pict>
          </mc:Fallback>
        </mc:AlternateContent>
      </w:r>
      <w:r w:rsidR="00CA7AC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635" r="4445" b="1270"/>
                <wp:wrapNone/>
                <wp:docPr id="8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F6" w:rsidRDefault="00C308F6" w:rsidP="00F81AAA">
                            <w:pPr>
                              <w:pStyle w:val="affff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6" o:spid="_x0000_s1027" type="#_x0000_t202" style="position:absolute;left:0;text-align:left;margin-left:322.9pt;margin-top:674.3pt;width:159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" stroked="f">
                <v:textbox inset="0,0,0,0">
                  <w:txbxContent>
                    <w:p w:rsidR="00C308F6" w:rsidRDefault="00C308F6" w:rsidP="00F81AAA">
                      <w:pPr>
                        <w:pStyle w:val="affff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A7AC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635" r="0" b="1270"/>
                <wp:wrapNone/>
                <wp:docPr id="6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F6" w:rsidRDefault="00C308F6" w:rsidP="00F81AAA">
                            <w:pPr>
                              <w:pStyle w:val="afff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5" o:spid="_x0000_s1028" type="#_x0000_t202" style="position:absolute;left:0;text-align:left;margin-left:0;margin-top:674.3pt;width:159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" stroked="f">
                <v:textbox inset="0,0,0,0">
                  <w:txbxContent>
                    <w:p w:rsidR="00C308F6" w:rsidRDefault="00C308F6" w:rsidP="00F81AAA">
                      <w:pPr>
                        <w:pStyle w:val="afff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A7AC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3496945"/>
                <wp:effectExtent l="0" t="0" r="3175" b="1905"/>
                <wp:wrapNone/>
                <wp:docPr id="5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49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F6" w:rsidRPr="00860D84" w:rsidRDefault="00C308F6" w:rsidP="002454FD">
                            <w:pPr>
                              <w:pStyle w:val="afff4"/>
                              <w:rPr>
                                <w:rFonts w:eastAsia="黑体"/>
                                <w:bCs/>
                                <w:sz w:val="52"/>
                              </w:rPr>
                            </w:pPr>
                            <w:bookmarkStart w:id="2" w:name="OLE_LINK5"/>
                            <w:r w:rsidRPr="00860D84">
                              <w:rPr>
                                <w:rFonts w:eastAsia="黑体" w:hint="eastAsia"/>
                                <w:bCs/>
                                <w:sz w:val="52"/>
                              </w:rPr>
                              <w:t>硬质合金</w:t>
                            </w:r>
                            <w:r w:rsidRPr="00860D84">
                              <w:rPr>
                                <w:rFonts w:eastAsia="黑体" w:hint="eastAsia"/>
                                <w:bCs/>
                                <w:sz w:val="52"/>
                              </w:rPr>
                              <w:t xml:space="preserve">  </w:t>
                            </w:r>
                            <w:r w:rsidRPr="00860D84">
                              <w:rPr>
                                <w:rFonts w:eastAsia="黑体" w:hint="eastAsia"/>
                                <w:bCs/>
                                <w:sz w:val="52"/>
                              </w:rPr>
                              <w:t>显微组织的金相测定</w:t>
                            </w:r>
                          </w:p>
                          <w:p w:rsidR="00C308F6" w:rsidRPr="00860D84" w:rsidRDefault="00C308F6" w:rsidP="002454FD">
                            <w:pPr>
                              <w:pStyle w:val="afff4"/>
                            </w:pPr>
                            <w:r w:rsidRPr="00860D84">
                              <w:rPr>
                                <w:rFonts w:eastAsia="黑体" w:hint="eastAsia"/>
                                <w:bCs/>
                                <w:sz w:val="52"/>
                              </w:rPr>
                              <w:t>第</w:t>
                            </w:r>
                            <w:r w:rsidRPr="00860D84">
                              <w:rPr>
                                <w:rFonts w:eastAsia="黑体" w:hint="eastAsia"/>
                                <w:bCs/>
                                <w:sz w:val="52"/>
                              </w:rPr>
                              <w:t>2</w:t>
                            </w:r>
                            <w:r w:rsidRPr="00860D84">
                              <w:rPr>
                                <w:rFonts w:eastAsia="黑体" w:hint="eastAsia"/>
                                <w:bCs/>
                                <w:sz w:val="52"/>
                              </w:rPr>
                              <w:t>部分：</w:t>
                            </w:r>
                            <w:r w:rsidRPr="00860D84">
                              <w:rPr>
                                <w:rFonts w:eastAsia="黑体" w:hint="eastAsia"/>
                                <w:bCs/>
                                <w:sz w:val="52"/>
                              </w:rPr>
                              <w:t>WC</w:t>
                            </w:r>
                            <w:r w:rsidRPr="00860D84">
                              <w:rPr>
                                <w:rFonts w:eastAsia="黑体" w:hint="eastAsia"/>
                                <w:bCs/>
                                <w:sz w:val="52"/>
                              </w:rPr>
                              <w:t>晶粒尺寸的测量</w:t>
                            </w:r>
                          </w:p>
                          <w:bookmarkEnd w:id="2"/>
                          <w:p w:rsidR="00C308F6" w:rsidRPr="00860D84" w:rsidRDefault="00C308F6" w:rsidP="00F81AAA">
                            <w:pPr>
                              <w:spacing w:line="640" w:lineRule="exact"/>
                              <w:jc w:val="center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</w:p>
                          <w:p w:rsidR="00C308F6" w:rsidRPr="003167D9" w:rsidRDefault="00C308F6" w:rsidP="002454FD">
                            <w:pPr>
                              <w:pStyle w:val="afff4"/>
                              <w:spacing w:before="0"/>
                              <w:rPr>
                                <w:rFonts w:ascii="黑体" w:eastAsia="黑体" w:hAnsi="黑体"/>
                                <w:szCs w:val="28"/>
                              </w:rPr>
                            </w:pPr>
                            <w:proofErr w:type="spellStart"/>
                            <w:r w:rsidRPr="003167D9">
                              <w:rPr>
                                <w:rFonts w:ascii="黑体" w:eastAsia="黑体" w:hAnsi="黑体"/>
                                <w:szCs w:val="28"/>
                              </w:rPr>
                              <w:t>Hardmetals</w:t>
                            </w:r>
                            <w:proofErr w:type="spellEnd"/>
                            <w:r w:rsidRPr="003167D9">
                              <w:rPr>
                                <w:rFonts w:ascii="黑体" w:eastAsia="黑体" w:hAnsi="黑体"/>
                                <w:szCs w:val="28"/>
                              </w:rPr>
                              <w:t>—Metallographic determination of microstructure-</w:t>
                            </w:r>
                          </w:p>
                          <w:p w:rsidR="00C308F6" w:rsidRPr="003167D9" w:rsidRDefault="00C308F6" w:rsidP="002454FD">
                            <w:pPr>
                              <w:pStyle w:val="afff4"/>
                              <w:spacing w:before="0"/>
                              <w:rPr>
                                <w:rFonts w:ascii="黑体" w:eastAsia="黑体" w:hAnsi="黑体"/>
                                <w:szCs w:val="28"/>
                              </w:rPr>
                            </w:pPr>
                            <w:r w:rsidRPr="003167D9">
                              <w:rPr>
                                <w:rFonts w:ascii="黑体" w:eastAsia="黑体" w:hAnsi="黑体"/>
                                <w:szCs w:val="28"/>
                              </w:rPr>
                              <w:t>Ｐart</w:t>
                            </w:r>
                            <w:r w:rsidRPr="003167D9">
                              <w:rPr>
                                <w:rFonts w:ascii="黑体" w:eastAsia="黑体" w:hAnsi="黑体" w:hint="eastAsia"/>
                                <w:szCs w:val="28"/>
                              </w:rPr>
                              <w:t xml:space="preserve"> </w:t>
                            </w:r>
                            <w:r w:rsidRPr="003167D9">
                              <w:rPr>
                                <w:rFonts w:ascii="黑体" w:eastAsia="黑体" w:hAnsi="黑体"/>
                                <w:szCs w:val="28"/>
                              </w:rPr>
                              <w:t>2：Measurement of WC grain size</w:t>
                            </w:r>
                          </w:p>
                          <w:p w:rsidR="00C308F6" w:rsidRPr="003167D9" w:rsidRDefault="00C308F6" w:rsidP="002454FD">
                            <w:pPr>
                              <w:pStyle w:val="afff4"/>
                              <w:rPr>
                                <w:rFonts w:ascii="黑体" w:eastAsia="黑体" w:hAnsi="黑体"/>
                              </w:rPr>
                            </w:pPr>
                            <w:r w:rsidRPr="003167D9">
                              <w:rPr>
                                <w:rFonts w:ascii="黑体" w:eastAsia="黑体" w:hAnsi="黑体"/>
                              </w:rPr>
                              <w:t>（ISO 4499-2:2020，IDT）</w:t>
                            </w:r>
                          </w:p>
                          <w:p w:rsidR="00C308F6" w:rsidRPr="00860D84" w:rsidRDefault="00C308F6" w:rsidP="002454FD"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 w:rsidRPr="00860D84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308F6" w:rsidRPr="00860D84" w:rsidRDefault="00C308F6" w:rsidP="002454FD">
                            <w:pPr>
                              <w:jc w:val="center"/>
                            </w:pPr>
                            <w:r w:rsidRPr="00860D84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征求意见</w:t>
                            </w:r>
                            <w:r w:rsidRPr="00860D84">
                              <w:rPr>
                                <w:rFonts w:hint="eastAsia"/>
                              </w:rPr>
                              <w:t>稿）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4" o:spid="_x0000_s1029" type="#_x0000_t202" style="position:absolute;left:0;text-align:left;margin-left:0;margin-top:286.25pt;width:470pt;height:275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" stroked="f">
                <v:textbox inset="0,0,0,0">
                  <w:txbxContent>
                    <w:p w:rsidR="00C308F6" w:rsidRPr="00860D84" w:rsidRDefault="00C308F6" w:rsidP="002454FD">
                      <w:pPr>
                        <w:pStyle w:val="afff4"/>
                        <w:rPr>
                          <w:rFonts w:eastAsia="黑体"/>
                          <w:bCs/>
                          <w:sz w:val="52"/>
                        </w:rPr>
                      </w:pPr>
                      <w:bookmarkStart w:id="3" w:name="OLE_LINK5"/>
                      <w:r w:rsidRPr="00860D84">
                        <w:rPr>
                          <w:rFonts w:eastAsia="黑体" w:hint="eastAsia"/>
                          <w:bCs/>
                          <w:sz w:val="52"/>
                        </w:rPr>
                        <w:t>硬质合金</w:t>
                      </w:r>
                      <w:r w:rsidRPr="00860D84">
                        <w:rPr>
                          <w:rFonts w:eastAsia="黑体" w:hint="eastAsia"/>
                          <w:bCs/>
                          <w:sz w:val="52"/>
                        </w:rPr>
                        <w:t xml:space="preserve">  </w:t>
                      </w:r>
                      <w:r w:rsidRPr="00860D84">
                        <w:rPr>
                          <w:rFonts w:eastAsia="黑体" w:hint="eastAsia"/>
                          <w:bCs/>
                          <w:sz w:val="52"/>
                        </w:rPr>
                        <w:t>显微组织的金相测定</w:t>
                      </w:r>
                    </w:p>
                    <w:p w:rsidR="00C308F6" w:rsidRPr="00860D84" w:rsidRDefault="00C308F6" w:rsidP="002454FD">
                      <w:pPr>
                        <w:pStyle w:val="afff4"/>
                      </w:pPr>
                      <w:r w:rsidRPr="00860D84">
                        <w:rPr>
                          <w:rFonts w:eastAsia="黑体" w:hint="eastAsia"/>
                          <w:bCs/>
                          <w:sz w:val="52"/>
                        </w:rPr>
                        <w:t>第</w:t>
                      </w:r>
                      <w:r w:rsidRPr="00860D84">
                        <w:rPr>
                          <w:rFonts w:eastAsia="黑体" w:hint="eastAsia"/>
                          <w:bCs/>
                          <w:sz w:val="52"/>
                        </w:rPr>
                        <w:t>2</w:t>
                      </w:r>
                      <w:r w:rsidRPr="00860D84">
                        <w:rPr>
                          <w:rFonts w:eastAsia="黑体" w:hint="eastAsia"/>
                          <w:bCs/>
                          <w:sz w:val="52"/>
                        </w:rPr>
                        <w:t>部分：</w:t>
                      </w:r>
                      <w:r w:rsidRPr="00860D84">
                        <w:rPr>
                          <w:rFonts w:eastAsia="黑体" w:hint="eastAsia"/>
                          <w:bCs/>
                          <w:sz w:val="52"/>
                        </w:rPr>
                        <w:t>WC</w:t>
                      </w:r>
                      <w:r w:rsidRPr="00860D84">
                        <w:rPr>
                          <w:rFonts w:eastAsia="黑体" w:hint="eastAsia"/>
                          <w:bCs/>
                          <w:sz w:val="52"/>
                        </w:rPr>
                        <w:t>晶粒尺寸的测量</w:t>
                      </w:r>
                    </w:p>
                    <w:bookmarkEnd w:id="3"/>
                    <w:p w:rsidR="00C308F6" w:rsidRPr="00860D84" w:rsidRDefault="00C308F6" w:rsidP="00F81AAA">
                      <w:pPr>
                        <w:spacing w:line="640" w:lineRule="exact"/>
                        <w:jc w:val="center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</w:p>
                    <w:p w:rsidR="00C308F6" w:rsidRPr="003167D9" w:rsidRDefault="00C308F6" w:rsidP="002454FD">
                      <w:pPr>
                        <w:pStyle w:val="afff4"/>
                        <w:spacing w:before="0"/>
                        <w:rPr>
                          <w:rFonts w:ascii="黑体" w:eastAsia="黑体" w:hAnsi="黑体"/>
                          <w:szCs w:val="28"/>
                        </w:rPr>
                      </w:pPr>
                      <w:proofErr w:type="spellStart"/>
                      <w:r w:rsidRPr="003167D9">
                        <w:rPr>
                          <w:rFonts w:ascii="黑体" w:eastAsia="黑体" w:hAnsi="黑体"/>
                          <w:szCs w:val="28"/>
                        </w:rPr>
                        <w:t>Hardmetals</w:t>
                      </w:r>
                      <w:proofErr w:type="spellEnd"/>
                      <w:r w:rsidRPr="003167D9">
                        <w:rPr>
                          <w:rFonts w:ascii="黑体" w:eastAsia="黑体" w:hAnsi="黑体"/>
                          <w:szCs w:val="28"/>
                        </w:rPr>
                        <w:t>—Metallographic determination of microstructure-</w:t>
                      </w:r>
                    </w:p>
                    <w:p w:rsidR="00C308F6" w:rsidRPr="003167D9" w:rsidRDefault="00C308F6" w:rsidP="002454FD">
                      <w:pPr>
                        <w:pStyle w:val="afff4"/>
                        <w:spacing w:before="0"/>
                        <w:rPr>
                          <w:rFonts w:ascii="黑体" w:eastAsia="黑体" w:hAnsi="黑体"/>
                          <w:szCs w:val="28"/>
                        </w:rPr>
                      </w:pPr>
                      <w:r w:rsidRPr="003167D9">
                        <w:rPr>
                          <w:rFonts w:ascii="黑体" w:eastAsia="黑体" w:hAnsi="黑体"/>
                          <w:szCs w:val="28"/>
                        </w:rPr>
                        <w:t>Ｐart</w:t>
                      </w:r>
                      <w:r w:rsidRPr="003167D9">
                        <w:rPr>
                          <w:rFonts w:ascii="黑体" w:eastAsia="黑体" w:hAnsi="黑体" w:hint="eastAsia"/>
                          <w:szCs w:val="28"/>
                        </w:rPr>
                        <w:t xml:space="preserve"> </w:t>
                      </w:r>
                      <w:r w:rsidRPr="003167D9">
                        <w:rPr>
                          <w:rFonts w:ascii="黑体" w:eastAsia="黑体" w:hAnsi="黑体"/>
                          <w:szCs w:val="28"/>
                        </w:rPr>
                        <w:t>2：Measurement of WC grain size</w:t>
                      </w:r>
                    </w:p>
                    <w:p w:rsidR="00C308F6" w:rsidRPr="003167D9" w:rsidRDefault="00C308F6" w:rsidP="002454FD">
                      <w:pPr>
                        <w:pStyle w:val="afff4"/>
                        <w:rPr>
                          <w:rFonts w:ascii="黑体" w:eastAsia="黑体" w:hAnsi="黑体"/>
                        </w:rPr>
                      </w:pPr>
                      <w:r w:rsidRPr="003167D9">
                        <w:rPr>
                          <w:rFonts w:ascii="黑体" w:eastAsia="黑体" w:hAnsi="黑体"/>
                        </w:rPr>
                        <w:t>（ISO 4499-2:2020，IDT）</w:t>
                      </w:r>
                    </w:p>
                    <w:p w:rsidR="00C308F6" w:rsidRPr="00860D84" w:rsidRDefault="00C308F6" w:rsidP="002454FD"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 w:rsidRPr="00860D84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308F6" w:rsidRPr="00860D84" w:rsidRDefault="00C308F6" w:rsidP="002454FD">
                      <w:pPr>
                        <w:jc w:val="center"/>
                      </w:pPr>
                      <w:r w:rsidRPr="00860D84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征求意见</w:t>
                      </w:r>
                      <w:r w:rsidRPr="00860D84">
                        <w:rPr>
                          <w:rFonts w:hint="eastAsia"/>
                        </w:rPr>
                        <w:t>稿）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A7AC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margin">
                  <wp:posOffset>2933700</wp:posOffset>
                </wp:positionH>
                <wp:positionV relativeFrom="margin">
                  <wp:posOffset>1451610</wp:posOffset>
                </wp:positionV>
                <wp:extent cx="3122295" cy="487680"/>
                <wp:effectExtent l="0" t="3810" r="1905" b="3810"/>
                <wp:wrapNone/>
                <wp:docPr id="4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F6" w:rsidRPr="001C434D" w:rsidRDefault="00C308F6" w:rsidP="00906BDF">
                            <w:pPr>
                              <w:pStyle w:val="20"/>
                              <w:wordWrap w:val="0"/>
                              <w:spacing w:before="0" w:line="400" w:lineRule="exact"/>
                              <w:rPr>
                                <w:b/>
                                <w:lang w:val="de-DE"/>
                              </w:rPr>
                            </w:pPr>
                            <w:r w:rsidRPr="001C434D">
                              <w:rPr>
                                <w:b/>
                                <w:lang w:val="de-DE"/>
                              </w:rPr>
                              <w:t xml:space="preserve">GB/T </w:t>
                            </w:r>
                            <w:r w:rsidRPr="00CE5496">
                              <w:rPr>
                                <w:rFonts w:ascii="黑体" w:eastAsia="黑体" w:hAnsi="黑体"/>
                                <w:lang w:val="de-DE"/>
                              </w:rPr>
                              <w:t>3488.2-XXXX</w:t>
                            </w:r>
                            <w:r w:rsidRPr="001C434D">
                              <w:rPr>
                                <w:b/>
                                <w:lang w:val="de-DE"/>
                              </w:rPr>
                              <w:t xml:space="preserve">/ISO </w:t>
                            </w:r>
                            <w:r w:rsidRPr="00CE5496">
                              <w:rPr>
                                <w:rFonts w:ascii="黑体" w:eastAsia="黑体" w:hAnsi="黑体"/>
                                <w:lang w:val="de-DE"/>
                              </w:rPr>
                              <w:t>4499-2:20</w:t>
                            </w:r>
                            <w:r>
                              <w:rPr>
                                <w:rFonts w:ascii="黑体" w:eastAsia="黑体" w:hAnsi="黑体"/>
                                <w:lang w:val="de-DE"/>
                              </w:rPr>
                              <w:t>20</w:t>
                            </w:r>
                          </w:p>
                          <w:p w:rsidR="00C308F6" w:rsidRPr="004D36DF" w:rsidRDefault="00C308F6" w:rsidP="00906BDF">
                            <w:pPr>
                              <w:pStyle w:val="20"/>
                              <w:spacing w:before="0" w:line="400" w:lineRule="exact"/>
                              <w:rPr>
                                <w:rFonts w:ascii="宋体" w:hAnsi="宋体"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4D36DF"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de-DE"/>
                              </w:rPr>
                              <w:t>代替</w:t>
                            </w:r>
                            <w:r w:rsidRPr="004D36DF">
                              <w:rPr>
                                <w:sz w:val="21"/>
                                <w:szCs w:val="21"/>
                                <w:lang w:val="de-DE"/>
                              </w:rPr>
                              <w:t xml:space="preserve">GB/T </w:t>
                            </w:r>
                            <w:r w:rsidRPr="005D212E">
                              <w:rPr>
                                <w:rFonts w:ascii="宋体" w:hAnsi="宋体"/>
                                <w:sz w:val="21"/>
                                <w:szCs w:val="21"/>
                                <w:lang w:val="de-DE"/>
                              </w:rPr>
                              <w:t>3488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  <w:lang w:val="de-DE"/>
                              </w:rPr>
                              <w:t>.2</w:t>
                            </w:r>
                            <w:r w:rsidRPr="005D212E">
                              <w:rPr>
                                <w:rFonts w:ascii="宋体" w:hAnsi="宋体" w:hint="eastAsia"/>
                                <w:sz w:val="21"/>
                                <w:szCs w:val="21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  <w:lang w:val="de-DE"/>
                              </w:rPr>
                              <w:t>2018</w:t>
                            </w:r>
                          </w:p>
                          <w:p w:rsidR="00C308F6" w:rsidRDefault="00C308F6" w:rsidP="00D514AF">
                            <w:pPr>
                              <w:pStyle w:val="20"/>
                              <w:wordWrap w:val="0"/>
                              <w:spacing w:before="0" w:line="400" w:lineRule="exact"/>
                              <w:rPr>
                                <w:rFonts w:ascii="宋体" w:hAnsi="宋体"/>
                                <w:lang w:val="de-DE"/>
                              </w:rPr>
                            </w:pPr>
                          </w:p>
                          <w:p w:rsidR="00C308F6" w:rsidRDefault="00C308F6" w:rsidP="00906BDF">
                            <w:pPr>
                              <w:pStyle w:val="20"/>
                              <w:spacing w:before="0" w:line="400" w:lineRule="exact"/>
                              <w:rPr>
                                <w:rFonts w:ascii="宋体" w:hAnsi="宋体"/>
                                <w:lang w:val="de-DE"/>
                              </w:rPr>
                            </w:pPr>
                          </w:p>
                          <w:p w:rsidR="00C308F6" w:rsidRPr="00D514AF" w:rsidRDefault="00C308F6" w:rsidP="00906BDF">
                            <w:pPr>
                              <w:pStyle w:val="20"/>
                              <w:spacing w:before="0" w:line="400" w:lineRule="exact"/>
                              <w:rPr>
                                <w:rFonts w:ascii="宋体" w:hAnsi="宋体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3" o:spid="_x0000_s1030" type="#_x0000_t202" style="position:absolute;left:0;text-align:left;margin-left:231pt;margin-top:114.3pt;width:245.85pt;height:38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" stroked="f">
                <v:textbox inset="0,0,0,0">
                  <w:txbxContent>
                    <w:p w:rsidR="00C308F6" w:rsidRPr="001C434D" w:rsidRDefault="00C308F6" w:rsidP="00906BDF">
                      <w:pPr>
                        <w:pStyle w:val="20"/>
                        <w:wordWrap w:val="0"/>
                        <w:spacing w:before="0" w:line="400" w:lineRule="exact"/>
                        <w:rPr>
                          <w:b/>
                          <w:lang w:val="de-DE"/>
                        </w:rPr>
                      </w:pPr>
                      <w:r w:rsidRPr="001C434D">
                        <w:rPr>
                          <w:b/>
                          <w:lang w:val="de-DE"/>
                        </w:rPr>
                        <w:t xml:space="preserve">GB/T </w:t>
                      </w:r>
                      <w:r w:rsidRPr="00CE5496">
                        <w:rPr>
                          <w:rFonts w:ascii="黑体" w:eastAsia="黑体" w:hAnsi="黑体"/>
                          <w:lang w:val="de-DE"/>
                        </w:rPr>
                        <w:t>3488.2-XXXX</w:t>
                      </w:r>
                      <w:r w:rsidRPr="001C434D">
                        <w:rPr>
                          <w:b/>
                          <w:lang w:val="de-DE"/>
                        </w:rPr>
                        <w:t xml:space="preserve">/ISO </w:t>
                      </w:r>
                      <w:r w:rsidRPr="00CE5496">
                        <w:rPr>
                          <w:rFonts w:ascii="黑体" w:eastAsia="黑体" w:hAnsi="黑体"/>
                          <w:lang w:val="de-DE"/>
                        </w:rPr>
                        <w:t>4499-2:20</w:t>
                      </w:r>
                      <w:r>
                        <w:rPr>
                          <w:rFonts w:ascii="黑体" w:eastAsia="黑体" w:hAnsi="黑体"/>
                          <w:lang w:val="de-DE"/>
                        </w:rPr>
                        <w:t>20</w:t>
                      </w:r>
                    </w:p>
                    <w:p w:rsidR="00C308F6" w:rsidRPr="004D36DF" w:rsidRDefault="00C308F6" w:rsidP="00906BDF">
                      <w:pPr>
                        <w:pStyle w:val="20"/>
                        <w:spacing w:before="0" w:line="400" w:lineRule="exact"/>
                        <w:rPr>
                          <w:rFonts w:ascii="宋体" w:hAnsi="宋体"/>
                          <w:sz w:val="21"/>
                          <w:szCs w:val="21"/>
                          <w:lang w:val="de-DE"/>
                        </w:rPr>
                      </w:pPr>
                      <w:r w:rsidRPr="004D36DF">
                        <w:rPr>
                          <w:rFonts w:ascii="宋体" w:hAnsi="宋体" w:hint="eastAsia"/>
                          <w:sz w:val="21"/>
                          <w:szCs w:val="21"/>
                          <w:lang w:val="de-DE"/>
                        </w:rPr>
                        <w:t>代替</w:t>
                      </w:r>
                      <w:r w:rsidRPr="004D36DF">
                        <w:rPr>
                          <w:sz w:val="21"/>
                          <w:szCs w:val="21"/>
                          <w:lang w:val="de-DE"/>
                        </w:rPr>
                        <w:t xml:space="preserve">GB/T </w:t>
                      </w:r>
                      <w:r w:rsidRPr="005D212E">
                        <w:rPr>
                          <w:rFonts w:ascii="宋体" w:hAnsi="宋体"/>
                          <w:sz w:val="21"/>
                          <w:szCs w:val="21"/>
                          <w:lang w:val="de-DE"/>
                        </w:rPr>
                        <w:t>3488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  <w:lang w:val="de-DE"/>
                        </w:rPr>
                        <w:t>.2</w:t>
                      </w:r>
                      <w:r w:rsidRPr="005D212E">
                        <w:rPr>
                          <w:rFonts w:ascii="宋体" w:hAnsi="宋体" w:hint="eastAsia"/>
                          <w:sz w:val="21"/>
                          <w:szCs w:val="21"/>
                          <w:lang w:val="de-DE"/>
                        </w:rPr>
                        <w:t>-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  <w:lang w:val="de-DE"/>
                        </w:rPr>
                        <w:t>2018</w:t>
                      </w:r>
                    </w:p>
                    <w:p w:rsidR="00C308F6" w:rsidRDefault="00C308F6" w:rsidP="00D514AF">
                      <w:pPr>
                        <w:pStyle w:val="20"/>
                        <w:wordWrap w:val="0"/>
                        <w:spacing w:before="0" w:line="400" w:lineRule="exact"/>
                        <w:rPr>
                          <w:rFonts w:ascii="宋体" w:hAnsi="宋体"/>
                          <w:lang w:val="de-DE"/>
                        </w:rPr>
                      </w:pPr>
                    </w:p>
                    <w:p w:rsidR="00C308F6" w:rsidRDefault="00C308F6" w:rsidP="00906BDF">
                      <w:pPr>
                        <w:pStyle w:val="20"/>
                        <w:spacing w:before="0" w:line="400" w:lineRule="exact"/>
                        <w:rPr>
                          <w:rFonts w:ascii="宋体" w:hAnsi="宋体"/>
                          <w:lang w:val="de-DE"/>
                        </w:rPr>
                      </w:pPr>
                    </w:p>
                    <w:p w:rsidR="00C308F6" w:rsidRPr="00D514AF" w:rsidRDefault="00C308F6" w:rsidP="00906BDF">
                      <w:pPr>
                        <w:pStyle w:val="20"/>
                        <w:spacing w:before="0" w:line="400" w:lineRule="exact"/>
                        <w:rPr>
                          <w:rFonts w:ascii="宋体" w:hAnsi="宋体"/>
                          <w:lang w:val="de-DE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A7AC5">
        <w:rPr>
          <w:noProof/>
        </w:rPr>
        <w:drawing>
          <wp:anchor distT="0" distB="0" distL="114300" distR="114300" simplePos="0" relativeHeight="25165465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186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AC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1270" r="4445" b="0"/>
                <wp:wrapNone/>
                <wp:docPr id="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F6" w:rsidRDefault="00C308F6" w:rsidP="00F81AAA">
                            <w:pPr>
                              <w:pStyle w:val="aff4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2" o:spid="_x0000_s1031" type="#_x0000_t202" style="position:absolute;left:0;text-align:left;margin-left:0;margin-top:79.6pt;width:481.9pt;height:30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DTzy7EfAIAAAQF&#10;AAAOAAAAAAAAAAAAAAAAAC4CAABkcnMvZTJvRG9jLnhtbFBLAQItABQABgAIAAAAIQCU11t23gAA&#10;AAgBAAAPAAAAAAAAAAAAAAAAANYEAABkcnMvZG93bnJldi54bWxQSwUGAAAAAAQABADzAAAA4QUA&#10;AAAA&#10;" stroked="f">
                <v:textbox inset="0,0,0,0">
                  <w:txbxContent>
                    <w:p w:rsidR="00C308F6" w:rsidRDefault="00C308F6" w:rsidP="00F81AAA">
                      <w:pPr>
                        <w:pStyle w:val="aff4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A7AC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3175" b="0"/>
                <wp:wrapNone/>
                <wp:docPr id="2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F6" w:rsidRPr="001C434D" w:rsidRDefault="00C308F6" w:rsidP="008477E7">
                            <w:pPr>
                              <w:pStyle w:val="affff3"/>
                              <w:rPr>
                                <w:rFonts w:ascii="宋体" w:eastAsia="宋体" w:hAnsi="宋体" w:cs="Calibri"/>
                              </w:rPr>
                            </w:pPr>
                            <w:r w:rsidRPr="001C434D">
                              <w:rPr>
                                <w:rFonts w:eastAsia="宋体"/>
                                <w:b/>
                              </w:rPr>
                              <w:t>ICS</w:t>
                            </w:r>
                            <w:r w:rsidRPr="001C434D">
                              <w:rPr>
                                <w:rFonts w:ascii="宋体" w:eastAsia="宋体" w:hAnsi="宋体" w:cs="Calibri"/>
                              </w:rPr>
                              <w:t xml:space="preserve"> </w:t>
                            </w:r>
                            <w:r w:rsidRPr="001C434D">
                              <w:rPr>
                                <w:rFonts w:ascii="黑体" w:hAnsi="黑体" w:cs="Calibri"/>
                              </w:rPr>
                              <w:t>77.160</w:t>
                            </w:r>
                          </w:p>
                          <w:p w:rsidR="00C308F6" w:rsidRPr="001C434D" w:rsidRDefault="00C308F6" w:rsidP="008477E7">
                            <w:pPr>
                              <w:pStyle w:val="affff3"/>
                              <w:rPr>
                                <w:rFonts w:ascii="宋体" w:eastAsia="宋体" w:hAnsi="宋体" w:cs="Calibri"/>
                              </w:rPr>
                            </w:pPr>
                            <w:r w:rsidRPr="001C434D">
                              <w:rPr>
                                <w:rFonts w:eastAsia="宋体"/>
                                <w:b/>
                              </w:rPr>
                              <w:t>H</w:t>
                            </w:r>
                            <w:r w:rsidRPr="001C434D">
                              <w:rPr>
                                <w:rFonts w:ascii="宋体" w:eastAsia="宋体" w:hAnsi="宋体" w:cs="Calibri"/>
                              </w:rPr>
                              <w:t xml:space="preserve"> </w:t>
                            </w:r>
                            <w:r w:rsidRPr="001C434D">
                              <w:rPr>
                                <w:rFonts w:ascii="黑体" w:hAnsi="黑体" w:cs="Calibri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1" o:spid="_x0000_s1032" type="#_x0000_t202" style="position:absolute;left:0;text-align:left;margin-left:0;margin-top:0;width:200pt;height:51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DpIEYH4CAAAEBQAA&#10;DgAAAAAAAAAAAAAAAAAuAgAAZHJzL2Uyb0RvYy54bWxQSwECLQAUAAYACAAAACEABw9Ct9oAAAAF&#10;AQAADwAAAAAAAAAAAAAAAADYBAAAZHJzL2Rvd25yZXYueG1sUEsFBgAAAAAEAAQA8wAAAN8FAAAA&#10;AA==&#10;" stroked="f">
                <v:textbox inset="0,0,0,0">
                  <w:txbxContent>
                    <w:p w:rsidR="00C308F6" w:rsidRPr="001C434D" w:rsidRDefault="00C308F6" w:rsidP="008477E7">
                      <w:pPr>
                        <w:pStyle w:val="affff3"/>
                        <w:rPr>
                          <w:rFonts w:ascii="宋体" w:eastAsia="宋体" w:hAnsi="宋体" w:cs="Calibri"/>
                        </w:rPr>
                      </w:pPr>
                      <w:r w:rsidRPr="001C434D">
                        <w:rPr>
                          <w:rFonts w:eastAsia="宋体"/>
                          <w:b/>
                        </w:rPr>
                        <w:t>ICS</w:t>
                      </w:r>
                      <w:r w:rsidRPr="001C434D">
                        <w:rPr>
                          <w:rFonts w:ascii="宋体" w:eastAsia="宋体" w:hAnsi="宋体" w:cs="Calibri"/>
                        </w:rPr>
                        <w:t xml:space="preserve"> </w:t>
                      </w:r>
                      <w:r w:rsidRPr="001C434D">
                        <w:rPr>
                          <w:rFonts w:ascii="黑体" w:hAnsi="黑体" w:cs="Calibri"/>
                        </w:rPr>
                        <w:t>77.160</w:t>
                      </w:r>
                    </w:p>
                    <w:p w:rsidR="00C308F6" w:rsidRPr="001C434D" w:rsidRDefault="00C308F6" w:rsidP="008477E7">
                      <w:pPr>
                        <w:pStyle w:val="affff3"/>
                        <w:rPr>
                          <w:rFonts w:ascii="宋体" w:eastAsia="宋体" w:hAnsi="宋体" w:cs="Calibri"/>
                        </w:rPr>
                      </w:pPr>
                      <w:r w:rsidRPr="001C434D">
                        <w:rPr>
                          <w:rFonts w:eastAsia="宋体"/>
                          <w:b/>
                        </w:rPr>
                        <w:t>H</w:t>
                      </w:r>
                      <w:r w:rsidRPr="001C434D">
                        <w:rPr>
                          <w:rFonts w:ascii="宋体" w:eastAsia="宋体" w:hAnsi="宋体" w:cs="Calibri"/>
                        </w:rPr>
                        <w:t xml:space="preserve"> </w:t>
                      </w:r>
                      <w:r w:rsidRPr="001C434D">
                        <w:rPr>
                          <w:rFonts w:ascii="黑体" w:hAnsi="黑体" w:cs="Calibri"/>
                        </w:rPr>
                        <w:t>16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D514AF" w:rsidRPr="0030428F" w:rsidRDefault="00D514AF" w:rsidP="00D514AF">
      <w:pPr>
        <w:pStyle w:val="af5"/>
      </w:pPr>
      <w:r w:rsidRPr="0030428F">
        <w:rPr>
          <w:rFonts w:hint="eastAsia"/>
        </w:rPr>
        <w:lastRenderedPageBreak/>
        <w:t>前</w:t>
      </w:r>
      <w:bookmarkStart w:id="4" w:name="BKQY"/>
      <w:r w:rsidRPr="0030428F">
        <w:t> </w:t>
      </w:r>
      <w:r w:rsidRPr="0030428F">
        <w:t> </w:t>
      </w:r>
      <w:r w:rsidRPr="0030428F">
        <w:rPr>
          <w:rFonts w:hint="eastAsia"/>
        </w:rPr>
        <w:t>言</w:t>
      </w:r>
      <w:bookmarkEnd w:id="4"/>
    </w:p>
    <w:p w:rsidR="004635E9" w:rsidRPr="00FE6C08" w:rsidRDefault="004635E9" w:rsidP="004635E9">
      <w:pPr>
        <w:spacing w:line="400" w:lineRule="exact"/>
        <w:ind w:firstLineChars="200" w:firstLine="420"/>
        <w:rPr>
          <w:szCs w:val="21"/>
        </w:rPr>
      </w:pPr>
      <w:r w:rsidRPr="00FE6C08">
        <w:rPr>
          <w:szCs w:val="21"/>
        </w:rPr>
        <w:t>本</w:t>
      </w:r>
      <w:r w:rsidRPr="00FE6C08">
        <w:rPr>
          <w:rFonts w:hint="eastAsia"/>
          <w:szCs w:val="21"/>
        </w:rPr>
        <w:t>文件</w:t>
      </w:r>
      <w:r w:rsidRPr="00FE6C08">
        <w:rPr>
          <w:szCs w:val="21"/>
        </w:rPr>
        <w:t>按照</w:t>
      </w:r>
      <w:r w:rsidRPr="00FE6C08">
        <w:rPr>
          <w:szCs w:val="21"/>
        </w:rPr>
        <w:t>GB/T 1.1-20</w:t>
      </w:r>
      <w:r w:rsidRPr="00FE6C08">
        <w:rPr>
          <w:rFonts w:hint="eastAsia"/>
          <w:szCs w:val="21"/>
        </w:rPr>
        <w:t>20</w:t>
      </w:r>
      <w:r w:rsidRPr="00FE6C08">
        <w:rPr>
          <w:rFonts w:hint="eastAsia"/>
          <w:szCs w:val="21"/>
        </w:rPr>
        <w:t>《标准化工作导则</w:t>
      </w:r>
      <w:r w:rsidRPr="00FE6C08">
        <w:rPr>
          <w:rFonts w:hint="eastAsia"/>
          <w:szCs w:val="21"/>
        </w:rPr>
        <w:t xml:space="preserve"> </w:t>
      </w:r>
      <w:r w:rsidRPr="00FE6C08">
        <w:rPr>
          <w:rFonts w:hint="eastAsia"/>
          <w:szCs w:val="21"/>
        </w:rPr>
        <w:t>第</w:t>
      </w:r>
      <w:r w:rsidRPr="00FE6C08">
        <w:rPr>
          <w:rFonts w:hint="eastAsia"/>
          <w:szCs w:val="21"/>
        </w:rPr>
        <w:t>1</w:t>
      </w:r>
      <w:r w:rsidRPr="00FE6C08">
        <w:rPr>
          <w:rFonts w:hint="eastAsia"/>
          <w:szCs w:val="21"/>
        </w:rPr>
        <w:t>部分：标准化文件的结构和起草规则》</w:t>
      </w:r>
      <w:r w:rsidRPr="00FE6C08">
        <w:rPr>
          <w:szCs w:val="21"/>
        </w:rPr>
        <w:t>的规</w:t>
      </w:r>
      <w:r w:rsidRPr="00FE6C08">
        <w:rPr>
          <w:rFonts w:hint="eastAsia"/>
          <w:szCs w:val="21"/>
        </w:rPr>
        <w:t>定</w:t>
      </w:r>
      <w:r w:rsidRPr="00FE6C08">
        <w:rPr>
          <w:szCs w:val="21"/>
        </w:rPr>
        <w:t>起草。</w:t>
      </w:r>
    </w:p>
    <w:p w:rsidR="00B84504" w:rsidRDefault="004635E9" w:rsidP="00B84504">
      <w:pPr>
        <w:pStyle w:val="affc"/>
        <w:ind w:firstLine="420"/>
        <w:rPr>
          <w:rFonts w:hAnsi="宋体"/>
        </w:rPr>
      </w:pPr>
      <w:r w:rsidRPr="0065426F">
        <w:rPr>
          <w:rFonts w:hAnsi="宋体" w:hint="eastAsia"/>
          <w:szCs w:val="21"/>
        </w:rPr>
        <w:t>本文件是GB/T 3488《硬质合金 显微组织的金相测定》的第</w:t>
      </w:r>
      <w:r>
        <w:rPr>
          <w:rFonts w:hAnsi="宋体"/>
          <w:szCs w:val="21"/>
        </w:rPr>
        <w:t>2</w:t>
      </w:r>
      <w:r w:rsidRPr="0065426F">
        <w:rPr>
          <w:rFonts w:hAnsi="宋体" w:hint="eastAsia"/>
          <w:szCs w:val="21"/>
        </w:rPr>
        <w:t>部分。</w:t>
      </w:r>
      <w:r w:rsidR="00B84504" w:rsidRPr="00EB7B10">
        <w:rPr>
          <w:rFonts w:hAnsi="宋体" w:hint="eastAsia"/>
        </w:rPr>
        <w:t>GB/T 3488</w:t>
      </w:r>
      <w:r w:rsidR="00B84504">
        <w:rPr>
          <w:rFonts w:hAnsi="宋体" w:hint="eastAsia"/>
        </w:rPr>
        <w:t>包括</w:t>
      </w:r>
      <w:r w:rsidR="00B84504" w:rsidRPr="00EB7B10">
        <w:rPr>
          <w:rFonts w:hAnsi="宋体" w:hint="eastAsia"/>
        </w:rPr>
        <w:t>以下部分：</w:t>
      </w:r>
    </w:p>
    <w:p w:rsidR="00B84504" w:rsidRPr="00EB7B10" w:rsidRDefault="00B84504" w:rsidP="00B84504">
      <w:pPr>
        <w:pStyle w:val="affc"/>
        <w:ind w:firstLine="420"/>
        <w:rPr>
          <w:rFonts w:hAnsi="宋体"/>
        </w:rPr>
      </w:pPr>
      <w:r w:rsidRPr="00EB7B10">
        <w:rPr>
          <w:rFonts w:hAnsi="宋体"/>
          <w:szCs w:val="21"/>
        </w:rPr>
        <w:t>——</w:t>
      </w:r>
      <w:r w:rsidRPr="00EB7B10">
        <w:rPr>
          <w:rFonts w:hAnsi="宋体" w:hint="eastAsia"/>
        </w:rPr>
        <w:t>第1部分：金相照片和描述；</w:t>
      </w:r>
    </w:p>
    <w:p w:rsidR="00B84504" w:rsidRPr="00EB7B10" w:rsidRDefault="00B84504" w:rsidP="00B84504">
      <w:pPr>
        <w:pStyle w:val="affc"/>
        <w:ind w:firstLine="420"/>
        <w:rPr>
          <w:rFonts w:hAnsi="宋体"/>
          <w:szCs w:val="21"/>
        </w:rPr>
      </w:pPr>
      <w:r w:rsidRPr="00EB7B10">
        <w:rPr>
          <w:rFonts w:hAnsi="宋体"/>
          <w:szCs w:val="21"/>
        </w:rPr>
        <w:t>——</w:t>
      </w:r>
      <w:r w:rsidRPr="00EB7B10">
        <w:rPr>
          <w:rFonts w:hAnsi="宋体" w:hint="eastAsia"/>
          <w:szCs w:val="21"/>
        </w:rPr>
        <w:t>第2部分：WC晶粒尺寸的测量；</w:t>
      </w:r>
    </w:p>
    <w:p w:rsidR="00B84504" w:rsidRPr="00EB7B10" w:rsidRDefault="00B84504" w:rsidP="00B84504">
      <w:pPr>
        <w:pStyle w:val="affc"/>
        <w:ind w:firstLine="420"/>
        <w:rPr>
          <w:rFonts w:hAnsi="宋体"/>
        </w:rPr>
      </w:pPr>
      <w:r w:rsidRPr="00EB7B10">
        <w:rPr>
          <w:rFonts w:hAnsi="宋体"/>
          <w:szCs w:val="21"/>
        </w:rPr>
        <w:t>——</w:t>
      </w:r>
      <w:r w:rsidRPr="00EB7B10">
        <w:rPr>
          <w:rFonts w:hAnsi="宋体" w:hint="eastAsia"/>
          <w:szCs w:val="21"/>
        </w:rPr>
        <w:t>第3部分：</w:t>
      </w:r>
      <w:r w:rsidRPr="00EB7B10">
        <w:rPr>
          <w:rFonts w:hAnsi="宋体" w:hint="eastAsia"/>
        </w:rPr>
        <w:t>Ti（C,N）和WC/立方结构碳化物类硬质合金的显微组织结构的金相测定</w:t>
      </w:r>
      <w:r>
        <w:rPr>
          <w:rFonts w:hAnsi="宋体" w:hint="eastAsia"/>
          <w:szCs w:val="21"/>
        </w:rPr>
        <w:t>。</w:t>
      </w:r>
    </w:p>
    <w:p w:rsidR="00B84504" w:rsidRPr="00F354D0" w:rsidRDefault="00B84504" w:rsidP="00B84504">
      <w:pPr>
        <w:pStyle w:val="affc"/>
        <w:ind w:firstLine="420"/>
        <w:rPr>
          <w:rFonts w:ascii="黑体" w:eastAsia="黑体" w:hAnsi="黑体"/>
          <w:sz w:val="32"/>
          <w:szCs w:val="32"/>
        </w:rPr>
      </w:pPr>
      <w:r w:rsidRPr="00EB7B10">
        <w:rPr>
          <w:rFonts w:hAnsi="宋体"/>
          <w:szCs w:val="21"/>
        </w:rPr>
        <w:t>——</w:t>
      </w:r>
      <w:r w:rsidRPr="004B2235">
        <w:rPr>
          <w:rFonts w:hAnsi="宋体" w:hint="eastAsia"/>
          <w:szCs w:val="21"/>
        </w:rPr>
        <w:t>第4部分：孔隙度、非化合碳缺陷和脱碳相的金相测定</w:t>
      </w:r>
    </w:p>
    <w:p w:rsidR="004635E9" w:rsidRDefault="004635E9" w:rsidP="004635E9">
      <w:pPr>
        <w:pStyle w:val="affc"/>
        <w:ind w:firstLine="420"/>
        <w:rPr>
          <w:rFonts w:eastAsia="方正行楷简体"/>
          <w:szCs w:val="21"/>
        </w:rPr>
      </w:pPr>
      <w:r w:rsidRPr="0065426F">
        <w:rPr>
          <w:rFonts w:hAnsi="宋体" w:hint="eastAsia"/>
          <w:szCs w:val="21"/>
        </w:rPr>
        <w:t>本文件等同采用ISO 4499-</w:t>
      </w:r>
      <w:r>
        <w:rPr>
          <w:rFonts w:hAnsi="宋体"/>
          <w:szCs w:val="21"/>
        </w:rPr>
        <w:t>2</w:t>
      </w:r>
      <w:r w:rsidRPr="0065426F">
        <w:rPr>
          <w:rFonts w:hAnsi="宋体" w:hint="eastAsia"/>
          <w:szCs w:val="21"/>
        </w:rPr>
        <w:t>：20</w:t>
      </w:r>
      <w:r w:rsidRPr="0065426F">
        <w:rPr>
          <w:rFonts w:hAnsi="宋体"/>
          <w:szCs w:val="21"/>
        </w:rPr>
        <w:t>20</w:t>
      </w:r>
      <w:r w:rsidRPr="0065426F">
        <w:rPr>
          <w:rFonts w:hAnsi="宋体" w:hint="eastAsia"/>
          <w:szCs w:val="21"/>
        </w:rPr>
        <w:t xml:space="preserve"> 《硬质合金 显微组织的金相测定 第</w:t>
      </w:r>
      <w:r>
        <w:rPr>
          <w:rFonts w:hAnsi="宋体"/>
          <w:szCs w:val="21"/>
        </w:rPr>
        <w:t>2</w:t>
      </w:r>
      <w:r w:rsidRPr="0065426F">
        <w:rPr>
          <w:rFonts w:hAnsi="宋体" w:hint="eastAsia"/>
          <w:szCs w:val="21"/>
        </w:rPr>
        <w:t>部分：</w:t>
      </w:r>
      <w:r w:rsidRPr="004635E9">
        <w:rPr>
          <w:rFonts w:hint="eastAsia"/>
        </w:rPr>
        <w:t>WC晶粒尺寸的测量</w:t>
      </w:r>
      <w:r w:rsidRPr="00FE6C08">
        <w:rPr>
          <w:rFonts w:eastAsia="方正行楷简体" w:hint="eastAsia"/>
          <w:szCs w:val="21"/>
        </w:rPr>
        <w:t>》。</w:t>
      </w:r>
    </w:p>
    <w:p w:rsidR="00E870AA" w:rsidRPr="00593206" w:rsidRDefault="00E870AA" w:rsidP="00E870AA">
      <w:pPr>
        <w:ind w:firstLineChars="200" w:firstLine="420"/>
        <w:rPr>
          <w:rFonts w:ascii="宋体" w:hAnsi="宋体" w:cs="宋体"/>
          <w:szCs w:val="21"/>
        </w:rPr>
      </w:pPr>
      <w:r w:rsidRPr="00593206">
        <w:rPr>
          <w:rFonts w:hAnsi="宋体" w:hint="eastAsia"/>
          <w:szCs w:val="21"/>
        </w:rPr>
        <w:t>本文件代替</w:t>
      </w:r>
      <w:r w:rsidRPr="00593206">
        <w:rPr>
          <w:rFonts w:hAnsi="宋体" w:hint="eastAsia"/>
          <w:szCs w:val="21"/>
        </w:rPr>
        <w:t>GB/T</w:t>
      </w:r>
      <w:r w:rsidRPr="00593206">
        <w:rPr>
          <w:rFonts w:hAnsi="宋体"/>
          <w:szCs w:val="21"/>
        </w:rPr>
        <w:t xml:space="preserve"> 3488.</w:t>
      </w:r>
      <w:r w:rsidR="005A1387">
        <w:rPr>
          <w:rFonts w:hAnsi="宋体"/>
          <w:szCs w:val="21"/>
        </w:rPr>
        <w:t>2-2018</w:t>
      </w:r>
      <w:r w:rsidRPr="00593206">
        <w:rPr>
          <w:rFonts w:hAnsi="宋体" w:hint="eastAsia"/>
          <w:szCs w:val="21"/>
        </w:rPr>
        <w:t>《硬质合金</w:t>
      </w:r>
      <w:r w:rsidRPr="00593206">
        <w:rPr>
          <w:rFonts w:hAnsi="宋体" w:hint="eastAsia"/>
          <w:szCs w:val="21"/>
        </w:rPr>
        <w:t xml:space="preserve"> </w:t>
      </w:r>
      <w:r w:rsidRPr="00593206">
        <w:rPr>
          <w:rFonts w:hAnsi="宋体" w:hint="eastAsia"/>
          <w:szCs w:val="21"/>
        </w:rPr>
        <w:t>显微组织的金相测定</w:t>
      </w:r>
      <w:r w:rsidR="005A1387" w:rsidRPr="0065426F">
        <w:rPr>
          <w:rFonts w:hAnsi="宋体" w:hint="eastAsia"/>
          <w:szCs w:val="21"/>
        </w:rPr>
        <w:t>第</w:t>
      </w:r>
      <w:r w:rsidR="005A1387">
        <w:rPr>
          <w:rFonts w:hAnsi="宋体"/>
          <w:szCs w:val="21"/>
        </w:rPr>
        <w:t>2</w:t>
      </w:r>
      <w:r w:rsidR="005A1387" w:rsidRPr="0065426F">
        <w:rPr>
          <w:rFonts w:hAnsi="宋体" w:hint="eastAsia"/>
          <w:szCs w:val="21"/>
        </w:rPr>
        <w:t>部分：</w:t>
      </w:r>
      <w:r w:rsidR="005A1387" w:rsidRPr="004635E9">
        <w:rPr>
          <w:rFonts w:hint="eastAsia"/>
        </w:rPr>
        <w:t>WC</w:t>
      </w:r>
      <w:r w:rsidR="005A1387" w:rsidRPr="004635E9">
        <w:rPr>
          <w:rFonts w:hint="eastAsia"/>
        </w:rPr>
        <w:t>晶粒尺寸的测量</w:t>
      </w:r>
      <w:r w:rsidRPr="00593206">
        <w:rPr>
          <w:rFonts w:ascii="宋体" w:hAnsi="宋体" w:hint="eastAsia"/>
          <w:szCs w:val="21"/>
        </w:rPr>
        <w:t>》。</w:t>
      </w:r>
      <w:r w:rsidRPr="00593206">
        <w:rPr>
          <w:rFonts w:ascii="宋体" w:hAnsi="宋体" w:cs="宋体" w:hint="eastAsia"/>
          <w:szCs w:val="21"/>
        </w:rPr>
        <w:t>本文件与</w:t>
      </w:r>
      <w:r w:rsidRPr="00593206">
        <w:rPr>
          <w:rFonts w:hAnsi="宋体" w:hint="eastAsia"/>
          <w:szCs w:val="21"/>
        </w:rPr>
        <w:t xml:space="preserve">GB/T </w:t>
      </w:r>
      <w:r w:rsidRPr="00593206">
        <w:rPr>
          <w:rFonts w:hAnsi="宋体"/>
          <w:szCs w:val="21"/>
        </w:rPr>
        <w:t>3488.</w:t>
      </w:r>
      <w:r w:rsidR="005A1387">
        <w:rPr>
          <w:rFonts w:hAnsi="宋体"/>
          <w:szCs w:val="21"/>
        </w:rPr>
        <w:t>2</w:t>
      </w:r>
      <w:r w:rsidRPr="00593206">
        <w:rPr>
          <w:rFonts w:hAnsi="宋体"/>
          <w:szCs w:val="21"/>
        </w:rPr>
        <w:t>-201</w:t>
      </w:r>
      <w:r w:rsidR="005A1387">
        <w:rPr>
          <w:rFonts w:hAnsi="宋体"/>
          <w:szCs w:val="21"/>
        </w:rPr>
        <w:t>8</w:t>
      </w:r>
      <w:r w:rsidRPr="00593206">
        <w:rPr>
          <w:rFonts w:hAnsi="宋体" w:hint="eastAsia"/>
          <w:szCs w:val="21"/>
        </w:rPr>
        <w:t>相比</w:t>
      </w:r>
      <w:r w:rsidRPr="00593206">
        <w:rPr>
          <w:rFonts w:ascii="宋体" w:hAnsi="宋体" w:cs="宋体" w:hint="eastAsia"/>
          <w:szCs w:val="21"/>
        </w:rPr>
        <w:t xml:space="preserve">，除结构调整和编辑性改动外，主要技术变化如下： </w:t>
      </w:r>
    </w:p>
    <w:p w:rsidR="00081727" w:rsidRPr="00081727" w:rsidRDefault="00081727" w:rsidP="00081727">
      <w:pPr>
        <w:widowControl/>
        <w:numPr>
          <w:ilvl w:val="0"/>
          <w:numId w:val="35"/>
        </w:numPr>
        <w:autoSpaceDE w:val="0"/>
        <w:autoSpaceDN w:val="0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081727">
        <w:rPr>
          <w:rFonts w:ascii="宋体" w:hAnsi="宋体" w:cs="宋体"/>
          <w:color w:val="FF0000"/>
          <w:kern w:val="0"/>
          <w:szCs w:val="21"/>
        </w:rPr>
        <w:t>增加了规范性引用文件，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硬质合金维氏硬度试验方法4个部分（见第</w:t>
      </w:r>
      <w:r w:rsidRPr="00081727">
        <w:rPr>
          <w:rFonts w:ascii="宋体" w:hAnsi="宋体" w:cs="宋体"/>
          <w:color w:val="FF0000"/>
          <w:kern w:val="0"/>
          <w:szCs w:val="21"/>
        </w:rPr>
        <w:t>2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章）；</w:t>
      </w:r>
    </w:p>
    <w:p w:rsidR="00081727" w:rsidRPr="00081727" w:rsidRDefault="00081727" w:rsidP="00081727">
      <w:pPr>
        <w:widowControl/>
        <w:numPr>
          <w:ilvl w:val="0"/>
          <w:numId w:val="35"/>
        </w:numPr>
        <w:autoSpaceDE w:val="0"/>
        <w:autoSpaceDN w:val="0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081727">
        <w:rPr>
          <w:rFonts w:ascii="宋体" w:hAnsi="宋体" w:cs="宋体"/>
          <w:color w:val="FF0000"/>
          <w:kern w:val="0"/>
          <w:szCs w:val="21"/>
        </w:rPr>
        <w:t>删除了概述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（见2</w:t>
      </w:r>
      <w:r w:rsidRPr="00081727">
        <w:rPr>
          <w:rFonts w:ascii="宋体" w:hAnsi="宋体" w:cs="宋体"/>
          <w:color w:val="FF0000"/>
          <w:kern w:val="0"/>
          <w:szCs w:val="21"/>
        </w:rPr>
        <w:t>018版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第</w:t>
      </w:r>
      <w:r w:rsidRPr="00081727">
        <w:rPr>
          <w:rFonts w:ascii="宋体" w:hAnsi="宋体" w:cs="宋体"/>
          <w:color w:val="FF0000"/>
          <w:kern w:val="0"/>
          <w:szCs w:val="21"/>
        </w:rPr>
        <w:t>2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章）；</w:t>
      </w:r>
    </w:p>
    <w:p w:rsidR="00081727" w:rsidRPr="00081727" w:rsidRDefault="00081727" w:rsidP="00081727">
      <w:pPr>
        <w:widowControl/>
        <w:numPr>
          <w:ilvl w:val="0"/>
          <w:numId w:val="35"/>
        </w:numPr>
        <w:autoSpaceDE w:val="0"/>
        <w:autoSpaceDN w:val="0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081727">
        <w:rPr>
          <w:rFonts w:ascii="宋体" w:hAnsi="宋体" w:cs="宋体" w:hint="eastAsia"/>
          <w:color w:val="FF0000"/>
          <w:kern w:val="0"/>
          <w:szCs w:val="21"/>
        </w:rPr>
        <w:t>增加了EBSD电子背散射衍射仪、</w:t>
      </w:r>
      <w:r w:rsidRPr="00081727">
        <w:rPr>
          <w:rFonts w:ascii="宋体" w:hAnsi="宋体" w:cs="宋体"/>
          <w:color w:val="FF0000"/>
          <w:kern w:val="0"/>
          <w:szCs w:val="21"/>
        </w:rPr>
        <w:t>SEM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扫描电子显微镜、</w:t>
      </w:r>
      <w:r w:rsidRPr="00081727">
        <w:rPr>
          <w:rFonts w:ascii="宋体" w:hAnsi="宋体" w:cs="宋体"/>
          <w:color w:val="FF0000"/>
          <w:kern w:val="0"/>
          <w:szCs w:val="21"/>
        </w:rPr>
        <w:t>FESEM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场发射扫描电镜、</w:t>
      </w:r>
      <w:r w:rsidRPr="00081727">
        <w:rPr>
          <w:rFonts w:ascii="宋体" w:hAnsi="宋体" w:cs="宋体"/>
          <w:color w:val="FF0000"/>
          <w:kern w:val="0"/>
          <w:szCs w:val="21"/>
        </w:rPr>
        <w:t>TEM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透射电子显微镜、</w:t>
      </w:r>
      <w:r w:rsidRPr="00081727">
        <w:rPr>
          <w:rFonts w:ascii="宋体" w:hAnsi="宋体" w:cs="宋体"/>
          <w:color w:val="FF0000"/>
          <w:kern w:val="0"/>
          <w:szCs w:val="21"/>
        </w:rPr>
        <w:t>LOM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低倍率等</w:t>
      </w:r>
      <w:r w:rsidR="005801C2" w:rsidRPr="00081727">
        <w:rPr>
          <w:rFonts w:ascii="宋体" w:hAnsi="宋体" w:cs="宋体" w:hint="eastAsia"/>
          <w:color w:val="FF0000"/>
          <w:kern w:val="0"/>
          <w:szCs w:val="21"/>
        </w:rPr>
        <w:t>符号、定义和单位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内容</w:t>
      </w:r>
      <w:r w:rsidR="001D1C99">
        <w:rPr>
          <w:rFonts w:ascii="宋体" w:hAnsi="宋体" w:cs="宋体" w:hint="eastAsia"/>
          <w:color w:val="FF0000"/>
          <w:kern w:val="0"/>
          <w:szCs w:val="21"/>
        </w:rPr>
        <w:t>（见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3</w:t>
      </w:r>
      <w:r w:rsidRPr="00081727">
        <w:rPr>
          <w:rFonts w:ascii="宋体" w:hAnsi="宋体" w:cs="宋体"/>
          <w:color w:val="FF0000"/>
          <w:kern w:val="0"/>
          <w:szCs w:val="21"/>
        </w:rPr>
        <w:t>.2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）；</w:t>
      </w:r>
    </w:p>
    <w:p w:rsidR="00081727" w:rsidRPr="00081727" w:rsidRDefault="00081727" w:rsidP="00081727">
      <w:pPr>
        <w:widowControl/>
        <w:numPr>
          <w:ilvl w:val="0"/>
          <w:numId w:val="35"/>
        </w:numPr>
        <w:autoSpaceDE w:val="0"/>
        <w:autoSpaceDN w:val="0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081727">
        <w:rPr>
          <w:rFonts w:ascii="宋体" w:hAnsi="宋体" w:cs="宋体"/>
          <w:color w:val="FF0000"/>
          <w:kern w:val="0"/>
          <w:szCs w:val="21"/>
        </w:rPr>
        <w:t>增加了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电子背散射衍射仪（EBSD）</w:t>
      </w:r>
      <w:r w:rsidR="004D0FF9">
        <w:rPr>
          <w:rFonts w:ascii="宋体" w:hAnsi="宋体" w:cs="宋体" w:hint="eastAsia"/>
          <w:color w:val="FF0000"/>
          <w:kern w:val="0"/>
          <w:szCs w:val="21"/>
        </w:rPr>
        <w:t>（见第5章）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；</w:t>
      </w:r>
    </w:p>
    <w:p w:rsidR="00081727" w:rsidRPr="00081727" w:rsidRDefault="001D1C99" w:rsidP="00081727">
      <w:pPr>
        <w:widowControl/>
        <w:numPr>
          <w:ilvl w:val="0"/>
          <w:numId w:val="35"/>
        </w:numPr>
        <w:autoSpaceDE w:val="0"/>
        <w:autoSpaceDN w:val="0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修改了</w:t>
      </w:r>
      <w:r w:rsidR="00081727" w:rsidRPr="00081727">
        <w:rPr>
          <w:rFonts w:ascii="宋体" w:hAnsi="宋体" w:cs="宋体" w:hint="eastAsia"/>
          <w:color w:val="FF0000"/>
          <w:kern w:val="0"/>
          <w:szCs w:val="21"/>
        </w:rPr>
        <w:t>产品取样参照标准</w:t>
      </w:r>
      <w:r>
        <w:rPr>
          <w:rFonts w:ascii="宋体" w:hAnsi="宋体" w:cs="宋体" w:hint="eastAsia"/>
          <w:color w:val="FF0000"/>
          <w:kern w:val="0"/>
          <w:szCs w:val="21"/>
        </w:rPr>
        <w:t>（见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7</w:t>
      </w:r>
      <w:r w:rsidRPr="00081727">
        <w:rPr>
          <w:rFonts w:ascii="宋体" w:hAnsi="宋体" w:cs="宋体"/>
          <w:color w:val="FF0000"/>
          <w:kern w:val="0"/>
          <w:szCs w:val="21"/>
        </w:rPr>
        <w:t>.2.1</w:t>
      </w:r>
      <w:r>
        <w:rPr>
          <w:rFonts w:ascii="宋体" w:hAnsi="宋体" w:cs="宋体"/>
          <w:color w:val="FF0000"/>
          <w:kern w:val="0"/>
          <w:szCs w:val="21"/>
        </w:rPr>
        <w:t>，</w:t>
      </w:r>
      <w:r>
        <w:rPr>
          <w:rFonts w:ascii="宋体" w:hAnsi="宋体" w:cs="宋体" w:hint="eastAsia"/>
          <w:color w:val="FF0000"/>
          <w:kern w:val="0"/>
          <w:szCs w:val="21"/>
        </w:rPr>
        <w:t>2</w:t>
      </w:r>
      <w:r>
        <w:rPr>
          <w:rFonts w:ascii="宋体" w:hAnsi="宋体" w:cs="宋体"/>
          <w:color w:val="FF0000"/>
          <w:kern w:val="0"/>
          <w:szCs w:val="21"/>
        </w:rPr>
        <w:t>018版的</w:t>
      </w:r>
      <w:r>
        <w:rPr>
          <w:rFonts w:ascii="宋体" w:hAnsi="宋体" w:cs="宋体" w:hint="eastAsia"/>
          <w:color w:val="FF0000"/>
          <w:kern w:val="0"/>
          <w:szCs w:val="21"/>
        </w:rPr>
        <w:t>7</w:t>
      </w:r>
      <w:r>
        <w:rPr>
          <w:rFonts w:ascii="宋体" w:hAnsi="宋体" w:cs="宋体"/>
          <w:color w:val="FF0000"/>
          <w:kern w:val="0"/>
          <w:szCs w:val="21"/>
        </w:rPr>
        <w:t>.2.1</w:t>
      </w:r>
      <w:r>
        <w:rPr>
          <w:rFonts w:ascii="宋体" w:hAnsi="宋体" w:cs="宋体" w:hint="eastAsia"/>
          <w:color w:val="FF0000"/>
          <w:kern w:val="0"/>
          <w:szCs w:val="21"/>
        </w:rPr>
        <w:t>）；</w:t>
      </w:r>
    </w:p>
    <w:p w:rsidR="00081727" w:rsidRPr="00081727" w:rsidRDefault="00081727" w:rsidP="00081727">
      <w:pPr>
        <w:widowControl/>
        <w:numPr>
          <w:ilvl w:val="0"/>
          <w:numId w:val="35"/>
        </w:numPr>
        <w:autoSpaceDE w:val="0"/>
        <w:autoSpaceDN w:val="0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081727">
        <w:rPr>
          <w:rFonts w:ascii="宋体" w:hAnsi="宋体" w:cs="宋体"/>
          <w:color w:val="FF0000"/>
          <w:kern w:val="0"/>
          <w:szCs w:val="21"/>
        </w:rPr>
        <w:t>增加了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新设备电子背散射衍射</w:t>
      </w:r>
      <w:proofErr w:type="gramStart"/>
      <w:r w:rsidRPr="00081727">
        <w:rPr>
          <w:rFonts w:ascii="宋体" w:hAnsi="宋体" w:cs="宋体" w:hint="eastAsia"/>
          <w:color w:val="FF0000"/>
          <w:kern w:val="0"/>
          <w:szCs w:val="21"/>
        </w:rPr>
        <w:t>仪</w:t>
      </w:r>
      <w:r w:rsidR="001D1C99">
        <w:rPr>
          <w:rFonts w:ascii="宋体" w:hAnsi="宋体" w:cs="宋体" w:hint="eastAsia"/>
          <w:color w:val="FF0000"/>
          <w:kern w:val="0"/>
          <w:szCs w:val="21"/>
        </w:rPr>
        <w:t>及其</w:t>
      </w:r>
      <w:proofErr w:type="gramEnd"/>
      <w:r w:rsidR="001D1C99" w:rsidRPr="001D1C99">
        <w:rPr>
          <w:rFonts w:ascii="宋体" w:hAnsi="宋体" w:cs="宋体" w:hint="eastAsia"/>
          <w:color w:val="FF0000"/>
          <w:kern w:val="0"/>
          <w:szCs w:val="21"/>
        </w:rPr>
        <w:t>最大分辨率和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可测量的最小截距</w:t>
      </w:r>
      <w:r w:rsidR="001D1C99">
        <w:rPr>
          <w:rFonts w:ascii="宋体" w:hAnsi="宋体" w:cs="宋体" w:hint="eastAsia"/>
          <w:color w:val="FF0000"/>
          <w:kern w:val="0"/>
          <w:szCs w:val="21"/>
        </w:rPr>
        <w:t>（见7</w:t>
      </w:r>
      <w:r w:rsidR="001D1C99">
        <w:rPr>
          <w:rFonts w:ascii="宋体" w:hAnsi="宋体" w:cs="宋体"/>
          <w:color w:val="FF0000"/>
          <w:kern w:val="0"/>
          <w:szCs w:val="21"/>
        </w:rPr>
        <w:t>.3.1.1 表</w:t>
      </w:r>
      <w:r w:rsidR="001D1C99">
        <w:rPr>
          <w:rFonts w:ascii="宋体" w:hAnsi="宋体" w:cs="宋体" w:hint="eastAsia"/>
          <w:color w:val="FF0000"/>
          <w:kern w:val="0"/>
          <w:szCs w:val="21"/>
        </w:rPr>
        <w:t>1）</w:t>
      </w:r>
      <w:r w:rsidRPr="00081727">
        <w:rPr>
          <w:rFonts w:ascii="宋体" w:hAnsi="宋体" w:cs="宋体" w:hint="eastAsia"/>
          <w:color w:val="FF0000"/>
          <w:kern w:val="0"/>
          <w:szCs w:val="21"/>
        </w:rPr>
        <w:t>。</w:t>
      </w:r>
    </w:p>
    <w:p w:rsidR="004635E9" w:rsidRPr="00FE6C08" w:rsidRDefault="004635E9" w:rsidP="004635E9">
      <w:pPr>
        <w:pStyle w:val="affc"/>
        <w:ind w:firstLine="420"/>
        <w:rPr>
          <w:rFonts w:hAnsi="宋体"/>
          <w:kern w:val="2"/>
          <w:szCs w:val="24"/>
        </w:rPr>
      </w:pPr>
      <w:r w:rsidRPr="00FE6C08">
        <w:rPr>
          <w:rFonts w:hAnsi="宋体" w:hint="eastAsia"/>
          <w:kern w:val="2"/>
          <w:szCs w:val="24"/>
        </w:rPr>
        <w:t>请注意本文件的某些内容可能涉及专利。本文件的发布机构不承担识别专利的责任。</w:t>
      </w:r>
    </w:p>
    <w:p w:rsidR="004635E9" w:rsidRPr="00FE6C08" w:rsidRDefault="004635E9" w:rsidP="004635E9">
      <w:pPr>
        <w:pStyle w:val="affc"/>
        <w:ind w:firstLine="420"/>
      </w:pPr>
      <w:r w:rsidRPr="00FE6C08">
        <w:rPr>
          <w:rFonts w:hAnsi="宋体" w:hint="eastAsia"/>
          <w:szCs w:val="21"/>
        </w:rPr>
        <w:t>本文件由中国有色金属工业协会提出。</w:t>
      </w:r>
    </w:p>
    <w:p w:rsidR="004635E9" w:rsidRPr="00FE6C08" w:rsidRDefault="004635E9" w:rsidP="004635E9">
      <w:pPr>
        <w:pStyle w:val="affc"/>
        <w:ind w:firstLine="420"/>
      </w:pPr>
      <w:r w:rsidRPr="00FE6C08">
        <w:rPr>
          <w:rFonts w:hint="eastAsia"/>
        </w:rPr>
        <w:t>本</w:t>
      </w:r>
      <w:r w:rsidRPr="00FE6C08">
        <w:rPr>
          <w:rFonts w:hAnsi="宋体" w:hint="eastAsia"/>
          <w:szCs w:val="21"/>
        </w:rPr>
        <w:t>文件</w:t>
      </w:r>
      <w:r w:rsidRPr="00FE6C08">
        <w:rPr>
          <w:rFonts w:hint="eastAsia"/>
        </w:rPr>
        <w:t>由全国有色金属标准化技术委员会（SAC/TC 243）归口。</w:t>
      </w:r>
    </w:p>
    <w:p w:rsidR="004635E9" w:rsidRDefault="004635E9" w:rsidP="004635E9">
      <w:pPr>
        <w:pStyle w:val="affc"/>
        <w:ind w:firstLine="420"/>
        <w:rPr>
          <w:rFonts w:hAnsi="宋体"/>
          <w:kern w:val="2"/>
          <w:szCs w:val="24"/>
        </w:rPr>
      </w:pPr>
      <w:r w:rsidRPr="007357C2">
        <w:rPr>
          <w:rFonts w:hAnsi="宋体" w:hint="eastAsia"/>
          <w:kern w:val="2"/>
          <w:szCs w:val="24"/>
        </w:rPr>
        <w:t>本文件起草单位：</w:t>
      </w:r>
    </w:p>
    <w:p w:rsidR="004635E9" w:rsidRPr="007357C2" w:rsidRDefault="004635E9" w:rsidP="004635E9">
      <w:pPr>
        <w:pStyle w:val="affc"/>
        <w:ind w:firstLine="420"/>
        <w:rPr>
          <w:rFonts w:hAnsi="宋体"/>
          <w:kern w:val="2"/>
          <w:szCs w:val="24"/>
        </w:rPr>
      </w:pPr>
      <w:r w:rsidRPr="007357C2">
        <w:rPr>
          <w:rFonts w:hAnsi="宋体" w:hint="eastAsia"/>
          <w:kern w:val="2"/>
          <w:szCs w:val="24"/>
        </w:rPr>
        <w:t xml:space="preserve">本文件主要起草人： </w:t>
      </w:r>
    </w:p>
    <w:p w:rsidR="004635E9" w:rsidRDefault="004635E9" w:rsidP="004635E9">
      <w:pPr>
        <w:pStyle w:val="affc"/>
        <w:ind w:firstLine="420"/>
      </w:pPr>
      <w:r w:rsidRPr="00FE6C08">
        <w:rPr>
          <w:rFonts w:hint="eastAsia"/>
        </w:rPr>
        <w:t>本标准所代替标准的历次版本发布情况为：</w:t>
      </w:r>
    </w:p>
    <w:p w:rsidR="004635E9" w:rsidRPr="00DF1F05" w:rsidRDefault="004635E9" w:rsidP="004635E9">
      <w:pPr>
        <w:pStyle w:val="affc"/>
        <w:ind w:firstLine="420"/>
      </w:pPr>
      <w:r w:rsidRPr="00DF1F05">
        <w:t>——</w:t>
      </w:r>
      <w:r w:rsidRPr="00DF1F05">
        <w:t>GB/T 3488</w:t>
      </w:r>
      <w:r>
        <w:t>.2</w:t>
      </w:r>
      <w:r w:rsidRPr="00DF1F05">
        <w:t>-</w:t>
      </w:r>
      <w:r>
        <w:t>2018</w:t>
      </w:r>
      <w:r w:rsidRPr="00DF1F05">
        <w:rPr>
          <w:rFonts w:hint="eastAsia"/>
        </w:rPr>
        <w:t>。</w:t>
      </w:r>
    </w:p>
    <w:p w:rsidR="00D514AF" w:rsidRPr="0030428F" w:rsidRDefault="00D514AF" w:rsidP="00D514AF">
      <w:pPr>
        <w:pStyle w:val="affc"/>
        <w:ind w:firstLineChars="0" w:firstLine="0"/>
      </w:pPr>
    </w:p>
    <w:p w:rsidR="00702BD6" w:rsidRDefault="00702BD6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8B035B" w:rsidRDefault="008B035B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4635E9" w:rsidRDefault="004635E9" w:rsidP="00D514AF">
      <w:pPr>
        <w:pStyle w:val="affc"/>
        <w:ind w:firstLineChars="0" w:firstLine="0"/>
      </w:pPr>
    </w:p>
    <w:p w:rsidR="00D514AF" w:rsidRPr="0030428F" w:rsidRDefault="00D514AF" w:rsidP="00D514AF">
      <w:pPr>
        <w:jc w:val="center"/>
        <w:rPr>
          <w:rFonts w:ascii="黑体" w:eastAsia="黑体"/>
          <w:sz w:val="32"/>
          <w:szCs w:val="32"/>
        </w:rPr>
      </w:pPr>
      <w:r w:rsidRPr="0030428F">
        <w:rPr>
          <w:rFonts w:ascii="黑体" w:eastAsia="黑体" w:hint="eastAsia"/>
          <w:sz w:val="32"/>
          <w:szCs w:val="32"/>
        </w:rPr>
        <w:lastRenderedPageBreak/>
        <w:t>硬质合金</w:t>
      </w:r>
      <w:r w:rsidR="00C43654" w:rsidRPr="0030428F">
        <w:rPr>
          <w:rFonts w:ascii="黑体" w:eastAsia="黑体" w:hint="eastAsia"/>
          <w:sz w:val="32"/>
          <w:szCs w:val="32"/>
        </w:rPr>
        <w:t xml:space="preserve"> </w:t>
      </w:r>
      <w:r w:rsidRPr="0030428F">
        <w:rPr>
          <w:rFonts w:ascii="黑体" w:eastAsia="黑体" w:hint="eastAsia"/>
          <w:sz w:val="32"/>
          <w:szCs w:val="32"/>
        </w:rPr>
        <w:t>显微组织的金相测定</w:t>
      </w:r>
    </w:p>
    <w:p w:rsidR="00D514AF" w:rsidRPr="0030428F" w:rsidRDefault="00BB6290" w:rsidP="00702BD6">
      <w:pPr>
        <w:spacing w:afterLines="150" w:after="468"/>
        <w:jc w:val="center"/>
        <w:rPr>
          <w:rFonts w:ascii="黑体" w:eastAsia="黑体"/>
          <w:sz w:val="32"/>
          <w:szCs w:val="32"/>
        </w:rPr>
      </w:pPr>
      <w:r w:rsidRPr="00860D84">
        <w:rPr>
          <w:rFonts w:ascii="黑体" w:eastAsia="黑体" w:hint="eastAsia"/>
          <w:sz w:val="32"/>
          <w:szCs w:val="32"/>
        </w:rPr>
        <w:t>第2</w:t>
      </w:r>
      <w:r w:rsidR="000B5116" w:rsidRPr="00860D84">
        <w:rPr>
          <w:rFonts w:ascii="黑体" w:eastAsia="黑体" w:hint="eastAsia"/>
          <w:sz w:val="32"/>
          <w:szCs w:val="32"/>
        </w:rPr>
        <w:t>部</w:t>
      </w:r>
      <w:r w:rsidRPr="00860D84">
        <w:rPr>
          <w:rFonts w:ascii="黑体" w:eastAsia="黑体" w:hint="eastAsia"/>
          <w:sz w:val="32"/>
          <w:szCs w:val="32"/>
        </w:rPr>
        <w:t>分：W</w:t>
      </w:r>
      <w:r w:rsidRPr="0030428F">
        <w:rPr>
          <w:rFonts w:ascii="黑体" w:eastAsia="黑体" w:hint="eastAsia"/>
          <w:sz w:val="32"/>
          <w:szCs w:val="32"/>
        </w:rPr>
        <w:t>C晶粒尺寸的测量</w:t>
      </w:r>
    </w:p>
    <w:p w:rsidR="00D514AF" w:rsidRPr="0030428F" w:rsidRDefault="00D514AF" w:rsidP="00D514AF">
      <w:pPr>
        <w:pStyle w:val="afffffe"/>
        <w:numPr>
          <w:ilvl w:val="0"/>
          <w:numId w:val="32"/>
        </w:numPr>
        <w:spacing w:beforeLines="100" w:before="312" w:afterLines="100" w:after="312"/>
        <w:ind w:left="357" w:firstLineChars="0" w:hanging="357"/>
        <w:rPr>
          <w:rFonts w:ascii="黑体" w:eastAsia="黑体" w:hAnsi="宋体"/>
        </w:rPr>
      </w:pPr>
      <w:r w:rsidRPr="0030428F">
        <w:rPr>
          <w:rFonts w:ascii="黑体" w:eastAsia="黑体" w:hAnsi="宋体" w:hint="eastAsia"/>
        </w:rPr>
        <w:t>范围</w:t>
      </w:r>
    </w:p>
    <w:p w:rsidR="00A158E0" w:rsidRPr="006E22FD" w:rsidRDefault="004B1587" w:rsidP="00F207FE">
      <w:pPr>
        <w:ind w:firstLineChars="200" w:firstLine="420"/>
        <w:rPr>
          <w:rFonts w:ascii="宋体" w:hAnsi="宋体"/>
        </w:rPr>
      </w:pPr>
      <w:r w:rsidRPr="006E22FD">
        <w:rPr>
          <w:rFonts w:ascii="宋体" w:hAnsi="宋体" w:hint="eastAsia"/>
        </w:rPr>
        <w:t>本部</w:t>
      </w:r>
      <w:proofErr w:type="gramStart"/>
      <w:r w:rsidRPr="006E22FD">
        <w:rPr>
          <w:rFonts w:ascii="宋体" w:hAnsi="宋体" w:hint="eastAsia"/>
        </w:rPr>
        <w:t>分</w:t>
      </w:r>
      <w:r w:rsidR="008477E7" w:rsidRPr="006E22FD">
        <w:rPr>
          <w:rFonts w:ascii="宋体" w:hAnsi="宋体" w:hint="eastAsia"/>
        </w:rPr>
        <w:t>提供</w:t>
      </w:r>
      <w:proofErr w:type="gramEnd"/>
      <w:r w:rsidR="00BF0F6F" w:rsidRPr="006E22FD">
        <w:rPr>
          <w:rFonts w:ascii="宋体" w:hAnsi="宋体" w:hint="eastAsia"/>
        </w:rPr>
        <w:t>了</w:t>
      </w:r>
      <w:r w:rsidR="00A158E0" w:rsidRPr="006E22FD">
        <w:rPr>
          <w:rFonts w:ascii="宋体" w:hAnsi="宋体" w:hint="eastAsia"/>
        </w:rPr>
        <w:t>通过</w:t>
      </w:r>
      <w:r w:rsidR="00BF0F6F" w:rsidRPr="006E22FD">
        <w:rPr>
          <w:rFonts w:ascii="宋体" w:hAnsi="宋体" w:hint="eastAsia"/>
        </w:rPr>
        <w:t>使用光学或电子显微镜的金相检测技术来</w:t>
      </w:r>
      <w:r w:rsidR="00F207FE" w:rsidRPr="006E22FD">
        <w:rPr>
          <w:rFonts w:ascii="宋体" w:hAnsi="宋体" w:hint="eastAsia"/>
        </w:rPr>
        <w:t>测量硬质合金晶粒尺寸的</w:t>
      </w:r>
      <w:r w:rsidR="00150FF2" w:rsidRPr="006E22FD">
        <w:rPr>
          <w:rFonts w:ascii="宋体" w:hAnsi="宋体" w:hint="eastAsia"/>
        </w:rPr>
        <w:t>方法</w:t>
      </w:r>
      <w:r w:rsidR="00BF0F6F" w:rsidRPr="006E22FD">
        <w:rPr>
          <w:rFonts w:ascii="宋体" w:hAnsi="宋体" w:hint="eastAsia"/>
        </w:rPr>
        <w:t>指南</w:t>
      </w:r>
      <w:r w:rsidR="00F207FE" w:rsidRPr="006E22FD">
        <w:rPr>
          <w:rFonts w:ascii="宋体" w:hAnsi="宋体" w:hint="eastAsia"/>
        </w:rPr>
        <w:t>。</w:t>
      </w:r>
    </w:p>
    <w:p w:rsidR="00F207FE" w:rsidRPr="006E22FD" w:rsidRDefault="004B1587" w:rsidP="00F207FE">
      <w:pPr>
        <w:ind w:firstLineChars="200" w:firstLine="420"/>
        <w:rPr>
          <w:rFonts w:ascii="宋体" w:hAnsi="宋体"/>
        </w:rPr>
      </w:pPr>
      <w:r w:rsidRPr="006E22FD">
        <w:rPr>
          <w:rFonts w:ascii="宋体" w:hAnsi="宋体" w:hint="eastAsia"/>
        </w:rPr>
        <w:t>本部分</w:t>
      </w:r>
      <w:r w:rsidR="00277B4B" w:rsidRPr="006E22FD">
        <w:rPr>
          <w:rFonts w:ascii="宋体" w:hAnsi="宋体" w:hint="eastAsia"/>
        </w:rPr>
        <w:t>适用于</w:t>
      </w:r>
      <w:r w:rsidR="00EB34D8" w:rsidRPr="006E22FD">
        <w:rPr>
          <w:rFonts w:ascii="宋体" w:hAnsi="宋体" w:hint="eastAsia"/>
        </w:rPr>
        <w:t>以</w:t>
      </w:r>
      <w:r w:rsidR="00277B4B" w:rsidRPr="006E22FD">
        <w:rPr>
          <w:rFonts w:ascii="宋体" w:hAnsi="宋体" w:cs="Calibri"/>
        </w:rPr>
        <w:t>WC</w:t>
      </w:r>
      <w:r w:rsidR="00277B4B" w:rsidRPr="006E22FD">
        <w:rPr>
          <w:rFonts w:ascii="宋体" w:hAnsi="宋体" w:hint="eastAsia"/>
        </w:rPr>
        <w:t>为主硬质相的</w:t>
      </w:r>
      <w:r w:rsidR="00277B4B" w:rsidRPr="006E22FD">
        <w:rPr>
          <w:rFonts w:ascii="宋体" w:hAnsi="宋体" w:cs="Calibri"/>
        </w:rPr>
        <w:t>WC/Co</w:t>
      </w:r>
      <w:bookmarkStart w:id="5" w:name="OLE_LINK6"/>
      <w:bookmarkStart w:id="6" w:name="OLE_LINK7"/>
      <w:r w:rsidR="00277B4B" w:rsidRPr="006E22FD">
        <w:rPr>
          <w:rFonts w:ascii="宋体" w:hAnsi="宋体" w:hint="eastAsia"/>
        </w:rPr>
        <w:t>硬质合金</w:t>
      </w:r>
      <w:bookmarkEnd w:id="5"/>
      <w:bookmarkEnd w:id="6"/>
      <w:r w:rsidR="00CA6188" w:rsidRPr="006E22FD">
        <w:rPr>
          <w:rFonts w:ascii="宋体" w:hAnsi="宋体" w:hint="eastAsia"/>
        </w:rPr>
        <w:t>烧结体</w:t>
      </w:r>
      <w:r w:rsidR="00277B4B" w:rsidRPr="006E22FD">
        <w:rPr>
          <w:rFonts w:ascii="宋体" w:hAnsi="宋体" w:hint="eastAsia"/>
        </w:rPr>
        <w:t>（也称为</w:t>
      </w:r>
      <w:r w:rsidR="00CA6188" w:rsidRPr="006E22FD">
        <w:rPr>
          <w:rFonts w:ascii="宋体" w:hAnsi="宋体" w:hint="eastAsia"/>
        </w:rPr>
        <w:t>硬质合金</w:t>
      </w:r>
      <w:r w:rsidR="00277B4B" w:rsidRPr="006E22FD">
        <w:rPr>
          <w:rFonts w:ascii="宋体" w:hAnsi="宋体" w:hint="eastAsia"/>
        </w:rPr>
        <w:t>或金属陶瓷）</w:t>
      </w:r>
      <w:r w:rsidR="00A158E0" w:rsidRPr="006E22FD">
        <w:rPr>
          <w:rFonts w:ascii="宋体" w:hAnsi="宋体" w:hint="eastAsia"/>
        </w:rPr>
        <w:t>，</w:t>
      </w:r>
      <w:r w:rsidR="00277B4B" w:rsidRPr="006E22FD">
        <w:rPr>
          <w:rFonts w:ascii="宋体" w:hAnsi="宋体" w:hint="eastAsia"/>
        </w:rPr>
        <w:t>也适用于</w:t>
      </w:r>
      <w:r w:rsidR="00F207FE" w:rsidRPr="006E22FD">
        <w:rPr>
          <w:rFonts w:ascii="宋体" w:hAnsi="宋体" w:hint="eastAsia"/>
        </w:rPr>
        <w:t>通过</w:t>
      </w:r>
      <w:r w:rsidR="00277B4B" w:rsidRPr="006E22FD">
        <w:rPr>
          <w:rFonts w:ascii="宋体" w:hAnsi="宋体" w:hint="eastAsia"/>
        </w:rPr>
        <w:t>截线法</w:t>
      </w:r>
      <w:r w:rsidR="008477E7" w:rsidRPr="006E22FD">
        <w:rPr>
          <w:rFonts w:ascii="宋体" w:hAnsi="宋体" w:hint="eastAsia"/>
        </w:rPr>
        <w:t>测量</w:t>
      </w:r>
      <w:r w:rsidR="00F207FE" w:rsidRPr="006E22FD">
        <w:rPr>
          <w:rFonts w:ascii="宋体" w:hAnsi="宋体" w:hint="eastAsia"/>
        </w:rPr>
        <w:t>晶粒尺寸及</w:t>
      </w:r>
      <w:r w:rsidR="00D218F0" w:rsidRPr="006E22FD">
        <w:rPr>
          <w:rFonts w:ascii="宋体" w:hAnsi="宋体" w:hint="eastAsia"/>
        </w:rPr>
        <w:t>其</w:t>
      </w:r>
      <w:r w:rsidR="00F207FE" w:rsidRPr="006E22FD">
        <w:rPr>
          <w:rFonts w:ascii="宋体" w:hAnsi="宋体" w:hint="eastAsia"/>
        </w:rPr>
        <w:t>分布。</w:t>
      </w:r>
    </w:p>
    <w:p w:rsidR="00F207FE" w:rsidRPr="006E22FD" w:rsidRDefault="004B1587" w:rsidP="00F207FE">
      <w:pPr>
        <w:ind w:firstLineChars="200" w:firstLine="420"/>
        <w:rPr>
          <w:rFonts w:ascii="宋体" w:hAnsi="宋体"/>
        </w:rPr>
      </w:pPr>
      <w:r w:rsidRPr="006E22FD">
        <w:rPr>
          <w:rFonts w:ascii="宋体" w:hAnsi="宋体" w:hint="eastAsia"/>
        </w:rPr>
        <w:t>本部分</w:t>
      </w:r>
      <w:r w:rsidR="00F207FE" w:rsidRPr="006E22FD">
        <w:rPr>
          <w:rFonts w:ascii="宋体" w:hAnsi="宋体" w:hint="eastAsia"/>
        </w:rPr>
        <w:t>主要包含以下</w:t>
      </w:r>
      <w:r w:rsidR="00277B4B" w:rsidRPr="006E22FD">
        <w:rPr>
          <w:rFonts w:ascii="宋体" w:hAnsi="宋体" w:hint="eastAsia"/>
        </w:rPr>
        <w:t>四</w:t>
      </w:r>
      <w:r w:rsidR="00F207FE" w:rsidRPr="006E22FD">
        <w:rPr>
          <w:rFonts w:ascii="宋体" w:hAnsi="宋体" w:hint="eastAsia"/>
        </w:rPr>
        <w:t>个方面：</w:t>
      </w:r>
    </w:p>
    <w:p w:rsidR="00F207FE" w:rsidRPr="006E22FD" w:rsidRDefault="00DC516F" w:rsidP="00F207FE">
      <w:pPr>
        <w:ind w:firstLineChars="200" w:firstLine="420"/>
        <w:rPr>
          <w:rFonts w:ascii="宋体" w:hAnsi="宋体"/>
        </w:rPr>
      </w:pPr>
      <w:r w:rsidRPr="00531F44">
        <w:rPr>
          <w:szCs w:val="21"/>
        </w:rPr>
        <w:t>——</w:t>
      </w:r>
      <w:r w:rsidR="00277B4B" w:rsidRPr="006E22FD">
        <w:rPr>
          <w:rFonts w:ascii="宋体" w:hAnsi="宋体" w:hint="eastAsia"/>
        </w:rPr>
        <w:t>显微镜的校准，以确保</w:t>
      </w:r>
      <w:r w:rsidR="00F207FE" w:rsidRPr="006E22FD">
        <w:rPr>
          <w:rFonts w:ascii="宋体" w:hAnsi="宋体" w:hint="eastAsia"/>
        </w:rPr>
        <w:t>测量精度</w:t>
      </w:r>
      <w:r w:rsidR="00277B4B" w:rsidRPr="006E22FD">
        <w:rPr>
          <w:rFonts w:ascii="宋体" w:hAnsi="宋体" w:hint="eastAsia"/>
        </w:rPr>
        <w:t>；</w:t>
      </w:r>
    </w:p>
    <w:p w:rsidR="00F207FE" w:rsidRPr="006E22FD" w:rsidRDefault="00DC516F" w:rsidP="00F207FE">
      <w:pPr>
        <w:ind w:firstLineChars="200" w:firstLine="420"/>
        <w:rPr>
          <w:rFonts w:ascii="宋体" w:hAnsi="宋体"/>
        </w:rPr>
      </w:pPr>
      <w:r w:rsidRPr="00531F44">
        <w:rPr>
          <w:szCs w:val="21"/>
        </w:rPr>
        <w:t>——</w:t>
      </w:r>
      <w:r w:rsidR="00F207FE" w:rsidRPr="006E22FD">
        <w:rPr>
          <w:rFonts w:ascii="宋体" w:hAnsi="宋体" w:hint="eastAsia"/>
        </w:rPr>
        <w:t>线性分析法，以获得</w:t>
      </w:r>
      <w:r w:rsidR="00106B81" w:rsidRPr="006E22FD">
        <w:rPr>
          <w:rFonts w:ascii="宋体" w:hAnsi="宋体" w:hint="eastAsia"/>
        </w:rPr>
        <w:t>足够多</w:t>
      </w:r>
      <w:r w:rsidR="00F207FE" w:rsidRPr="006E22FD">
        <w:rPr>
          <w:rFonts w:ascii="宋体" w:hAnsi="宋体" w:hint="eastAsia"/>
        </w:rPr>
        <w:t>具有统计意义的数据</w:t>
      </w:r>
      <w:r w:rsidR="00277B4B" w:rsidRPr="006E22FD">
        <w:rPr>
          <w:rFonts w:ascii="宋体" w:hAnsi="宋体" w:hint="eastAsia"/>
        </w:rPr>
        <w:t>；</w:t>
      </w:r>
    </w:p>
    <w:p w:rsidR="00F207FE" w:rsidRPr="006E22FD" w:rsidRDefault="00DC516F" w:rsidP="00F207FE">
      <w:pPr>
        <w:ind w:firstLineChars="200" w:firstLine="420"/>
        <w:rPr>
          <w:rFonts w:ascii="宋体" w:hAnsi="宋体"/>
        </w:rPr>
      </w:pPr>
      <w:r w:rsidRPr="00531F44">
        <w:rPr>
          <w:szCs w:val="21"/>
        </w:rPr>
        <w:t>——</w:t>
      </w:r>
      <w:r w:rsidR="00F207FE" w:rsidRPr="006E22FD">
        <w:rPr>
          <w:rFonts w:ascii="宋体" w:hAnsi="宋体" w:hint="eastAsia"/>
        </w:rPr>
        <w:t>分析方法，以计算具有代表性的平均值</w:t>
      </w:r>
      <w:r w:rsidR="00277B4B" w:rsidRPr="006E22FD">
        <w:rPr>
          <w:rFonts w:ascii="宋体" w:hAnsi="宋体" w:hint="eastAsia"/>
        </w:rPr>
        <w:t>；</w:t>
      </w:r>
    </w:p>
    <w:p w:rsidR="00F207FE" w:rsidRPr="006E22FD" w:rsidRDefault="00DC516F" w:rsidP="00F207FE">
      <w:pPr>
        <w:ind w:firstLineChars="200" w:firstLine="420"/>
        <w:rPr>
          <w:rFonts w:ascii="宋体" w:hAnsi="宋体"/>
        </w:rPr>
      </w:pPr>
      <w:r w:rsidRPr="00531F44">
        <w:rPr>
          <w:szCs w:val="21"/>
        </w:rPr>
        <w:t>——</w:t>
      </w:r>
      <w:r w:rsidR="00F207FE" w:rsidRPr="006E22FD">
        <w:rPr>
          <w:rFonts w:ascii="宋体" w:hAnsi="宋体" w:hint="eastAsia"/>
        </w:rPr>
        <w:t>报告，以符合现代质量报告要求</w:t>
      </w:r>
      <w:r w:rsidR="00277B4B" w:rsidRPr="006E22FD">
        <w:rPr>
          <w:rFonts w:ascii="宋体" w:hAnsi="宋体" w:hint="eastAsia"/>
        </w:rPr>
        <w:t>。</w:t>
      </w:r>
    </w:p>
    <w:p w:rsidR="00074A26" w:rsidRPr="006E22FD" w:rsidRDefault="004B1587" w:rsidP="00F207FE">
      <w:pPr>
        <w:ind w:firstLineChars="200" w:firstLine="420"/>
        <w:rPr>
          <w:rFonts w:ascii="宋体" w:hAnsi="宋体"/>
        </w:rPr>
      </w:pPr>
      <w:r w:rsidRPr="006E22FD">
        <w:rPr>
          <w:rFonts w:ascii="宋体" w:hAnsi="宋体" w:hint="eastAsia"/>
        </w:rPr>
        <w:t>本部分</w:t>
      </w:r>
      <w:r w:rsidR="00025EE5" w:rsidRPr="006E22FD">
        <w:rPr>
          <w:rFonts w:ascii="宋体" w:hAnsi="宋体" w:hint="eastAsia"/>
        </w:rPr>
        <w:t>通过</w:t>
      </w:r>
      <w:r w:rsidR="00074A26" w:rsidRPr="006E22FD">
        <w:rPr>
          <w:rFonts w:ascii="宋体" w:hAnsi="宋体" w:hint="eastAsia"/>
        </w:rPr>
        <w:t>一个</w:t>
      </w:r>
      <w:r w:rsidR="004C56D7" w:rsidRPr="006E22FD">
        <w:rPr>
          <w:rFonts w:ascii="宋体" w:hAnsi="宋体" w:hint="eastAsia"/>
        </w:rPr>
        <w:t>测量案例分析</w:t>
      </w:r>
      <w:r w:rsidR="00074A26" w:rsidRPr="006E22FD">
        <w:rPr>
          <w:rFonts w:ascii="宋体" w:hAnsi="宋体" w:hint="eastAsia"/>
        </w:rPr>
        <w:t>来阐述这项推荐性技术。（见附录A）</w:t>
      </w:r>
    </w:p>
    <w:p w:rsidR="00F207FE" w:rsidRPr="006E22FD" w:rsidRDefault="004B1587" w:rsidP="00F207FE">
      <w:pPr>
        <w:ind w:firstLineChars="200" w:firstLine="420"/>
        <w:rPr>
          <w:rFonts w:ascii="宋体" w:hAnsi="宋体"/>
        </w:rPr>
      </w:pPr>
      <w:r w:rsidRPr="006E22FD">
        <w:rPr>
          <w:rFonts w:ascii="宋体" w:hAnsi="宋体" w:hint="eastAsia"/>
        </w:rPr>
        <w:t>本部分</w:t>
      </w:r>
      <w:r w:rsidR="00F207FE" w:rsidRPr="006E22FD">
        <w:rPr>
          <w:rFonts w:ascii="宋体" w:hAnsi="宋体" w:hint="eastAsia"/>
        </w:rPr>
        <w:t>不适用</w:t>
      </w:r>
      <w:r w:rsidR="009E3EE2" w:rsidRPr="006E22FD">
        <w:rPr>
          <w:rFonts w:ascii="宋体" w:hAnsi="宋体" w:hint="eastAsia"/>
        </w:rPr>
        <w:t>于</w:t>
      </w:r>
      <w:r w:rsidR="00F207FE" w:rsidRPr="006E22FD">
        <w:rPr>
          <w:rFonts w:ascii="宋体" w:hAnsi="宋体" w:hint="eastAsia"/>
        </w:rPr>
        <w:t>以下几个方面</w:t>
      </w:r>
      <w:r w:rsidR="00074A26" w:rsidRPr="006E22FD">
        <w:rPr>
          <w:rFonts w:ascii="宋体" w:hAnsi="宋体" w:hint="eastAsia"/>
        </w:rPr>
        <w:t>：</w:t>
      </w:r>
    </w:p>
    <w:p w:rsidR="00F207FE" w:rsidRPr="006E22FD" w:rsidRDefault="00DC516F" w:rsidP="00DC516F">
      <w:pPr>
        <w:ind w:firstLineChars="200" w:firstLine="420"/>
        <w:rPr>
          <w:rFonts w:ascii="宋体" w:hAnsi="宋体"/>
        </w:rPr>
      </w:pPr>
      <w:r w:rsidRPr="00531F44">
        <w:rPr>
          <w:szCs w:val="21"/>
        </w:rPr>
        <w:t>——</w:t>
      </w:r>
      <w:r w:rsidR="00F207FE" w:rsidRPr="006E22FD">
        <w:rPr>
          <w:rFonts w:ascii="宋体" w:hAnsi="宋体" w:hint="eastAsia"/>
        </w:rPr>
        <w:t>尺寸分布的测定</w:t>
      </w:r>
      <w:r w:rsidR="003474E1" w:rsidRPr="006E22FD">
        <w:rPr>
          <w:rFonts w:ascii="宋体" w:hAnsi="宋体" w:hint="eastAsia"/>
        </w:rPr>
        <w:t>；</w:t>
      </w:r>
    </w:p>
    <w:p w:rsidR="00F207FE" w:rsidRPr="006E22FD" w:rsidRDefault="00DC516F" w:rsidP="00F207FE">
      <w:pPr>
        <w:ind w:firstLineChars="200" w:firstLine="420"/>
        <w:rPr>
          <w:rFonts w:ascii="宋体" w:hAnsi="宋体"/>
        </w:rPr>
      </w:pPr>
      <w:r w:rsidRPr="00531F44">
        <w:rPr>
          <w:szCs w:val="21"/>
        </w:rPr>
        <w:t>——</w:t>
      </w:r>
      <w:r w:rsidR="00F207FE" w:rsidRPr="006E22FD">
        <w:rPr>
          <w:rFonts w:ascii="宋体" w:hAnsi="宋体" w:hint="eastAsia"/>
        </w:rPr>
        <w:t>形状</w:t>
      </w:r>
      <w:r w:rsidR="009E3EE2" w:rsidRPr="006E22FD">
        <w:rPr>
          <w:rFonts w:ascii="宋体" w:hAnsi="宋体" w:hint="eastAsia"/>
        </w:rPr>
        <w:t>的</w:t>
      </w:r>
      <w:r w:rsidR="00F207FE" w:rsidRPr="006E22FD">
        <w:rPr>
          <w:rFonts w:ascii="宋体" w:hAnsi="宋体" w:hint="eastAsia"/>
        </w:rPr>
        <w:t>测定，</w:t>
      </w:r>
      <w:r w:rsidR="009E3EE2" w:rsidRPr="006E22FD">
        <w:rPr>
          <w:rFonts w:ascii="宋体" w:hAnsi="宋体" w:hint="eastAsia"/>
        </w:rPr>
        <w:t>在实现</w:t>
      </w:r>
      <w:r w:rsidR="00F207FE" w:rsidRPr="006E22FD">
        <w:rPr>
          <w:rFonts w:ascii="宋体" w:hAnsi="宋体" w:hint="eastAsia"/>
        </w:rPr>
        <w:t>形状</w:t>
      </w:r>
      <w:r w:rsidR="009E3EE2" w:rsidRPr="006E22FD">
        <w:rPr>
          <w:rFonts w:ascii="宋体" w:hAnsi="宋体" w:hint="eastAsia"/>
        </w:rPr>
        <w:t>测定之前仍需更深入的</w:t>
      </w:r>
      <w:r w:rsidR="00F207FE" w:rsidRPr="006E22FD">
        <w:rPr>
          <w:rFonts w:ascii="宋体" w:hAnsi="宋体" w:hint="eastAsia"/>
        </w:rPr>
        <w:t>研究</w:t>
      </w:r>
      <w:r w:rsidR="003474E1" w:rsidRPr="006E22FD">
        <w:rPr>
          <w:rFonts w:ascii="宋体" w:hAnsi="宋体" w:hint="eastAsia"/>
        </w:rPr>
        <w:t>。</w:t>
      </w:r>
    </w:p>
    <w:p w:rsidR="00F207FE" w:rsidRPr="006E22FD" w:rsidRDefault="00F207FE" w:rsidP="00F207FE">
      <w:pPr>
        <w:ind w:firstLineChars="200" w:firstLine="420"/>
        <w:rPr>
          <w:rFonts w:ascii="宋体" w:hAnsi="宋体"/>
        </w:rPr>
      </w:pPr>
      <w:r w:rsidRPr="006E22FD">
        <w:rPr>
          <w:rFonts w:ascii="宋体" w:hAnsi="宋体" w:hint="eastAsia"/>
        </w:rPr>
        <w:t>矫顽磁力</w:t>
      </w:r>
      <w:r w:rsidR="00074A26" w:rsidRPr="006E22FD">
        <w:rPr>
          <w:rFonts w:ascii="宋体" w:hAnsi="宋体" w:hint="eastAsia"/>
        </w:rPr>
        <w:t>有时</w:t>
      </w:r>
      <w:r w:rsidR="001040BC" w:rsidRPr="006E22FD">
        <w:rPr>
          <w:rFonts w:ascii="宋体" w:hAnsi="宋体" w:hint="eastAsia"/>
        </w:rPr>
        <w:t>可</w:t>
      </w:r>
      <w:r w:rsidR="00031F19" w:rsidRPr="006E22FD">
        <w:rPr>
          <w:rFonts w:ascii="宋体" w:hAnsi="宋体" w:hint="eastAsia"/>
        </w:rPr>
        <w:t>用于</w:t>
      </w:r>
      <w:r w:rsidR="00074A26" w:rsidRPr="006E22FD">
        <w:rPr>
          <w:rFonts w:ascii="宋体" w:hAnsi="宋体" w:hint="eastAsia"/>
        </w:rPr>
        <w:t>测</w:t>
      </w:r>
      <w:r w:rsidR="00031F19" w:rsidRPr="006E22FD">
        <w:rPr>
          <w:rFonts w:ascii="宋体" w:hAnsi="宋体" w:hint="eastAsia"/>
        </w:rPr>
        <w:t>量</w:t>
      </w:r>
      <w:r w:rsidR="00074A26" w:rsidRPr="006E22FD">
        <w:rPr>
          <w:rFonts w:ascii="宋体" w:hAnsi="宋体" w:hint="eastAsia"/>
        </w:rPr>
        <w:t>晶粒尺寸</w:t>
      </w:r>
      <w:r w:rsidRPr="006E22FD">
        <w:rPr>
          <w:rFonts w:ascii="宋体" w:hAnsi="宋体" w:hint="eastAsia"/>
        </w:rPr>
        <w:t>，</w:t>
      </w:r>
      <w:r w:rsidR="00074A26" w:rsidRPr="006E22FD">
        <w:rPr>
          <w:rFonts w:ascii="宋体" w:hAnsi="宋体" w:hint="eastAsia"/>
        </w:rPr>
        <w:t>但</w:t>
      </w:r>
      <w:r w:rsidR="00105445" w:rsidRPr="006E22FD">
        <w:rPr>
          <w:rFonts w:ascii="宋体" w:hAnsi="宋体" w:hint="eastAsia"/>
        </w:rPr>
        <w:t>本方法</w:t>
      </w:r>
      <w:r w:rsidRPr="006E22FD">
        <w:rPr>
          <w:rFonts w:ascii="宋体" w:hAnsi="宋体" w:hint="eastAsia"/>
        </w:rPr>
        <w:t>仅</w:t>
      </w:r>
      <w:r w:rsidR="00AA54AF" w:rsidRPr="006E22FD">
        <w:rPr>
          <w:rFonts w:ascii="宋体" w:hAnsi="宋体" w:hint="eastAsia"/>
        </w:rPr>
        <w:t>涉及</w:t>
      </w:r>
      <w:r w:rsidRPr="006E22FD">
        <w:rPr>
          <w:rFonts w:ascii="宋体" w:hAnsi="宋体" w:hint="eastAsia"/>
        </w:rPr>
        <w:t>金相测定法。本方法适用</w:t>
      </w:r>
      <w:r w:rsidR="00AA54AF" w:rsidRPr="006E22FD">
        <w:rPr>
          <w:rFonts w:ascii="宋体" w:hAnsi="宋体" w:hint="eastAsia"/>
        </w:rPr>
        <w:t>于</w:t>
      </w:r>
      <w:r w:rsidR="00BA0AFE" w:rsidRPr="006E22FD">
        <w:rPr>
          <w:rFonts w:ascii="宋体" w:hAnsi="宋体" w:hint="eastAsia"/>
        </w:rPr>
        <w:t>硬质合金，并不适用于粉末。然而，</w:t>
      </w:r>
      <w:r w:rsidRPr="006E22FD">
        <w:rPr>
          <w:rFonts w:ascii="宋体" w:hAnsi="宋体" w:hint="eastAsia"/>
        </w:rPr>
        <w:t>本方法原则上</w:t>
      </w:r>
      <w:r w:rsidR="00BA0AFE" w:rsidRPr="006E22FD">
        <w:rPr>
          <w:rFonts w:ascii="宋体" w:hAnsi="宋体" w:hint="eastAsia"/>
        </w:rPr>
        <w:t>也</w:t>
      </w:r>
      <w:r w:rsidRPr="006E22FD">
        <w:rPr>
          <w:rFonts w:ascii="宋体" w:hAnsi="宋体" w:hint="eastAsia"/>
        </w:rPr>
        <w:t>可用于测定</w:t>
      </w:r>
      <w:r w:rsidR="00BA0AFE" w:rsidRPr="006E22FD">
        <w:rPr>
          <w:rFonts w:ascii="宋体" w:hAnsi="宋体" w:hint="eastAsia"/>
        </w:rPr>
        <w:t>可进行镶样、制样</w:t>
      </w:r>
      <w:r w:rsidRPr="006E22FD">
        <w:rPr>
          <w:rFonts w:ascii="宋体" w:hAnsi="宋体" w:hint="eastAsia"/>
        </w:rPr>
        <w:t>粉末的平均尺寸。</w:t>
      </w:r>
    </w:p>
    <w:p w:rsidR="00D514AF" w:rsidRPr="0030428F" w:rsidRDefault="002555AC" w:rsidP="00D514AF">
      <w:pPr>
        <w:pStyle w:val="afffffe"/>
        <w:numPr>
          <w:ilvl w:val="0"/>
          <w:numId w:val="32"/>
        </w:numPr>
        <w:spacing w:beforeLines="100" w:before="312" w:afterLines="100" w:after="312"/>
        <w:ind w:left="357" w:firstLineChars="0" w:hanging="357"/>
        <w:rPr>
          <w:rFonts w:ascii="黑体" w:eastAsia="黑体" w:hAnsi="宋体"/>
        </w:rPr>
      </w:pPr>
      <w:r w:rsidRPr="0030428F">
        <w:rPr>
          <w:rFonts w:ascii="黑体" w:eastAsia="黑体" w:hint="eastAsia"/>
        </w:rPr>
        <w:t>规范性引用文件</w:t>
      </w:r>
    </w:p>
    <w:p w:rsidR="00D514AF" w:rsidRPr="0030428F" w:rsidRDefault="00D514AF" w:rsidP="002555AC">
      <w:pPr>
        <w:ind w:firstLineChars="200" w:firstLine="420"/>
      </w:pPr>
      <w:r w:rsidRPr="0030428F"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</w:t>
      </w:r>
      <w:r w:rsidR="002555AC" w:rsidRPr="0030428F">
        <w:rPr>
          <w:rFonts w:hint="eastAsia"/>
        </w:rPr>
        <w:t>。</w:t>
      </w:r>
    </w:p>
    <w:p w:rsidR="00931A39" w:rsidRPr="006E22FD" w:rsidRDefault="00931A39" w:rsidP="00931A39">
      <w:pPr>
        <w:ind w:firstLineChars="200" w:firstLine="420"/>
        <w:rPr>
          <w:rFonts w:ascii="宋体" w:hAnsi="宋体"/>
        </w:rPr>
      </w:pPr>
      <w:r w:rsidRPr="006E22FD">
        <w:rPr>
          <w:rFonts w:ascii="宋体" w:hAnsi="宋体" w:hint="eastAsia"/>
        </w:rPr>
        <w:t>ISO 3369</w:t>
      </w:r>
      <w:r w:rsidR="006060AC" w:rsidRPr="006E22FD">
        <w:rPr>
          <w:rFonts w:ascii="宋体" w:hAnsi="宋体" w:hint="eastAsia"/>
        </w:rPr>
        <w:t xml:space="preserve"> </w:t>
      </w:r>
      <w:r w:rsidRPr="006E22FD">
        <w:rPr>
          <w:rFonts w:ascii="宋体" w:hAnsi="宋体" w:hint="eastAsia"/>
        </w:rPr>
        <w:t>致密烧结金属材料与硬质合金</w:t>
      </w:r>
      <w:r w:rsidR="006060AC" w:rsidRPr="006E22FD">
        <w:rPr>
          <w:rFonts w:ascii="宋体" w:hAnsi="宋体" w:hint="eastAsia"/>
        </w:rPr>
        <w:t xml:space="preserve"> </w:t>
      </w:r>
      <w:r w:rsidRPr="006E22FD">
        <w:rPr>
          <w:rFonts w:ascii="宋体" w:hAnsi="宋体" w:hint="eastAsia"/>
        </w:rPr>
        <w:t>密度测定方法</w:t>
      </w:r>
    </w:p>
    <w:p w:rsidR="00931A39" w:rsidRPr="006E22FD" w:rsidRDefault="00931A39" w:rsidP="00931A39">
      <w:pPr>
        <w:ind w:firstLineChars="200" w:firstLine="420"/>
        <w:rPr>
          <w:rFonts w:ascii="宋体" w:hAnsi="宋体"/>
        </w:rPr>
      </w:pPr>
      <w:r w:rsidRPr="006E22FD">
        <w:rPr>
          <w:rFonts w:ascii="宋体" w:hAnsi="宋体" w:hint="eastAsia"/>
        </w:rPr>
        <w:t>ISO 3738-1</w:t>
      </w:r>
      <w:r w:rsidR="006060AC" w:rsidRPr="006E22FD">
        <w:rPr>
          <w:rFonts w:ascii="宋体" w:hAnsi="宋体" w:hint="eastAsia"/>
        </w:rPr>
        <w:t xml:space="preserve"> </w:t>
      </w:r>
      <w:r w:rsidRPr="006E22FD">
        <w:rPr>
          <w:rFonts w:ascii="宋体" w:hAnsi="宋体" w:hint="eastAsia"/>
        </w:rPr>
        <w:t>硬质合金</w:t>
      </w:r>
      <w:r w:rsidR="006060AC" w:rsidRPr="006E22FD">
        <w:rPr>
          <w:rFonts w:ascii="宋体" w:hAnsi="宋体" w:hint="eastAsia"/>
        </w:rPr>
        <w:t xml:space="preserve"> 洛氏硬度试验</w:t>
      </w:r>
      <w:r w:rsidRPr="006E22FD">
        <w:rPr>
          <w:rFonts w:ascii="宋体" w:hAnsi="宋体" w:hint="eastAsia"/>
        </w:rPr>
        <w:t>（A标尺）</w:t>
      </w:r>
      <w:r w:rsidR="006060AC" w:rsidRPr="006E22FD">
        <w:rPr>
          <w:rFonts w:ascii="宋体" w:hAnsi="宋体" w:hint="eastAsia"/>
        </w:rPr>
        <w:t xml:space="preserve"> 第1部分：</w:t>
      </w:r>
      <w:r w:rsidRPr="006E22FD">
        <w:rPr>
          <w:rFonts w:ascii="宋体" w:hAnsi="宋体" w:hint="eastAsia"/>
        </w:rPr>
        <w:t>试验方法</w:t>
      </w:r>
    </w:p>
    <w:p w:rsidR="00931A39" w:rsidRPr="006E22FD" w:rsidRDefault="00931A39" w:rsidP="00931A39">
      <w:pPr>
        <w:ind w:firstLineChars="200" w:firstLine="420"/>
        <w:rPr>
          <w:rFonts w:ascii="宋体" w:hAnsi="宋体"/>
        </w:rPr>
      </w:pPr>
      <w:r w:rsidRPr="006E22FD">
        <w:rPr>
          <w:rFonts w:ascii="宋体" w:hAnsi="宋体" w:hint="eastAsia"/>
        </w:rPr>
        <w:t>ISO 3738-2</w:t>
      </w:r>
      <w:r w:rsidR="006060AC" w:rsidRPr="006E22FD">
        <w:rPr>
          <w:rFonts w:ascii="宋体" w:hAnsi="宋体" w:hint="eastAsia"/>
        </w:rPr>
        <w:t xml:space="preserve"> </w:t>
      </w:r>
      <w:r w:rsidRPr="006E22FD">
        <w:rPr>
          <w:rFonts w:ascii="宋体" w:hAnsi="宋体" w:hint="eastAsia"/>
        </w:rPr>
        <w:t>硬质合金</w:t>
      </w:r>
      <w:r w:rsidR="006060AC" w:rsidRPr="006E22FD">
        <w:rPr>
          <w:rFonts w:ascii="宋体" w:hAnsi="宋体" w:hint="eastAsia"/>
        </w:rPr>
        <w:t xml:space="preserve"> 洛氏硬度试验</w:t>
      </w:r>
      <w:r w:rsidRPr="006E22FD">
        <w:rPr>
          <w:rFonts w:ascii="宋体" w:hAnsi="宋体" w:hint="eastAsia"/>
        </w:rPr>
        <w:t>（A标尺）</w:t>
      </w:r>
      <w:r w:rsidR="006060AC" w:rsidRPr="006E22FD">
        <w:rPr>
          <w:rFonts w:ascii="宋体" w:hAnsi="宋体" w:hint="eastAsia"/>
        </w:rPr>
        <w:t xml:space="preserve"> </w:t>
      </w:r>
      <w:r w:rsidRPr="006E22FD">
        <w:rPr>
          <w:rFonts w:ascii="宋体" w:hAnsi="宋体" w:hint="eastAsia"/>
        </w:rPr>
        <w:t>第</w:t>
      </w:r>
      <w:r w:rsidR="006060AC" w:rsidRPr="006E22FD">
        <w:rPr>
          <w:rFonts w:ascii="宋体" w:hAnsi="宋体" w:hint="eastAsia"/>
        </w:rPr>
        <w:t>2</w:t>
      </w:r>
      <w:r w:rsidRPr="006E22FD">
        <w:rPr>
          <w:rFonts w:ascii="宋体" w:hAnsi="宋体" w:hint="eastAsia"/>
        </w:rPr>
        <w:t>部分：</w:t>
      </w:r>
      <w:r w:rsidR="006060AC" w:rsidRPr="006E22FD">
        <w:rPr>
          <w:rFonts w:ascii="宋体" w:hAnsi="宋体" w:hint="eastAsia"/>
        </w:rPr>
        <w:t>标准试块的制备和校准</w:t>
      </w:r>
    </w:p>
    <w:p w:rsidR="00931A39" w:rsidRPr="006E22FD" w:rsidRDefault="00931A39" w:rsidP="00931A39">
      <w:pPr>
        <w:ind w:firstLineChars="200" w:firstLine="420"/>
        <w:rPr>
          <w:rFonts w:ascii="宋体" w:hAnsi="宋体"/>
        </w:rPr>
      </w:pPr>
      <w:r w:rsidRPr="006E22FD">
        <w:rPr>
          <w:rFonts w:ascii="宋体" w:hAnsi="宋体" w:hint="eastAsia"/>
        </w:rPr>
        <w:t>ISO 4489:</w:t>
      </w:r>
      <w:r w:rsidR="00A066CE">
        <w:rPr>
          <w:rFonts w:ascii="宋体" w:hAnsi="宋体" w:hint="eastAsia"/>
        </w:rPr>
        <w:t>2019</w:t>
      </w:r>
      <w:r w:rsidR="006060AC" w:rsidRPr="006E22FD">
        <w:rPr>
          <w:rFonts w:ascii="宋体" w:hAnsi="宋体" w:hint="eastAsia"/>
        </w:rPr>
        <w:t xml:space="preserve"> </w:t>
      </w:r>
      <w:r w:rsidRPr="006E22FD">
        <w:rPr>
          <w:rFonts w:ascii="宋体" w:hAnsi="宋体" w:hint="eastAsia"/>
        </w:rPr>
        <w:t>硬质合金</w:t>
      </w:r>
      <w:r w:rsidR="006060AC" w:rsidRPr="006E22FD">
        <w:rPr>
          <w:rFonts w:ascii="宋体" w:hAnsi="宋体" w:hint="eastAsia"/>
        </w:rPr>
        <w:t xml:space="preserve"> </w:t>
      </w:r>
      <w:r w:rsidRPr="006E22FD">
        <w:rPr>
          <w:rFonts w:ascii="宋体" w:hAnsi="宋体" w:hint="eastAsia"/>
        </w:rPr>
        <w:t>制品检验规则与试验方法</w:t>
      </w:r>
    </w:p>
    <w:p w:rsidR="00931A39" w:rsidRPr="00BE4F5D" w:rsidRDefault="00931A39" w:rsidP="00931A39">
      <w:pPr>
        <w:ind w:firstLineChars="200" w:firstLine="420"/>
        <w:rPr>
          <w:rFonts w:ascii="宋体" w:hAnsi="宋体"/>
          <w:color w:val="FF0000"/>
        </w:rPr>
      </w:pPr>
      <w:r w:rsidRPr="00BE4F5D">
        <w:rPr>
          <w:rFonts w:ascii="宋体" w:hAnsi="宋体" w:hint="eastAsia"/>
          <w:color w:val="FF0000"/>
        </w:rPr>
        <w:t xml:space="preserve">ISO </w:t>
      </w:r>
      <w:r w:rsidR="00A066CE" w:rsidRPr="00BE4F5D">
        <w:rPr>
          <w:rFonts w:ascii="宋体" w:hAnsi="宋体" w:hint="eastAsia"/>
          <w:color w:val="FF0000"/>
        </w:rPr>
        <w:t>6507</w:t>
      </w:r>
      <w:r w:rsidRPr="00BE4F5D">
        <w:rPr>
          <w:rFonts w:ascii="宋体" w:hAnsi="宋体" w:hint="eastAsia"/>
          <w:color w:val="FF0000"/>
        </w:rPr>
        <w:t>-1</w:t>
      </w:r>
      <w:r w:rsidR="00D01664" w:rsidRPr="00BE4F5D">
        <w:rPr>
          <w:rFonts w:ascii="宋体" w:hAnsi="宋体"/>
          <w:color w:val="FF0000"/>
        </w:rPr>
        <w:t xml:space="preserve"> </w:t>
      </w:r>
      <w:r w:rsidR="00D01664" w:rsidRPr="00BE4F5D">
        <w:rPr>
          <w:rFonts w:ascii="宋体" w:hAnsi="宋体" w:hint="eastAsia"/>
          <w:color w:val="FF0000"/>
        </w:rPr>
        <w:t>硬质合金 维氏硬度试验方法  第1部分</w:t>
      </w:r>
      <w:r w:rsidR="00D01664" w:rsidRPr="00BE4F5D">
        <w:rPr>
          <w:rFonts w:ascii="宋体" w:hAnsi="宋体"/>
          <w:color w:val="FF0000"/>
        </w:rPr>
        <w:t>：</w:t>
      </w:r>
      <w:r w:rsidR="00FC6870" w:rsidRPr="00BE4F5D">
        <w:rPr>
          <w:rFonts w:ascii="宋体" w:hAnsi="宋体" w:hint="eastAsia"/>
          <w:color w:val="FF0000"/>
        </w:rPr>
        <w:t>试验方法</w:t>
      </w:r>
    </w:p>
    <w:p w:rsidR="00A066CE" w:rsidRPr="00BE4F5D" w:rsidRDefault="00A066CE" w:rsidP="00A066CE">
      <w:pPr>
        <w:ind w:firstLineChars="200" w:firstLine="420"/>
        <w:rPr>
          <w:rFonts w:ascii="宋体" w:hAnsi="宋体"/>
          <w:color w:val="FF0000"/>
        </w:rPr>
      </w:pPr>
      <w:r w:rsidRPr="00BE4F5D">
        <w:rPr>
          <w:rFonts w:ascii="宋体" w:hAnsi="宋体" w:hint="eastAsia"/>
          <w:color w:val="FF0000"/>
        </w:rPr>
        <w:t>ISO 6507-2</w:t>
      </w:r>
      <w:r w:rsidR="00D01664" w:rsidRPr="00BE4F5D">
        <w:rPr>
          <w:rFonts w:ascii="宋体" w:hAnsi="宋体"/>
          <w:color w:val="FF0000"/>
        </w:rPr>
        <w:t xml:space="preserve"> </w:t>
      </w:r>
      <w:r w:rsidR="00D01664" w:rsidRPr="00BE4F5D">
        <w:rPr>
          <w:rFonts w:ascii="宋体" w:hAnsi="宋体" w:hint="eastAsia"/>
          <w:color w:val="FF0000"/>
        </w:rPr>
        <w:t>硬质合金 维氏硬度试验方法  第2部分</w:t>
      </w:r>
      <w:r w:rsidR="00D01664" w:rsidRPr="00BE4F5D">
        <w:rPr>
          <w:rFonts w:ascii="宋体" w:hAnsi="宋体"/>
          <w:color w:val="FF0000"/>
        </w:rPr>
        <w:t>：</w:t>
      </w:r>
      <w:r w:rsidR="00FC6870" w:rsidRPr="00BE4F5D">
        <w:rPr>
          <w:rFonts w:ascii="宋体" w:hAnsi="宋体" w:hint="eastAsia"/>
          <w:color w:val="FF0000"/>
        </w:rPr>
        <w:t>试验设备的验证和校准</w:t>
      </w:r>
    </w:p>
    <w:p w:rsidR="00A066CE" w:rsidRPr="00BE4F5D" w:rsidRDefault="00A066CE" w:rsidP="00A066CE">
      <w:pPr>
        <w:ind w:firstLineChars="200" w:firstLine="420"/>
        <w:rPr>
          <w:rFonts w:ascii="宋体" w:hAnsi="宋体"/>
          <w:color w:val="FF0000"/>
        </w:rPr>
      </w:pPr>
      <w:r w:rsidRPr="00BE4F5D">
        <w:rPr>
          <w:rFonts w:ascii="宋体" w:hAnsi="宋体" w:hint="eastAsia"/>
          <w:color w:val="FF0000"/>
        </w:rPr>
        <w:t>ISO 6507-3</w:t>
      </w:r>
      <w:r w:rsidR="00D01664" w:rsidRPr="00BE4F5D">
        <w:rPr>
          <w:rFonts w:ascii="宋体" w:hAnsi="宋体"/>
          <w:color w:val="FF0000"/>
        </w:rPr>
        <w:t xml:space="preserve"> </w:t>
      </w:r>
      <w:r w:rsidR="00D01664" w:rsidRPr="00BE4F5D">
        <w:rPr>
          <w:rFonts w:ascii="宋体" w:hAnsi="宋体" w:hint="eastAsia"/>
          <w:color w:val="FF0000"/>
        </w:rPr>
        <w:t>硬质合金 维氏硬度试验方法  第3部分</w:t>
      </w:r>
      <w:r w:rsidR="00D01664" w:rsidRPr="00BE4F5D">
        <w:rPr>
          <w:rFonts w:ascii="宋体" w:hAnsi="宋体"/>
          <w:color w:val="FF0000"/>
        </w:rPr>
        <w:t>：</w:t>
      </w:r>
      <w:r w:rsidR="00FC6870" w:rsidRPr="00BE4F5D">
        <w:rPr>
          <w:rFonts w:ascii="宋体" w:hAnsi="宋体" w:hint="eastAsia"/>
          <w:color w:val="FF0000"/>
        </w:rPr>
        <w:t>标准试块的校准</w:t>
      </w:r>
    </w:p>
    <w:p w:rsidR="00A066CE" w:rsidRPr="00BE4F5D" w:rsidRDefault="00A066CE" w:rsidP="00A066CE">
      <w:pPr>
        <w:ind w:firstLineChars="200" w:firstLine="420"/>
        <w:rPr>
          <w:rFonts w:ascii="宋体" w:hAnsi="宋体"/>
          <w:color w:val="FF0000"/>
        </w:rPr>
      </w:pPr>
      <w:r w:rsidRPr="00BE4F5D">
        <w:rPr>
          <w:rFonts w:ascii="宋体" w:hAnsi="宋体" w:hint="eastAsia"/>
          <w:color w:val="FF0000"/>
        </w:rPr>
        <w:t>ISO 6507-4</w:t>
      </w:r>
      <w:r w:rsidR="00D01664" w:rsidRPr="00BE4F5D">
        <w:rPr>
          <w:rFonts w:ascii="宋体" w:hAnsi="宋体"/>
          <w:color w:val="FF0000"/>
        </w:rPr>
        <w:t xml:space="preserve"> </w:t>
      </w:r>
      <w:r w:rsidR="00D01664" w:rsidRPr="00BE4F5D">
        <w:rPr>
          <w:rFonts w:ascii="宋体" w:hAnsi="宋体" w:hint="eastAsia"/>
          <w:color w:val="FF0000"/>
        </w:rPr>
        <w:t>硬质合金 维氏硬度试验方法  第4部分</w:t>
      </w:r>
      <w:r w:rsidR="00D01664" w:rsidRPr="00BE4F5D">
        <w:rPr>
          <w:rFonts w:ascii="宋体" w:hAnsi="宋体"/>
          <w:color w:val="FF0000"/>
        </w:rPr>
        <w:t>：</w:t>
      </w:r>
      <w:r w:rsidR="00BE4F5D">
        <w:rPr>
          <w:rFonts w:ascii="宋体" w:hAnsi="宋体" w:hint="eastAsia"/>
          <w:color w:val="FF0000"/>
        </w:rPr>
        <w:t>硬度</w:t>
      </w:r>
      <w:r w:rsidR="00FC6870" w:rsidRPr="00BE4F5D">
        <w:rPr>
          <w:rFonts w:ascii="宋体" w:hAnsi="宋体" w:hint="eastAsia"/>
          <w:color w:val="FF0000"/>
        </w:rPr>
        <w:t>表</w:t>
      </w:r>
    </w:p>
    <w:p w:rsidR="00D514AF" w:rsidRPr="0030428F" w:rsidRDefault="00D514AF" w:rsidP="00D514AF">
      <w:pPr>
        <w:pStyle w:val="afffffe"/>
        <w:numPr>
          <w:ilvl w:val="0"/>
          <w:numId w:val="32"/>
        </w:numPr>
        <w:spacing w:beforeLines="100" w:before="312" w:afterLines="100" w:after="312"/>
        <w:ind w:left="357" w:firstLineChars="0" w:hanging="357"/>
        <w:rPr>
          <w:rFonts w:ascii="黑体" w:eastAsia="黑体" w:hAnsi="宋体"/>
        </w:rPr>
      </w:pPr>
      <w:r w:rsidRPr="0030428F">
        <w:rPr>
          <w:rFonts w:ascii="黑体" w:eastAsia="黑体" w:hAnsi="宋体" w:hint="eastAsia"/>
        </w:rPr>
        <w:t>术语、定义、</w:t>
      </w:r>
      <w:r w:rsidR="00BB3B7A" w:rsidRPr="0030428F">
        <w:rPr>
          <w:rFonts w:ascii="黑体" w:eastAsia="黑体" w:hAnsi="宋体" w:hint="eastAsia"/>
        </w:rPr>
        <w:t>简称</w:t>
      </w:r>
      <w:r w:rsidRPr="0030428F">
        <w:rPr>
          <w:rFonts w:ascii="黑体" w:eastAsia="黑体" w:hAnsi="宋体" w:hint="eastAsia"/>
        </w:rPr>
        <w:t>、符号和单位</w:t>
      </w:r>
    </w:p>
    <w:p w:rsidR="00D514AF" w:rsidRPr="00860D84" w:rsidRDefault="00BB3B7A" w:rsidP="00D514AF">
      <w:pPr>
        <w:spacing w:beforeLines="50" w:before="156" w:afterLines="50" w:after="156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3.</w:t>
      </w:r>
      <w:r w:rsidR="00C308F6">
        <w:rPr>
          <w:rFonts w:ascii="黑体" w:eastAsia="黑体" w:hint="eastAsia"/>
          <w:noProof/>
          <w:szCs w:val="21"/>
        </w:rPr>
        <w:t>1</w:t>
      </w:r>
      <w:r w:rsidR="00394AD3" w:rsidRPr="00860D84">
        <w:rPr>
          <w:rFonts w:ascii="黑体" w:eastAsia="黑体" w:hint="eastAsia"/>
          <w:noProof/>
          <w:szCs w:val="21"/>
        </w:rPr>
        <w:t xml:space="preserve"> </w:t>
      </w:r>
      <w:r w:rsidR="00D514AF" w:rsidRPr="00860D84">
        <w:rPr>
          <w:rFonts w:ascii="黑体" w:eastAsia="黑体" w:hint="eastAsia"/>
          <w:noProof/>
          <w:szCs w:val="21"/>
        </w:rPr>
        <w:t>术语和定义</w:t>
      </w:r>
    </w:p>
    <w:p w:rsidR="00D514AF" w:rsidRDefault="007A1125" w:rsidP="004F0FE7">
      <w:pPr>
        <w:ind w:firstLineChars="200" w:firstLine="420"/>
        <w:rPr>
          <w:szCs w:val="21"/>
        </w:rPr>
      </w:pPr>
      <w:r w:rsidRPr="00860D84">
        <w:rPr>
          <w:rFonts w:hint="eastAsia"/>
          <w:szCs w:val="21"/>
        </w:rPr>
        <w:t>以下术语和定义适用于</w:t>
      </w:r>
      <w:r w:rsidR="00722E06" w:rsidRPr="00860D84">
        <w:rPr>
          <w:rFonts w:hint="eastAsia"/>
          <w:szCs w:val="21"/>
        </w:rPr>
        <w:t>本部分</w:t>
      </w:r>
      <w:r w:rsidRPr="00860D84">
        <w:rPr>
          <w:rFonts w:hint="eastAsia"/>
          <w:szCs w:val="21"/>
        </w:rPr>
        <w:t>。</w:t>
      </w:r>
    </w:p>
    <w:p w:rsidR="0081261E" w:rsidRPr="00C50D02" w:rsidRDefault="0081261E" w:rsidP="0081261E">
      <w:pPr>
        <w:pStyle w:val="afffffe"/>
        <w:ind w:left="0"/>
        <w:rPr>
          <w:rFonts w:ascii="宋体"/>
          <w:noProof/>
          <w:color w:val="FF0000"/>
          <w:szCs w:val="21"/>
        </w:rPr>
      </w:pPr>
      <w:r>
        <w:rPr>
          <w:rFonts w:ascii="宋体" w:hint="eastAsia"/>
          <w:noProof/>
          <w:color w:val="FF0000"/>
          <w:szCs w:val="21"/>
        </w:rPr>
        <w:t>用于标准</w:t>
      </w:r>
      <w:r w:rsidRPr="00C50D02">
        <w:rPr>
          <w:rFonts w:ascii="宋体" w:hint="eastAsia"/>
          <w:noProof/>
          <w:color w:val="FF0000"/>
          <w:szCs w:val="21"/>
        </w:rPr>
        <w:t>的术语数据</w:t>
      </w:r>
      <w:r>
        <w:rPr>
          <w:rFonts w:ascii="宋体" w:hint="eastAsia"/>
          <w:noProof/>
          <w:color w:val="FF0000"/>
          <w:szCs w:val="21"/>
        </w:rPr>
        <w:t>资料，</w:t>
      </w:r>
      <w:r w:rsidRPr="00C50D02">
        <w:rPr>
          <w:rFonts w:ascii="宋体" w:hint="eastAsia"/>
          <w:noProof/>
          <w:color w:val="FF0000"/>
          <w:szCs w:val="21"/>
        </w:rPr>
        <w:t>ISO和IEC在以下</w:t>
      </w:r>
      <w:r>
        <w:rPr>
          <w:rFonts w:ascii="宋体" w:hint="eastAsia"/>
          <w:noProof/>
          <w:color w:val="FF0000"/>
          <w:szCs w:val="21"/>
        </w:rPr>
        <w:t>网址</w:t>
      </w:r>
      <w:r w:rsidRPr="00C50D02">
        <w:rPr>
          <w:rFonts w:ascii="宋体" w:hint="eastAsia"/>
          <w:noProof/>
          <w:color w:val="FF0000"/>
          <w:szCs w:val="21"/>
        </w:rPr>
        <w:t>维护</w:t>
      </w:r>
      <w:r>
        <w:rPr>
          <w:rFonts w:ascii="宋体" w:hint="eastAsia"/>
          <w:noProof/>
          <w:color w:val="FF0000"/>
          <w:szCs w:val="21"/>
        </w:rPr>
        <w:t>：</w:t>
      </w:r>
    </w:p>
    <w:p w:rsidR="0081261E" w:rsidRPr="00C50D02" w:rsidRDefault="0081261E" w:rsidP="0081261E">
      <w:pPr>
        <w:pStyle w:val="afffffe"/>
        <w:ind w:left="0"/>
        <w:rPr>
          <w:rFonts w:ascii="宋体"/>
          <w:noProof/>
          <w:color w:val="FF0000"/>
          <w:szCs w:val="21"/>
        </w:rPr>
      </w:pPr>
      <w:r w:rsidRPr="00C50D02">
        <w:rPr>
          <w:rFonts w:ascii="宋体"/>
          <w:noProof/>
          <w:color w:val="FF0000"/>
          <w:szCs w:val="21"/>
        </w:rPr>
        <w:t>—</w:t>
      </w:r>
      <w:r w:rsidRPr="00C50D02">
        <w:rPr>
          <w:rFonts w:ascii="宋体"/>
          <w:noProof/>
          <w:color w:val="FF0000"/>
          <w:szCs w:val="21"/>
        </w:rPr>
        <w:t xml:space="preserve"> ISO</w:t>
      </w:r>
      <w:r w:rsidRPr="00C50D02">
        <w:rPr>
          <w:rFonts w:ascii="宋体" w:hint="eastAsia"/>
          <w:noProof/>
          <w:color w:val="FF0000"/>
          <w:szCs w:val="21"/>
        </w:rPr>
        <w:t>在线浏览平台</w:t>
      </w:r>
      <w:r w:rsidRPr="00C50D02">
        <w:rPr>
          <w:rFonts w:ascii="宋体"/>
          <w:noProof/>
          <w:color w:val="FF0000"/>
          <w:szCs w:val="21"/>
        </w:rPr>
        <w:t xml:space="preserve">: </w:t>
      </w:r>
      <w:r>
        <w:rPr>
          <w:rFonts w:ascii="宋体"/>
          <w:noProof/>
          <w:color w:val="FF0000"/>
          <w:szCs w:val="21"/>
        </w:rPr>
        <w:t>https://www.iso.org/</w:t>
      </w:r>
      <w:r w:rsidRPr="00C50D02">
        <w:rPr>
          <w:rFonts w:ascii="宋体"/>
          <w:noProof/>
          <w:color w:val="FF0000"/>
          <w:szCs w:val="21"/>
        </w:rPr>
        <w:t>obp</w:t>
      </w:r>
    </w:p>
    <w:p w:rsidR="0081261E" w:rsidRPr="00C50D02" w:rsidRDefault="0081261E" w:rsidP="0081261E">
      <w:pPr>
        <w:pStyle w:val="afffffe"/>
        <w:ind w:left="0"/>
        <w:rPr>
          <w:rFonts w:ascii="宋体"/>
          <w:noProof/>
          <w:color w:val="FF0000"/>
          <w:szCs w:val="21"/>
        </w:rPr>
      </w:pPr>
      <w:r w:rsidRPr="00C50D02">
        <w:rPr>
          <w:rFonts w:ascii="宋体"/>
          <w:noProof/>
          <w:color w:val="FF0000"/>
          <w:szCs w:val="21"/>
        </w:rPr>
        <w:t>—</w:t>
      </w:r>
      <w:r w:rsidRPr="00C50D02">
        <w:rPr>
          <w:rFonts w:ascii="宋体"/>
          <w:noProof/>
          <w:color w:val="FF0000"/>
          <w:szCs w:val="21"/>
        </w:rPr>
        <w:t xml:space="preserve"> IEC </w:t>
      </w:r>
      <w:r w:rsidRPr="00C50D02">
        <w:rPr>
          <w:rFonts w:ascii="宋体" w:hint="eastAsia"/>
          <w:noProof/>
          <w:color w:val="FF0000"/>
          <w:szCs w:val="21"/>
        </w:rPr>
        <w:t>电百科</w:t>
      </w:r>
      <w:r w:rsidRPr="00C50D02">
        <w:rPr>
          <w:rFonts w:ascii="宋体"/>
          <w:noProof/>
          <w:color w:val="FF0000"/>
          <w:szCs w:val="21"/>
        </w:rPr>
        <w:t xml:space="preserve">: </w:t>
      </w:r>
      <w:r>
        <w:rPr>
          <w:rFonts w:ascii="宋体"/>
          <w:noProof/>
          <w:color w:val="FF0000"/>
          <w:szCs w:val="21"/>
        </w:rPr>
        <w:t>http://www.electropedia</w:t>
      </w:r>
      <w:r w:rsidRPr="00C50D02">
        <w:rPr>
          <w:rFonts w:ascii="宋体"/>
          <w:noProof/>
          <w:color w:val="FF0000"/>
          <w:szCs w:val="21"/>
        </w:rPr>
        <w:t>.org/</w:t>
      </w:r>
    </w:p>
    <w:p w:rsidR="00713D26" w:rsidRPr="00860D84" w:rsidRDefault="00C308F6" w:rsidP="00702BD6">
      <w:pPr>
        <w:spacing w:beforeLines="50" w:before="156" w:afterLines="50" w:after="156"/>
        <w:rPr>
          <w:rFonts w:ascii="黑体" w:eastAsia="黑体"/>
          <w:noProof/>
          <w:szCs w:val="21"/>
        </w:rPr>
      </w:pPr>
      <w:r>
        <w:rPr>
          <w:rFonts w:ascii="黑体" w:eastAsia="黑体" w:hint="eastAsia"/>
          <w:noProof/>
          <w:szCs w:val="21"/>
        </w:rPr>
        <w:t>3.1</w:t>
      </w:r>
      <w:r w:rsidR="007A1125" w:rsidRPr="00860D84">
        <w:rPr>
          <w:rFonts w:ascii="黑体" w:eastAsia="黑体" w:hint="eastAsia"/>
          <w:noProof/>
          <w:szCs w:val="21"/>
        </w:rPr>
        <w:t>.1</w:t>
      </w:r>
    </w:p>
    <w:p w:rsidR="007A1125" w:rsidRPr="00860D84" w:rsidRDefault="007A1125" w:rsidP="00713D26">
      <w:pPr>
        <w:ind w:firstLineChars="200" w:firstLine="420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lastRenderedPageBreak/>
        <w:t>纳米</w:t>
      </w:r>
      <w:r w:rsidR="00CD38ED" w:rsidRPr="00860D84">
        <w:rPr>
          <w:rFonts w:ascii="黑体" w:eastAsia="黑体" w:hint="eastAsia"/>
          <w:noProof/>
          <w:szCs w:val="21"/>
        </w:rPr>
        <w:t xml:space="preserve">  </w:t>
      </w:r>
      <w:r w:rsidR="00CD38ED" w:rsidRPr="00860D84">
        <w:rPr>
          <w:rFonts w:ascii="黑体" w:eastAsia="黑体"/>
          <w:noProof/>
          <w:szCs w:val="21"/>
        </w:rPr>
        <w:t>nano</w:t>
      </w:r>
    </w:p>
    <w:p w:rsidR="00F417B5" w:rsidRPr="00860D84" w:rsidRDefault="00990B9D" w:rsidP="007A1125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WC</w:t>
      </w:r>
      <w:r w:rsidR="007A1125" w:rsidRPr="00860D84">
        <w:rPr>
          <w:rFonts w:ascii="宋体" w:hAnsi="宋体" w:hint="eastAsia"/>
          <w:szCs w:val="21"/>
        </w:rPr>
        <w:t>晶粒尺寸＜0.2</w:t>
      </w:r>
      <w:r w:rsidR="00BF4CFB" w:rsidRPr="00860D84">
        <w:rPr>
          <w:rFonts w:ascii="宋体" w:hAnsi="宋体" w:hint="eastAsia"/>
          <w:noProof/>
          <w:szCs w:val="21"/>
        </w:rPr>
        <w:t>μm</w:t>
      </w:r>
    </w:p>
    <w:p w:rsidR="00713D26" w:rsidRPr="00860D84" w:rsidRDefault="00713D26" w:rsidP="00702BD6">
      <w:pPr>
        <w:ind w:firstLineChars="200" w:firstLine="360"/>
        <w:rPr>
          <w:rFonts w:ascii="宋体" w:hAnsi="宋体"/>
          <w:sz w:val="18"/>
          <w:szCs w:val="18"/>
        </w:rPr>
      </w:pPr>
      <w:r w:rsidRPr="00860D84">
        <w:rPr>
          <w:rFonts w:ascii="宋体" w:hAnsi="宋体" w:hint="eastAsia"/>
          <w:sz w:val="18"/>
          <w:szCs w:val="18"/>
        </w:rPr>
        <w:t>注：采用</w:t>
      </w:r>
      <w:r w:rsidR="00722E06" w:rsidRPr="00860D84">
        <w:rPr>
          <w:rFonts w:ascii="宋体" w:hAnsi="宋体" w:hint="eastAsia"/>
          <w:sz w:val="18"/>
          <w:szCs w:val="18"/>
        </w:rPr>
        <w:t>本部分</w:t>
      </w:r>
      <w:r w:rsidRPr="00860D84">
        <w:rPr>
          <w:rFonts w:ascii="宋体" w:hAnsi="宋体" w:hint="eastAsia"/>
          <w:sz w:val="18"/>
          <w:szCs w:val="18"/>
        </w:rPr>
        <w:t>所描述的</w:t>
      </w:r>
      <w:bookmarkStart w:id="7" w:name="OLE_LINK8"/>
      <w:bookmarkStart w:id="8" w:name="OLE_LINK9"/>
      <w:r w:rsidRPr="00860D84">
        <w:rPr>
          <w:rFonts w:ascii="宋体" w:hAnsi="宋体" w:hint="eastAsia"/>
          <w:sz w:val="18"/>
          <w:szCs w:val="18"/>
        </w:rPr>
        <w:t>平均截线法</w:t>
      </w:r>
      <w:bookmarkEnd w:id="7"/>
      <w:bookmarkEnd w:id="8"/>
      <w:r w:rsidRPr="00860D84">
        <w:rPr>
          <w:rFonts w:ascii="宋体" w:hAnsi="宋体" w:hint="eastAsia"/>
          <w:sz w:val="18"/>
          <w:szCs w:val="18"/>
        </w:rPr>
        <w:t>测量。</w:t>
      </w:r>
    </w:p>
    <w:p w:rsidR="00713D26" w:rsidRPr="00860D84" w:rsidRDefault="00C308F6" w:rsidP="00702BD6">
      <w:pPr>
        <w:spacing w:beforeLines="50" w:before="156" w:afterLines="50" w:after="156"/>
        <w:rPr>
          <w:rFonts w:ascii="黑体" w:eastAsia="黑体"/>
          <w:noProof/>
          <w:szCs w:val="21"/>
        </w:rPr>
      </w:pPr>
      <w:r>
        <w:rPr>
          <w:rFonts w:ascii="黑体" w:eastAsia="黑体" w:hint="eastAsia"/>
          <w:noProof/>
          <w:szCs w:val="21"/>
        </w:rPr>
        <w:t>3.1</w:t>
      </w:r>
      <w:r w:rsidR="00F417B5" w:rsidRPr="00860D84">
        <w:rPr>
          <w:rFonts w:ascii="黑体" w:eastAsia="黑体" w:hint="eastAsia"/>
          <w:noProof/>
          <w:szCs w:val="21"/>
        </w:rPr>
        <w:t>.2</w:t>
      </w:r>
    </w:p>
    <w:p w:rsidR="00F417B5" w:rsidRPr="00860D84" w:rsidRDefault="007A1125" w:rsidP="00713D26">
      <w:pPr>
        <w:ind w:firstLineChars="200" w:firstLine="420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超细</w:t>
      </w:r>
      <w:r w:rsidR="00A90782" w:rsidRPr="00860D84">
        <w:rPr>
          <w:rFonts w:ascii="黑体" w:eastAsia="黑体" w:hint="eastAsia"/>
          <w:noProof/>
          <w:szCs w:val="21"/>
        </w:rPr>
        <w:t xml:space="preserve">  </w:t>
      </w:r>
      <w:r w:rsidR="00A90782" w:rsidRPr="00860D84">
        <w:rPr>
          <w:rFonts w:ascii="黑体" w:eastAsia="黑体"/>
          <w:noProof/>
          <w:szCs w:val="21"/>
        </w:rPr>
        <w:t>ultrafine</w:t>
      </w:r>
    </w:p>
    <w:p w:rsidR="00F417B5" w:rsidRPr="00860D84" w:rsidRDefault="007A1125" w:rsidP="007A1125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0.2</w:t>
      </w:r>
      <w:r w:rsidR="00BF4CFB" w:rsidRPr="00860D84">
        <w:rPr>
          <w:rFonts w:ascii="宋体" w:hAnsi="宋体" w:hint="eastAsia"/>
          <w:szCs w:val="21"/>
        </w:rPr>
        <w:t>μm</w:t>
      </w:r>
      <w:r w:rsidRPr="00860D84">
        <w:rPr>
          <w:rFonts w:ascii="宋体" w:hAnsi="宋体" w:hint="eastAsia"/>
          <w:szCs w:val="21"/>
        </w:rPr>
        <w:t>≤</w:t>
      </w:r>
      <w:r w:rsidR="00990B9D" w:rsidRPr="00860D84">
        <w:rPr>
          <w:rFonts w:ascii="宋体" w:hAnsi="宋体" w:hint="eastAsia"/>
          <w:szCs w:val="21"/>
        </w:rPr>
        <w:t>WC</w:t>
      </w:r>
      <w:r w:rsidRPr="00860D84">
        <w:rPr>
          <w:rFonts w:ascii="宋体" w:hAnsi="宋体" w:hint="eastAsia"/>
          <w:szCs w:val="21"/>
        </w:rPr>
        <w:t>晶粒尺寸＜0.5</w:t>
      </w:r>
      <w:r w:rsidR="00BF4CFB" w:rsidRPr="00860D84">
        <w:rPr>
          <w:rFonts w:ascii="宋体" w:hAnsi="宋体" w:hint="eastAsia"/>
          <w:szCs w:val="21"/>
        </w:rPr>
        <w:t>μm</w:t>
      </w:r>
    </w:p>
    <w:p w:rsidR="00713D26" w:rsidRPr="00860D84" w:rsidRDefault="002576B4" w:rsidP="00702BD6">
      <w:pPr>
        <w:ind w:firstLineChars="200" w:firstLine="360"/>
        <w:rPr>
          <w:rFonts w:ascii="宋体" w:hAnsi="宋体"/>
          <w:sz w:val="18"/>
          <w:szCs w:val="18"/>
        </w:rPr>
      </w:pPr>
      <w:r w:rsidRPr="00860D84">
        <w:rPr>
          <w:rFonts w:ascii="宋体" w:hAnsi="宋体" w:hint="eastAsia"/>
          <w:sz w:val="18"/>
          <w:szCs w:val="18"/>
        </w:rPr>
        <w:t>注：采用</w:t>
      </w:r>
      <w:r w:rsidR="00722E06" w:rsidRPr="00860D84">
        <w:rPr>
          <w:rFonts w:ascii="宋体" w:hAnsi="宋体" w:hint="eastAsia"/>
          <w:sz w:val="18"/>
          <w:szCs w:val="18"/>
        </w:rPr>
        <w:t>本部分</w:t>
      </w:r>
      <w:r w:rsidRPr="00860D84">
        <w:rPr>
          <w:rFonts w:ascii="宋体" w:hAnsi="宋体" w:hint="eastAsia"/>
          <w:sz w:val="18"/>
          <w:szCs w:val="18"/>
        </w:rPr>
        <w:t>所描述的平均截线法测量。</w:t>
      </w:r>
    </w:p>
    <w:p w:rsidR="00713D26" w:rsidRPr="00860D84" w:rsidRDefault="00C308F6" w:rsidP="00702BD6">
      <w:pPr>
        <w:spacing w:beforeLines="50" w:before="156" w:afterLines="50" w:after="156"/>
        <w:rPr>
          <w:rFonts w:ascii="黑体" w:eastAsia="黑体"/>
          <w:noProof/>
          <w:szCs w:val="21"/>
        </w:rPr>
      </w:pPr>
      <w:r>
        <w:rPr>
          <w:rFonts w:ascii="黑体" w:eastAsia="黑体" w:hint="eastAsia"/>
          <w:noProof/>
          <w:szCs w:val="21"/>
        </w:rPr>
        <w:t>3.1</w:t>
      </w:r>
      <w:r w:rsidR="00F417B5" w:rsidRPr="00860D84">
        <w:rPr>
          <w:rFonts w:ascii="黑体" w:eastAsia="黑体" w:hint="eastAsia"/>
          <w:noProof/>
          <w:szCs w:val="21"/>
        </w:rPr>
        <w:t>.3</w:t>
      </w:r>
    </w:p>
    <w:p w:rsidR="00F417B5" w:rsidRPr="00860D84" w:rsidRDefault="007A1125" w:rsidP="00713D26">
      <w:pPr>
        <w:ind w:firstLineChars="200" w:firstLine="420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亚微细</w:t>
      </w:r>
      <w:r w:rsidR="00A90782" w:rsidRPr="00860D84">
        <w:rPr>
          <w:rFonts w:ascii="黑体" w:eastAsia="黑体" w:hint="eastAsia"/>
          <w:noProof/>
          <w:szCs w:val="21"/>
        </w:rPr>
        <w:t xml:space="preserve">  </w:t>
      </w:r>
      <w:r w:rsidR="00A90782" w:rsidRPr="00860D84">
        <w:rPr>
          <w:rFonts w:ascii="黑体" w:eastAsia="黑体"/>
          <w:noProof/>
          <w:szCs w:val="21"/>
        </w:rPr>
        <w:t>submicron</w:t>
      </w:r>
    </w:p>
    <w:p w:rsidR="007A1125" w:rsidRPr="00860D84" w:rsidRDefault="007A1125" w:rsidP="007A1125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0.5</w:t>
      </w:r>
      <w:r w:rsidR="00BF4CFB" w:rsidRPr="00860D84">
        <w:rPr>
          <w:rFonts w:ascii="宋体" w:hAnsi="宋体" w:hint="eastAsia"/>
          <w:szCs w:val="21"/>
        </w:rPr>
        <w:t>μm</w:t>
      </w:r>
      <w:r w:rsidRPr="00860D84">
        <w:rPr>
          <w:rFonts w:ascii="宋体" w:hAnsi="宋体" w:hint="eastAsia"/>
          <w:szCs w:val="21"/>
        </w:rPr>
        <w:t>≤</w:t>
      </w:r>
      <w:r w:rsidR="00990B9D" w:rsidRPr="00860D84">
        <w:rPr>
          <w:rFonts w:ascii="宋体" w:hAnsi="宋体" w:hint="eastAsia"/>
          <w:szCs w:val="21"/>
        </w:rPr>
        <w:t>WC</w:t>
      </w:r>
      <w:r w:rsidRPr="00860D84">
        <w:rPr>
          <w:rFonts w:ascii="宋体" w:hAnsi="宋体" w:hint="eastAsia"/>
          <w:szCs w:val="21"/>
        </w:rPr>
        <w:t>晶粒尺寸＜0.8</w:t>
      </w:r>
      <w:r w:rsidR="00BF4CFB" w:rsidRPr="00860D84">
        <w:rPr>
          <w:rFonts w:ascii="宋体" w:hAnsi="宋体" w:hint="eastAsia"/>
          <w:szCs w:val="21"/>
        </w:rPr>
        <w:t>μm</w:t>
      </w:r>
    </w:p>
    <w:p w:rsidR="00713D26" w:rsidRPr="00860D84" w:rsidRDefault="002576B4" w:rsidP="00702BD6">
      <w:pPr>
        <w:ind w:firstLineChars="200" w:firstLine="360"/>
        <w:rPr>
          <w:rFonts w:ascii="宋体" w:hAnsi="宋体"/>
          <w:sz w:val="18"/>
          <w:szCs w:val="18"/>
        </w:rPr>
      </w:pPr>
      <w:r w:rsidRPr="00860D84">
        <w:rPr>
          <w:rFonts w:ascii="宋体" w:hAnsi="宋体" w:hint="eastAsia"/>
          <w:sz w:val="18"/>
          <w:szCs w:val="18"/>
        </w:rPr>
        <w:t>注：采用</w:t>
      </w:r>
      <w:r w:rsidR="00722E06" w:rsidRPr="00860D84">
        <w:rPr>
          <w:rFonts w:ascii="宋体" w:hAnsi="宋体" w:hint="eastAsia"/>
          <w:sz w:val="18"/>
          <w:szCs w:val="18"/>
        </w:rPr>
        <w:t>本部分</w:t>
      </w:r>
      <w:r w:rsidRPr="00860D84">
        <w:rPr>
          <w:rFonts w:ascii="宋体" w:hAnsi="宋体" w:hint="eastAsia"/>
          <w:sz w:val="18"/>
          <w:szCs w:val="18"/>
        </w:rPr>
        <w:t>所描述的平均截线法测量。</w:t>
      </w:r>
    </w:p>
    <w:p w:rsidR="00713D26" w:rsidRPr="00860D84" w:rsidRDefault="00F417B5" w:rsidP="00702BD6">
      <w:pPr>
        <w:spacing w:beforeLines="50" w:before="156" w:afterLines="50" w:after="156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3.</w:t>
      </w:r>
      <w:r w:rsidR="00C308F6">
        <w:rPr>
          <w:rFonts w:ascii="黑体" w:eastAsia="黑体" w:hint="eastAsia"/>
          <w:noProof/>
          <w:szCs w:val="21"/>
        </w:rPr>
        <w:t>1</w:t>
      </w:r>
      <w:r w:rsidRPr="00860D84">
        <w:rPr>
          <w:rFonts w:ascii="黑体" w:eastAsia="黑体" w:hint="eastAsia"/>
          <w:noProof/>
          <w:szCs w:val="21"/>
        </w:rPr>
        <w:t>.4</w:t>
      </w:r>
    </w:p>
    <w:p w:rsidR="00F417B5" w:rsidRPr="00860D84" w:rsidRDefault="007A1125" w:rsidP="00713D26">
      <w:pPr>
        <w:ind w:firstLineChars="200" w:firstLine="420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细</w:t>
      </w:r>
      <w:r w:rsidR="00A90782" w:rsidRPr="00860D84">
        <w:rPr>
          <w:rFonts w:ascii="黑体" w:eastAsia="黑体" w:hint="eastAsia"/>
          <w:noProof/>
          <w:szCs w:val="21"/>
        </w:rPr>
        <w:t xml:space="preserve">  </w:t>
      </w:r>
      <w:r w:rsidR="00A90782" w:rsidRPr="00860D84">
        <w:rPr>
          <w:rFonts w:ascii="黑体" w:eastAsia="黑体"/>
          <w:noProof/>
          <w:szCs w:val="21"/>
        </w:rPr>
        <w:t>fine</w:t>
      </w:r>
    </w:p>
    <w:p w:rsidR="007A1125" w:rsidRPr="00860D84" w:rsidRDefault="007A1125" w:rsidP="007A1125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0.8</w:t>
      </w:r>
      <w:r w:rsidR="00BF4CFB" w:rsidRPr="00860D84">
        <w:rPr>
          <w:rFonts w:ascii="宋体" w:hAnsi="宋体" w:hint="eastAsia"/>
          <w:szCs w:val="21"/>
        </w:rPr>
        <w:t>μm</w:t>
      </w:r>
      <w:r w:rsidRPr="00860D84">
        <w:rPr>
          <w:rFonts w:ascii="宋体" w:hAnsi="宋体" w:hint="eastAsia"/>
          <w:szCs w:val="21"/>
        </w:rPr>
        <w:t>≤</w:t>
      </w:r>
      <w:r w:rsidR="00990B9D" w:rsidRPr="00860D84">
        <w:rPr>
          <w:rFonts w:ascii="宋体" w:hAnsi="宋体" w:hint="eastAsia"/>
          <w:szCs w:val="21"/>
        </w:rPr>
        <w:t>WC</w:t>
      </w:r>
      <w:r w:rsidRPr="00860D84">
        <w:rPr>
          <w:rFonts w:ascii="宋体" w:hAnsi="宋体" w:hint="eastAsia"/>
          <w:szCs w:val="21"/>
        </w:rPr>
        <w:t>晶粒尺寸＜1.3</w:t>
      </w:r>
      <w:r w:rsidR="00BF4CFB" w:rsidRPr="00860D84">
        <w:rPr>
          <w:rFonts w:ascii="宋体" w:hAnsi="宋体" w:hint="eastAsia"/>
          <w:szCs w:val="21"/>
        </w:rPr>
        <w:t>μm</w:t>
      </w:r>
    </w:p>
    <w:p w:rsidR="00713D26" w:rsidRPr="00860D84" w:rsidRDefault="002576B4" w:rsidP="00702BD6">
      <w:pPr>
        <w:ind w:firstLineChars="200" w:firstLine="360"/>
        <w:rPr>
          <w:rFonts w:ascii="宋体" w:hAnsi="宋体"/>
          <w:sz w:val="18"/>
          <w:szCs w:val="18"/>
        </w:rPr>
      </w:pPr>
      <w:r w:rsidRPr="00860D84">
        <w:rPr>
          <w:rFonts w:ascii="宋体" w:hAnsi="宋体" w:hint="eastAsia"/>
          <w:sz w:val="18"/>
          <w:szCs w:val="18"/>
        </w:rPr>
        <w:t>注：采用</w:t>
      </w:r>
      <w:r w:rsidR="00722E06" w:rsidRPr="00860D84">
        <w:rPr>
          <w:rFonts w:ascii="宋体" w:hAnsi="宋体" w:hint="eastAsia"/>
          <w:sz w:val="18"/>
          <w:szCs w:val="18"/>
        </w:rPr>
        <w:t>本部分</w:t>
      </w:r>
      <w:r w:rsidRPr="00860D84">
        <w:rPr>
          <w:rFonts w:ascii="宋体" w:hAnsi="宋体" w:hint="eastAsia"/>
          <w:sz w:val="18"/>
          <w:szCs w:val="18"/>
        </w:rPr>
        <w:t>所描述的平均截线法测量。</w:t>
      </w:r>
    </w:p>
    <w:p w:rsidR="00713D26" w:rsidRPr="00860D84" w:rsidRDefault="00F417B5" w:rsidP="00702BD6">
      <w:pPr>
        <w:spacing w:beforeLines="50" w:before="156" w:afterLines="50" w:after="156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3.</w:t>
      </w:r>
      <w:r w:rsidR="00C308F6">
        <w:rPr>
          <w:rFonts w:ascii="黑体" w:eastAsia="黑体" w:hint="eastAsia"/>
          <w:noProof/>
          <w:szCs w:val="21"/>
        </w:rPr>
        <w:t>1</w:t>
      </w:r>
      <w:r w:rsidRPr="00860D84">
        <w:rPr>
          <w:rFonts w:ascii="黑体" w:eastAsia="黑体" w:hint="eastAsia"/>
          <w:noProof/>
          <w:szCs w:val="21"/>
        </w:rPr>
        <w:t>.5</w:t>
      </w:r>
    </w:p>
    <w:p w:rsidR="00F417B5" w:rsidRPr="00860D84" w:rsidRDefault="007A1125" w:rsidP="00713D26">
      <w:pPr>
        <w:ind w:firstLineChars="200" w:firstLine="420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中</w:t>
      </w:r>
      <w:r w:rsidR="00A90782" w:rsidRPr="00860D84">
        <w:rPr>
          <w:rFonts w:ascii="黑体" w:eastAsia="黑体" w:hint="eastAsia"/>
          <w:noProof/>
          <w:szCs w:val="21"/>
        </w:rPr>
        <w:t xml:space="preserve">  </w:t>
      </w:r>
      <w:r w:rsidR="00A90782" w:rsidRPr="00860D84">
        <w:rPr>
          <w:rFonts w:ascii="黑体" w:eastAsia="黑体"/>
          <w:noProof/>
          <w:szCs w:val="21"/>
        </w:rPr>
        <w:t>medium</w:t>
      </w:r>
    </w:p>
    <w:p w:rsidR="007A1125" w:rsidRPr="00860D84" w:rsidRDefault="007A1125" w:rsidP="007A1125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1.3</w:t>
      </w:r>
      <w:r w:rsidR="00BF4CFB" w:rsidRPr="00860D84">
        <w:rPr>
          <w:rFonts w:ascii="宋体" w:hAnsi="宋体" w:hint="eastAsia"/>
          <w:szCs w:val="21"/>
        </w:rPr>
        <w:t>μm</w:t>
      </w:r>
      <w:r w:rsidRPr="00860D84">
        <w:rPr>
          <w:rFonts w:ascii="宋体" w:hAnsi="宋体" w:hint="eastAsia"/>
          <w:szCs w:val="21"/>
        </w:rPr>
        <w:t>≤</w:t>
      </w:r>
      <w:r w:rsidR="00990B9D" w:rsidRPr="00860D84">
        <w:rPr>
          <w:rFonts w:ascii="宋体" w:hAnsi="宋体" w:hint="eastAsia"/>
          <w:szCs w:val="21"/>
        </w:rPr>
        <w:t>WC</w:t>
      </w:r>
      <w:r w:rsidRPr="00860D84">
        <w:rPr>
          <w:rFonts w:ascii="宋体" w:hAnsi="宋体" w:hint="eastAsia"/>
          <w:szCs w:val="21"/>
        </w:rPr>
        <w:t>晶粒尺寸＜2.5</w:t>
      </w:r>
      <w:r w:rsidR="00BF4CFB" w:rsidRPr="00860D84">
        <w:rPr>
          <w:rFonts w:ascii="宋体" w:hAnsi="宋体" w:hint="eastAsia"/>
          <w:szCs w:val="21"/>
        </w:rPr>
        <w:t>μm</w:t>
      </w:r>
    </w:p>
    <w:p w:rsidR="00713D26" w:rsidRPr="00860D84" w:rsidRDefault="002576B4" w:rsidP="00702BD6">
      <w:pPr>
        <w:ind w:firstLineChars="200" w:firstLine="360"/>
        <w:rPr>
          <w:rFonts w:ascii="宋体" w:hAnsi="宋体"/>
          <w:sz w:val="18"/>
          <w:szCs w:val="18"/>
        </w:rPr>
      </w:pPr>
      <w:r w:rsidRPr="00860D84">
        <w:rPr>
          <w:rFonts w:ascii="宋体" w:hAnsi="宋体" w:hint="eastAsia"/>
          <w:sz w:val="18"/>
          <w:szCs w:val="18"/>
        </w:rPr>
        <w:t>注：采用</w:t>
      </w:r>
      <w:r w:rsidR="00722E06" w:rsidRPr="00860D84">
        <w:rPr>
          <w:rFonts w:ascii="宋体" w:hAnsi="宋体" w:hint="eastAsia"/>
          <w:sz w:val="18"/>
          <w:szCs w:val="18"/>
        </w:rPr>
        <w:t>本部分</w:t>
      </w:r>
      <w:r w:rsidRPr="00860D84">
        <w:rPr>
          <w:rFonts w:ascii="宋体" w:hAnsi="宋体" w:hint="eastAsia"/>
          <w:sz w:val="18"/>
          <w:szCs w:val="18"/>
        </w:rPr>
        <w:t>所描述的平均截线法测量。</w:t>
      </w:r>
    </w:p>
    <w:p w:rsidR="00713D26" w:rsidRPr="00860D84" w:rsidRDefault="00F417B5" w:rsidP="00702BD6">
      <w:pPr>
        <w:spacing w:beforeLines="50" w:before="156" w:afterLines="50" w:after="156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3.</w:t>
      </w:r>
      <w:r w:rsidR="00C308F6">
        <w:rPr>
          <w:rFonts w:ascii="黑体" w:eastAsia="黑体" w:hint="eastAsia"/>
          <w:noProof/>
          <w:szCs w:val="21"/>
        </w:rPr>
        <w:t>1</w:t>
      </w:r>
      <w:r w:rsidRPr="00860D84">
        <w:rPr>
          <w:rFonts w:ascii="黑体" w:eastAsia="黑体" w:hint="eastAsia"/>
          <w:noProof/>
          <w:szCs w:val="21"/>
        </w:rPr>
        <w:t>.6</w:t>
      </w:r>
    </w:p>
    <w:p w:rsidR="00F417B5" w:rsidRPr="00860D84" w:rsidRDefault="007A1125" w:rsidP="00713D26">
      <w:pPr>
        <w:ind w:firstLineChars="200" w:firstLine="420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粗</w:t>
      </w:r>
      <w:r w:rsidR="00A90782" w:rsidRPr="00860D84">
        <w:rPr>
          <w:rFonts w:ascii="黑体" w:eastAsia="黑体" w:hint="eastAsia"/>
          <w:noProof/>
          <w:szCs w:val="21"/>
        </w:rPr>
        <w:t xml:space="preserve">  </w:t>
      </w:r>
      <w:r w:rsidR="00A90782" w:rsidRPr="00860D84">
        <w:rPr>
          <w:rFonts w:ascii="黑体" w:eastAsia="黑体"/>
          <w:noProof/>
          <w:szCs w:val="21"/>
        </w:rPr>
        <w:t>coarse</w:t>
      </w:r>
    </w:p>
    <w:p w:rsidR="007A1125" w:rsidRPr="00860D84" w:rsidRDefault="007A1125" w:rsidP="007A1125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2.5</w:t>
      </w:r>
      <w:r w:rsidR="00BF4CFB" w:rsidRPr="00860D84">
        <w:rPr>
          <w:rFonts w:ascii="宋体" w:hAnsi="宋体" w:hint="eastAsia"/>
          <w:szCs w:val="21"/>
        </w:rPr>
        <w:t>μm</w:t>
      </w:r>
      <w:r w:rsidRPr="00860D84">
        <w:rPr>
          <w:rFonts w:ascii="宋体" w:hAnsi="宋体" w:hint="eastAsia"/>
          <w:szCs w:val="21"/>
        </w:rPr>
        <w:t>≤</w:t>
      </w:r>
      <w:r w:rsidR="00990B9D" w:rsidRPr="00860D84">
        <w:rPr>
          <w:rFonts w:ascii="宋体" w:hAnsi="宋体" w:hint="eastAsia"/>
          <w:szCs w:val="21"/>
        </w:rPr>
        <w:t>WC</w:t>
      </w:r>
      <w:r w:rsidRPr="00860D84">
        <w:rPr>
          <w:rFonts w:ascii="宋体" w:hAnsi="宋体" w:hint="eastAsia"/>
          <w:szCs w:val="21"/>
        </w:rPr>
        <w:t>晶粒尺寸</w:t>
      </w:r>
      <w:r w:rsidR="00BF4CFB" w:rsidRPr="00860D84">
        <w:rPr>
          <w:rFonts w:ascii="宋体" w:hAnsi="宋体" w:hint="eastAsia"/>
          <w:szCs w:val="21"/>
        </w:rPr>
        <w:t>≤</w:t>
      </w:r>
      <w:r w:rsidRPr="00860D84">
        <w:rPr>
          <w:rFonts w:ascii="宋体" w:hAnsi="宋体" w:hint="eastAsia"/>
          <w:szCs w:val="21"/>
        </w:rPr>
        <w:t>6.0</w:t>
      </w:r>
      <w:r w:rsidR="00BF4CFB" w:rsidRPr="00860D84">
        <w:rPr>
          <w:rFonts w:ascii="宋体" w:hAnsi="宋体" w:hint="eastAsia"/>
          <w:szCs w:val="21"/>
        </w:rPr>
        <w:t>μm</w:t>
      </w:r>
    </w:p>
    <w:p w:rsidR="00713D26" w:rsidRPr="00860D84" w:rsidRDefault="002576B4" w:rsidP="00702BD6">
      <w:pPr>
        <w:ind w:firstLineChars="200" w:firstLine="360"/>
        <w:rPr>
          <w:rFonts w:ascii="宋体" w:hAnsi="宋体"/>
          <w:sz w:val="18"/>
          <w:szCs w:val="18"/>
        </w:rPr>
      </w:pPr>
      <w:r w:rsidRPr="00860D84">
        <w:rPr>
          <w:rFonts w:ascii="宋体" w:hAnsi="宋体" w:hint="eastAsia"/>
          <w:sz w:val="18"/>
          <w:szCs w:val="18"/>
        </w:rPr>
        <w:t>注：采用</w:t>
      </w:r>
      <w:r w:rsidR="00722E06" w:rsidRPr="00860D84">
        <w:rPr>
          <w:rFonts w:ascii="宋体" w:hAnsi="宋体" w:hint="eastAsia"/>
          <w:sz w:val="18"/>
          <w:szCs w:val="18"/>
        </w:rPr>
        <w:t>本部分</w:t>
      </w:r>
      <w:r w:rsidRPr="00860D84">
        <w:rPr>
          <w:rFonts w:ascii="宋体" w:hAnsi="宋体" w:hint="eastAsia"/>
          <w:sz w:val="18"/>
          <w:szCs w:val="18"/>
        </w:rPr>
        <w:t>所描述的平均截线法测量。</w:t>
      </w:r>
    </w:p>
    <w:p w:rsidR="00713D26" w:rsidRPr="00860D84" w:rsidRDefault="00F417B5" w:rsidP="00702BD6">
      <w:pPr>
        <w:spacing w:beforeLines="50" w:before="156" w:afterLines="50" w:after="156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3.</w:t>
      </w:r>
      <w:r w:rsidR="00C308F6">
        <w:rPr>
          <w:rFonts w:ascii="黑体" w:eastAsia="黑体" w:hint="eastAsia"/>
          <w:noProof/>
          <w:szCs w:val="21"/>
        </w:rPr>
        <w:t>1</w:t>
      </w:r>
      <w:r w:rsidRPr="00860D84">
        <w:rPr>
          <w:rFonts w:ascii="黑体" w:eastAsia="黑体" w:hint="eastAsia"/>
          <w:noProof/>
          <w:szCs w:val="21"/>
        </w:rPr>
        <w:t>.7</w:t>
      </w:r>
    </w:p>
    <w:p w:rsidR="00F417B5" w:rsidRPr="00860D84" w:rsidRDefault="007A1125" w:rsidP="00713D26">
      <w:pPr>
        <w:ind w:firstLineChars="200" w:firstLine="420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超粗</w:t>
      </w:r>
      <w:r w:rsidR="00A90782" w:rsidRPr="00860D84">
        <w:rPr>
          <w:rFonts w:ascii="黑体" w:eastAsia="黑体" w:hint="eastAsia"/>
          <w:noProof/>
          <w:szCs w:val="21"/>
        </w:rPr>
        <w:t xml:space="preserve">  </w:t>
      </w:r>
      <w:r w:rsidR="00A90782" w:rsidRPr="00860D84">
        <w:rPr>
          <w:rFonts w:ascii="黑体" w:eastAsia="黑体"/>
          <w:noProof/>
          <w:szCs w:val="21"/>
        </w:rPr>
        <w:t>extra coarse</w:t>
      </w:r>
    </w:p>
    <w:p w:rsidR="007A1125" w:rsidRPr="00860D84" w:rsidRDefault="00990B9D" w:rsidP="007A1125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WC</w:t>
      </w:r>
      <w:r w:rsidR="007A1125" w:rsidRPr="00860D84">
        <w:rPr>
          <w:rFonts w:ascii="宋体" w:hAnsi="宋体" w:hint="eastAsia"/>
          <w:szCs w:val="21"/>
        </w:rPr>
        <w:t>晶粒尺寸＞6.0</w:t>
      </w:r>
      <w:r w:rsidR="00BF4CFB" w:rsidRPr="00860D84">
        <w:rPr>
          <w:rFonts w:ascii="宋体" w:hAnsi="宋体" w:hint="eastAsia"/>
          <w:szCs w:val="21"/>
        </w:rPr>
        <w:t>μm</w:t>
      </w:r>
    </w:p>
    <w:p w:rsidR="00713D26" w:rsidRPr="00860D84" w:rsidRDefault="002576B4" w:rsidP="00702BD6">
      <w:pPr>
        <w:ind w:firstLineChars="200" w:firstLine="360"/>
        <w:rPr>
          <w:rFonts w:ascii="宋体" w:hAnsi="宋体"/>
          <w:sz w:val="18"/>
          <w:szCs w:val="18"/>
        </w:rPr>
      </w:pPr>
      <w:r w:rsidRPr="00860D84">
        <w:rPr>
          <w:rFonts w:ascii="宋体" w:hAnsi="宋体" w:hint="eastAsia"/>
          <w:sz w:val="18"/>
          <w:szCs w:val="18"/>
        </w:rPr>
        <w:t>注：采用</w:t>
      </w:r>
      <w:r w:rsidR="00722E06" w:rsidRPr="00860D84">
        <w:rPr>
          <w:rFonts w:ascii="宋体" w:hAnsi="宋体" w:hint="eastAsia"/>
          <w:sz w:val="18"/>
          <w:szCs w:val="18"/>
        </w:rPr>
        <w:t>本部分</w:t>
      </w:r>
      <w:r w:rsidRPr="00860D84">
        <w:rPr>
          <w:rFonts w:ascii="宋体" w:hAnsi="宋体" w:hint="eastAsia"/>
          <w:sz w:val="18"/>
          <w:szCs w:val="18"/>
        </w:rPr>
        <w:t>所描述的平均截线法测量。</w:t>
      </w:r>
    </w:p>
    <w:p w:rsidR="00D514AF" w:rsidRPr="00860D84" w:rsidRDefault="00D514AF" w:rsidP="00D514AF">
      <w:pPr>
        <w:spacing w:beforeLines="50" w:before="156" w:afterLines="50" w:after="156"/>
        <w:rPr>
          <w:szCs w:val="21"/>
        </w:rPr>
      </w:pPr>
      <w:r w:rsidRPr="00860D84">
        <w:rPr>
          <w:rFonts w:ascii="黑体" w:eastAsia="黑体" w:hint="eastAsia"/>
          <w:noProof/>
          <w:szCs w:val="21"/>
        </w:rPr>
        <w:t>3.</w:t>
      </w:r>
      <w:r w:rsidR="00C308F6">
        <w:rPr>
          <w:rFonts w:ascii="黑体" w:eastAsia="黑体" w:hint="eastAsia"/>
          <w:noProof/>
          <w:szCs w:val="21"/>
        </w:rPr>
        <w:t>2</w:t>
      </w:r>
      <w:r w:rsidR="00394AD3" w:rsidRPr="00860D84">
        <w:rPr>
          <w:rFonts w:ascii="黑体" w:eastAsia="黑体" w:hint="eastAsia"/>
          <w:noProof/>
          <w:szCs w:val="21"/>
        </w:rPr>
        <w:t xml:space="preserve"> </w:t>
      </w:r>
      <w:r w:rsidRPr="00860D84">
        <w:rPr>
          <w:rFonts w:ascii="黑体" w:eastAsia="黑体" w:hint="eastAsia"/>
          <w:noProof/>
          <w:szCs w:val="21"/>
        </w:rPr>
        <w:t>符号</w:t>
      </w:r>
      <w:r w:rsidR="002B52FD" w:rsidRPr="00860D84">
        <w:rPr>
          <w:rFonts w:ascii="黑体" w:eastAsia="黑体" w:hint="eastAsia"/>
          <w:noProof/>
          <w:szCs w:val="21"/>
        </w:rPr>
        <w:t>、</w:t>
      </w:r>
      <w:r w:rsidR="00A90782" w:rsidRPr="00860D84">
        <w:rPr>
          <w:rFonts w:ascii="黑体" w:eastAsia="黑体" w:hint="eastAsia"/>
          <w:noProof/>
          <w:szCs w:val="21"/>
        </w:rPr>
        <w:t>定义</w:t>
      </w:r>
      <w:r w:rsidRPr="00860D84">
        <w:rPr>
          <w:rFonts w:ascii="黑体" w:eastAsia="黑体" w:hint="eastAsia"/>
          <w:noProof/>
          <w:szCs w:val="21"/>
        </w:rPr>
        <w:t>和单位</w:t>
      </w:r>
    </w:p>
    <w:p w:rsidR="00D514AF" w:rsidRPr="00860D84" w:rsidRDefault="00F417B5" w:rsidP="00444652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以下符号、</w:t>
      </w:r>
      <w:r w:rsidR="00A90782" w:rsidRPr="00860D84">
        <w:rPr>
          <w:rFonts w:ascii="宋体" w:hAnsi="宋体" w:hint="eastAsia"/>
          <w:szCs w:val="21"/>
        </w:rPr>
        <w:t>定义</w:t>
      </w:r>
      <w:r w:rsidRPr="00860D84">
        <w:rPr>
          <w:rFonts w:ascii="宋体" w:hAnsi="宋体" w:hint="eastAsia"/>
          <w:szCs w:val="21"/>
        </w:rPr>
        <w:t>和单位适用于</w:t>
      </w:r>
      <w:r w:rsidR="00722E06" w:rsidRPr="00860D84">
        <w:rPr>
          <w:rFonts w:ascii="宋体" w:hAnsi="宋体" w:hint="eastAsia"/>
          <w:szCs w:val="21"/>
        </w:rPr>
        <w:t>本部分</w:t>
      </w:r>
      <w:r w:rsidRPr="00860D84">
        <w:rPr>
          <w:rFonts w:ascii="宋体" w:hAnsi="宋体" w:hint="eastAsia"/>
          <w:szCs w:val="21"/>
        </w:rPr>
        <w:t>。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r w:rsidRPr="00956C46">
        <w:rPr>
          <w:rFonts w:asciiTheme="minorEastAsia" w:eastAsiaTheme="minorEastAsia" w:hAnsiTheme="minorEastAsia" w:hint="eastAsia"/>
          <w:i/>
        </w:rPr>
        <w:t>A</w:t>
      </w:r>
      <w:r w:rsidRPr="00956C46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面积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proofErr w:type="spellStart"/>
      <w:r w:rsidRPr="00956C46">
        <w:rPr>
          <w:rFonts w:asciiTheme="minorEastAsia" w:eastAsiaTheme="minorEastAsia" w:hAnsiTheme="minorEastAsia" w:hint="eastAsia"/>
          <w:i/>
        </w:rPr>
        <w:t>d</w:t>
      </w:r>
      <w:r w:rsidRPr="00956C46">
        <w:rPr>
          <w:rFonts w:asciiTheme="minorEastAsia" w:eastAsiaTheme="minorEastAsia" w:hAnsiTheme="minorEastAsia" w:hint="eastAsia"/>
          <w:i/>
          <w:vertAlign w:val="subscript"/>
        </w:rPr>
        <w:t>WC</w:t>
      </w:r>
      <w:proofErr w:type="spellEnd"/>
      <w:r w:rsidRPr="00956C46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WC晶粒的算术平均截距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r w:rsidRPr="00956C46">
        <w:rPr>
          <w:rFonts w:asciiTheme="minorEastAsia" w:eastAsiaTheme="minorEastAsia" w:hAnsiTheme="minorEastAsia" w:hint="eastAsia"/>
          <w:i/>
        </w:rPr>
        <w:t>ECD</w:t>
      </w:r>
      <w:r w:rsidRPr="00956C46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当量直径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r w:rsidRPr="00956C46">
        <w:rPr>
          <w:rFonts w:asciiTheme="minorEastAsia" w:eastAsiaTheme="minorEastAsia" w:hAnsiTheme="minorEastAsia" w:hint="eastAsia"/>
          <w:i/>
        </w:rPr>
        <w:t>L</w:t>
      </w:r>
      <w:r w:rsidRPr="00956C46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直线长度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r w:rsidRPr="00956C46">
        <w:rPr>
          <w:rFonts w:asciiTheme="minorEastAsia" w:eastAsiaTheme="minorEastAsia" w:hAnsiTheme="minorEastAsia" w:hint="eastAsia"/>
          <w:i/>
        </w:rPr>
        <w:t>LI</w:t>
      </w:r>
      <w:r w:rsidRPr="00956C46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截线的算术平均长度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r w:rsidRPr="00956C46">
        <w:rPr>
          <w:rFonts w:asciiTheme="minorEastAsia" w:eastAsiaTheme="minorEastAsia" w:hAnsiTheme="minorEastAsia" w:hint="eastAsia"/>
          <w:i/>
        </w:rPr>
        <w:t>li</w:t>
      </w:r>
      <w:r w:rsidRPr="00956C46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测量的单个截线长度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r w:rsidRPr="00956C46">
        <w:rPr>
          <w:rFonts w:asciiTheme="minorEastAsia" w:eastAsiaTheme="minorEastAsia" w:hAnsiTheme="minorEastAsia" w:hint="eastAsia"/>
          <w:i/>
        </w:rPr>
        <w:lastRenderedPageBreak/>
        <w:t>Σli</w:t>
      </w:r>
      <w:r w:rsidRPr="00956C46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每个单截线测量长度的总和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r w:rsidRPr="00956C46">
        <w:rPr>
          <w:rFonts w:asciiTheme="minorEastAsia" w:eastAsiaTheme="minorEastAsia" w:hAnsiTheme="minorEastAsia" w:hint="eastAsia"/>
          <w:i/>
        </w:rPr>
        <w:t>N</w:t>
      </w:r>
      <w:r w:rsidRPr="00956C46">
        <w:rPr>
          <w:rFonts w:asciiTheme="minorEastAsia" w:eastAsiaTheme="minorEastAsia" w:hAnsiTheme="minorEastAsia" w:hint="eastAsia"/>
          <w:i/>
        </w:rPr>
        <w:tab/>
      </w:r>
      <w:r>
        <w:rPr>
          <w:rFonts w:asciiTheme="minorEastAsia" w:eastAsiaTheme="minorEastAsia" w:hAnsiTheme="minorEastAsia"/>
          <w:i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被横穿的晶界个数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r w:rsidRPr="00956C46">
        <w:rPr>
          <w:rFonts w:asciiTheme="minorEastAsia" w:eastAsiaTheme="minorEastAsia" w:hAnsiTheme="minorEastAsia" w:hint="eastAsia"/>
          <w:i/>
        </w:rPr>
        <w:t>n</w:t>
      </w:r>
      <w:r w:rsidRPr="00956C46">
        <w:rPr>
          <w:rFonts w:asciiTheme="minorEastAsia" w:eastAsiaTheme="minorEastAsia" w:hAnsiTheme="minorEastAsia" w:hint="eastAsia"/>
          <w:i/>
        </w:rPr>
        <w:tab/>
      </w:r>
      <w:r>
        <w:rPr>
          <w:rFonts w:asciiTheme="minorEastAsia" w:eastAsiaTheme="minorEastAsia" w:hAnsiTheme="minorEastAsia"/>
          <w:i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被截过的WC晶粒个数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r w:rsidRPr="00956C46">
        <w:rPr>
          <w:rFonts w:asciiTheme="minorEastAsia" w:eastAsiaTheme="minorEastAsia" w:hAnsiTheme="minorEastAsia" w:hint="eastAsia"/>
          <w:i/>
        </w:rPr>
        <w:t>m</w:t>
      </w:r>
      <w:r w:rsidRPr="00956C46">
        <w:rPr>
          <w:rFonts w:asciiTheme="minorEastAsia" w:eastAsiaTheme="minorEastAsia" w:hAnsiTheme="minorEastAsia" w:hint="eastAsia"/>
          <w:i/>
        </w:rPr>
        <w:tab/>
      </w:r>
      <w:r>
        <w:rPr>
          <w:rFonts w:asciiTheme="minorEastAsia" w:eastAsiaTheme="minorEastAsia" w:hAnsiTheme="minorEastAsia"/>
          <w:i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放大倍率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proofErr w:type="spellStart"/>
      <w:r w:rsidRPr="00956C46">
        <w:rPr>
          <w:rFonts w:asciiTheme="minorEastAsia" w:eastAsiaTheme="minorEastAsia" w:hAnsiTheme="minorEastAsia" w:hint="eastAsia"/>
          <w:i/>
        </w:rPr>
        <w:t>m</w:t>
      </w:r>
      <w:r w:rsidRPr="00956C46">
        <w:rPr>
          <w:rFonts w:asciiTheme="minorEastAsia" w:eastAsiaTheme="minorEastAsia" w:hAnsiTheme="minorEastAsia" w:hint="eastAsia"/>
          <w:i/>
          <w:vertAlign w:val="subscript"/>
        </w:rPr>
        <w:t>max</w:t>
      </w:r>
      <w:proofErr w:type="spellEnd"/>
      <w:r w:rsidRPr="00956C46">
        <w:rPr>
          <w:rFonts w:asciiTheme="minorEastAsia" w:eastAsiaTheme="minorEastAsia" w:hAnsiTheme="minorEastAsia" w:hint="eastAsia"/>
          <w:i/>
        </w:rPr>
        <w:tab/>
      </w:r>
      <w:r>
        <w:rPr>
          <w:rFonts w:asciiTheme="minorEastAsia" w:eastAsiaTheme="minorEastAsia" w:hAnsiTheme="minorEastAsia"/>
          <w:i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最大放大倍率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proofErr w:type="spellStart"/>
      <w:r w:rsidRPr="00956C46">
        <w:rPr>
          <w:rFonts w:asciiTheme="minorEastAsia" w:eastAsiaTheme="minorEastAsia" w:hAnsiTheme="minorEastAsia" w:hint="eastAsia"/>
          <w:i/>
        </w:rPr>
        <w:t>m</w:t>
      </w:r>
      <w:r w:rsidRPr="00956C46">
        <w:rPr>
          <w:rFonts w:asciiTheme="minorEastAsia" w:eastAsiaTheme="minorEastAsia" w:hAnsiTheme="minorEastAsia" w:hint="eastAsia"/>
          <w:i/>
          <w:vertAlign w:val="subscript"/>
        </w:rPr>
        <w:t>min</w:t>
      </w:r>
      <w:proofErr w:type="spellEnd"/>
      <w:r w:rsidRPr="00956C46">
        <w:rPr>
          <w:rFonts w:asciiTheme="minorEastAsia" w:eastAsiaTheme="minorEastAsia" w:hAnsiTheme="minorEastAsia" w:hint="eastAsia"/>
          <w:i/>
        </w:rPr>
        <w:tab/>
      </w:r>
      <w:r>
        <w:rPr>
          <w:rFonts w:asciiTheme="minorEastAsia" w:eastAsiaTheme="minorEastAsia" w:hAnsiTheme="minorEastAsia"/>
          <w:i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最小放大倍率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  <w:i/>
        </w:rPr>
      </w:pPr>
      <w:r w:rsidRPr="00956C46">
        <w:rPr>
          <w:rFonts w:asciiTheme="minorEastAsia" w:eastAsiaTheme="minorEastAsia" w:hAnsiTheme="minorEastAsia" w:hint="eastAsia"/>
          <w:i/>
        </w:rPr>
        <w:t>Sm</w:t>
      </w:r>
      <w:r w:rsidRPr="00956C46">
        <w:rPr>
          <w:rFonts w:asciiTheme="minorEastAsia" w:eastAsiaTheme="minorEastAsia" w:hAnsiTheme="minorEastAsia" w:hint="eastAsia"/>
          <w:i/>
        </w:rPr>
        <w:tab/>
      </w:r>
      <w:r>
        <w:rPr>
          <w:rFonts w:asciiTheme="minorEastAsia" w:eastAsiaTheme="minorEastAsia" w:hAnsiTheme="minorEastAsia"/>
          <w:i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测量尺寸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</w:rPr>
      </w:pPr>
      <w:r w:rsidRPr="00956C46">
        <w:rPr>
          <w:rFonts w:asciiTheme="minorEastAsia" w:eastAsiaTheme="minorEastAsia" w:hAnsiTheme="minorEastAsia" w:hint="eastAsia"/>
          <w:i/>
        </w:rPr>
        <w:t>Sa</w:t>
      </w:r>
      <w:r w:rsidRPr="00956C46">
        <w:rPr>
          <w:rFonts w:asciiTheme="minorEastAsia" w:eastAsiaTheme="minorEastAsia" w:hAnsiTheme="minorEastAsia" w:hint="eastAsia"/>
          <w:i/>
        </w:rPr>
        <w:tab/>
      </w:r>
      <w:r>
        <w:rPr>
          <w:rFonts w:asciiTheme="minorEastAsia" w:eastAsiaTheme="minorEastAsia" w:hAnsiTheme="minorEastAsia"/>
          <w:i/>
        </w:rPr>
        <w:t xml:space="preserve">  </w:t>
      </w:r>
      <w:r w:rsidRPr="00956C46">
        <w:rPr>
          <w:rFonts w:asciiTheme="minorEastAsia" w:eastAsiaTheme="minorEastAsia" w:hAnsiTheme="minorEastAsia" w:hint="eastAsia"/>
        </w:rPr>
        <w:t>实际尺寸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  <w:color w:val="FF0000"/>
        </w:rPr>
      </w:pPr>
      <w:r w:rsidRPr="00956C46">
        <w:rPr>
          <w:rFonts w:asciiTheme="minorEastAsia" w:eastAsiaTheme="minorEastAsia" w:hAnsiTheme="minorEastAsia" w:hint="eastAsia"/>
          <w:color w:val="FF0000"/>
        </w:rPr>
        <w:t>EBSD</w:t>
      </w:r>
      <w:r w:rsidR="00616577">
        <w:rPr>
          <w:rFonts w:asciiTheme="minorEastAsia" w:eastAsiaTheme="minorEastAsia" w:hAnsiTheme="minorEastAsia"/>
          <w:color w:val="FF0000"/>
        </w:rPr>
        <w:t xml:space="preserve">   </w:t>
      </w:r>
      <w:r w:rsidR="00616577" w:rsidRPr="00616577">
        <w:rPr>
          <w:rFonts w:asciiTheme="minorEastAsia" w:eastAsiaTheme="minorEastAsia" w:hAnsiTheme="minorEastAsia" w:hint="eastAsia"/>
          <w:color w:val="FF0000"/>
        </w:rPr>
        <w:t>电子背散射衍射仪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  <w:color w:val="FF0000"/>
        </w:rPr>
      </w:pPr>
      <w:r w:rsidRPr="00956C46">
        <w:rPr>
          <w:rFonts w:asciiTheme="minorEastAsia" w:eastAsiaTheme="minorEastAsia" w:hAnsiTheme="minorEastAsia"/>
          <w:color w:val="FF0000"/>
        </w:rPr>
        <w:t>SEM</w:t>
      </w:r>
      <w:r w:rsidR="00616577">
        <w:rPr>
          <w:rFonts w:asciiTheme="minorEastAsia" w:eastAsiaTheme="minorEastAsia" w:hAnsiTheme="minorEastAsia"/>
          <w:color w:val="FF0000"/>
        </w:rPr>
        <w:t xml:space="preserve">    </w:t>
      </w:r>
      <w:r w:rsidR="00616577" w:rsidRPr="00616577">
        <w:rPr>
          <w:rFonts w:asciiTheme="minorEastAsia" w:eastAsiaTheme="minorEastAsia" w:hAnsiTheme="minorEastAsia" w:hint="eastAsia"/>
          <w:color w:val="FF0000"/>
        </w:rPr>
        <w:t>扫描电子显微镜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  <w:color w:val="FF0000"/>
        </w:rPr>
      </w:pPr>
      <w:r w:rsidRPr="00956C46">
        <w:rPr>
          <w:rFonts w:asciiTheme="minorEastAsia" w:eastAsiaTheme="minorEastAsia" w:hAnsiTheme="minorEastAsia"/>
          <w:color w:val="FF0000"/>
        </w:rPr>
        <w:t>FESEM</w:t>
      </w:r>
      <w:r w:rsidR="00616577">
        <w:rPr>
          <w:rFonts w:asciiTheme="minorEastAsia" w:eastAsiaTheme="minorEastAsia" w:hAnsiTheme="minorEastAsia"/>
          <w:color w:val="FF0000"/>
        </w:rPr>
        <w:t xml:space="preserve">  </w:t>
      </w:r>
      <w:r w:rsidR="00616577" w:rsidRPr="00616577">
        <w:rPr>
          <w:rFonts w:asciiTheme="minorEastAsia" w:eastAsiaTheme="minorEastAsia" w:hAnsiTheme="minorEastAsia" w:hint="eastAsia"/>
          <w:color w:val="FF0000"/>
        </w:rPr>
        <w:t>场发射扫描电镜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  <w:color w:val="FF0000"/>
        </w:rPr>
      </w:pPr>
      <w:r w:rsidRPr="00956C46">
        <w:rPr>
          <w:rFonts w:asciiTheme="minorEastAsia" w:eastAsiaTheme="minorEastAsia" w:hAnsiTheme="minorEastAsia"/>
          <w:color w:val="FF0000"/>
        </w:rPr>
        <w:t>TEM</w:t>
      </w:r>
      <w:r w:rsidR="00616577">
        <w:rPr>
          <w:rFonts w:asciiTheme="minorEastAsia" w:eastAsiaTheme="minorEastAsia" w:hAnsiTheme="minorEastAsia"/>
          <w:color w:val="FF0000"/>
        </w:rPr>
        <w:t xml:space="preserve">    </w:t>
      </w:r>
      <w:r w:rsidR="00616577" w:rsidRPr="00616577">
        <w:rPr>
          <w:rFonts w:asciiTheme="minorEastAsia" w:eastAsiaTheme="minorEastAsia" w:hAnsiTheme="minorEastAsia" w:hint="eastAsia"/>
          <w:color w:val="FF0000"/>
        </w:rPr>
        <w:t>透射电子显微镜</w:t>
      </w:r>
    </w:p>
    <w:p w:rsidR="00956C46" w:rsidRPr="00956C46" w:rsidRDefault="00956C46" w:rsidP="00956C46">
      <w:pPr>
        <w:pStyle w:val="afffffe"/>
        <w:spacing w:beforeLines="50" w:before="156" w:afterLines="50" w:after="156"/>
        <w:rPr>
          <w:rFonts w:asciiTheme="minorEastAsia" w:eastAsiaTheme="minorEastAsia" w:hAnsiTheme="minorEastAsia"/>
          <w:color w:val="FF0000"/>
        </w:rPr>
      </w:pPr>
      <w:r w:rsidRPr="00956C46">
        <w:rPr>
          <w:rFonts w:asciiTheme="minorEastAsia" w:eastAsiaTheme="minorEastAsia" w:hAnsiTheme="minorEastAsia"/>
          <w:color w:val="FF0000"/>
        </w:rPr>
        <w:t>LOM</w:t>
      </w:r>
      <w:r w:rsidR="00616577">
        <w:rPr>
          <w:rFonts w:asciiTheme="minorEastAsia" w:eastAsiaTheme="minorEastAsia" w:hAnsiTheme="minorEastAsia"/>
          <w:color w:val="FF0000"/>
        </w:rPr>
        <w:t xml:space="preserve">    </w:t>
      </w:r>
      <w:r w:rsidR="00616577" w:rsidRPr="00616577">
        <w:rPr>
          <w:rFonts w:asciiTheme="minorEastAsia" w:eastAsiaTheme="minorEastAsia" w:hAnsiTheme="minorEastAsia" w:hint="eastAsia"/>
          <w:color w:val="FF0000"/>
        </w:rPr>
        <w:t>低倍率</w:t>
      </w:r>
    </w:p>
    <w:p w:rsidR="00D514AF" w:rsidRPr="0030428F" w:rsidRDefault="00581211" w:rsidP="00D514AF">
      <w:pPr>
        <w:pStyle w:val="afffffe"/>
        <w:numPr>
          <w:ilvl w:val="0"/>
          <w:numId w:val="32"/>
        </w:numPr>
        <w:spacing w:beforeLines="100" w:before="312" w:afterLines="100" w:after="312"/>
        <w:ind w:left="357" w:firstLineChars="0" w:hanging="357"/>
        <w:rPr>
          <w:rFonts w:ascii="黑体" w:eastAsia="黑体" w:hAnsi="宋体"/>
        </w:rPr>
      </w:pPr>
      <w:r w:rsidRPr="0030428F">
        <w:rPr>
          <w:rFonts w:ascii="黑体" w:eastAsia="黑体" w:hAnsi="宋体" w:hint="eastAsia"/>
        </w:rPr>
        <w:t>总则</w:t>
      </w:r>
    </w:p>
    <w:p w:rsidR="001365AB" w:rsidRPr="00860D84" w:rsidRDefault="001365AB" w:rsidP="00F25429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本部分</w:t>
      </w:r>
      <w:r w:rsidR="000E7DEB" w:rsidRPr="00860D84">
        <w:rPr>
          <w:rFonts w:ascii="宋体" w:hAnsi="宋体" w:hint="eastAsia"/>
          <w:szCs w:val="21"/>
        </w:rPr>
        <w:t>给出</w:t>
      </w:r>
      <w:r w:rsidR="00722E06" w:rsidRPr="00860D84">
        <w:rPr>
          <w:rFonts w:ascii="宋体" w:hAnsi="宋体" w:hint="eastAsia"/>
          <w:szCs w:val="21"/>
        </w:rPr>
        <w:t>了</w:t>
      </w:r>
      <w:r w:rsidRPr="00860D84">
        <w:rPr>
          <w:rFonts w:ascii="宋体" w:hAnsi="宋体" w:hint="eastAsia"/>
          <w:szCs w:val="21"/>
        </w:rPr>
        <w:t>测量WC晶粒尺寸平均值</w:t>
      </w:r>
      <w:r w:rsidR="00262FD1" w:rsidRPr="00860D84">
        <w:rPr>
          <w:rFonts w:ascii="宋体" w:hAnsi="宋体" w:hint="eastAsia"/>
          <w:szCs w:val="21"/>
        </w:rPr>
        <w:t>的</w:t>
      </w:r>
      <w:r w:rsidR="00722E06" w:rsidRPr="00860D84">
        <w:rPr>
          <w:rFonts w:ascii="宋体" w:hAnsi="宋体" w:hint="eastAsia"/>
          <w:szCs w:val="21"/>
        </w:rPr>
        <w:t>最佳方法</w:t>
      </w:r>
      <w:r w:rsidRPr="00860D84">
        <w:rPr>
          <w:rFonts w:ascii="宋体" w:hAnsi="宋体" w:hint="eastAsia"/>
          <w:szCs w:val="21"/>
        </w:rPr>
        <w:t>。</w:t>
      </w:r>
      <w:r w:rsidR="00722E06" w:rsidRPr="00860D84">
        <w:rPr>
          <w:rFonts w:ascii="宋体" w:hAnsi="宋体" w:hint="eastAsia"/>
          <w:szCs w:val="21"/>
        </w:rPr>
        <w:t>本部分</w:t>
      </w:r>
      <w:r w:rsidRPr="00860D84">
        <w:rPr>
          <w:rFonts w:ascii="宋体" w:hAnsi="宋体" w:hint="eastAsia"/>
          <w:szCs w:val="21"/>
        </w:rPr>
        <w:t>推荐采用</w:t>
      </w:r>
      <w:r w:rsidR="00AF4172" w:rsidRPr="00860D84">
        <w:rPr>
          <w:rFonts w:ascii="宋体" w:hAnsi="宋体" w:hint="eastAsia"/>
          <w:szCs w:val="21"/>
        </w:rPr>
        <w:t>截线法获取</w:t>
      </w:r>
      <w:r w:rsidR="00043168" w:rsidRPr="00860D84">
        <w:rPr>
          <w:rFonts w:ascii="宋体" w:hAnsi="宋体" w:hint="eastAsia"/>
          <w:szCs w:val="21"/>
        </w:rPr>
        <w:t>数据</w:t>
      </w:r>
      <w:r w:rsidR="00722E06" w:rsidRPr="00860D84">
        <w:rPr>
          <w:rFonts w:ascii="宋体" w:hAnsi="宋体" w:hint="eastAsia"/>
          <w:szCs w:val="21"/>
        </w:rPr>
        <w:t>，</w:t>
      </w:r>
      <w:r w:rsidR="00AF4172" w:rsidRPr="00860D84">
        <w:rPr>
          <w:rFonts w:ascii="宋体" w:hAnsi="宋体" w:hint="eastAsia"/>
          <w:szCs w:val="21"/>
        </w:rPr>
        <w:t>测量</w:t>
      </w:r>
      <w:r w:rsidR="00BF4CFB" w:rsidRPr="00860D84">
        <w:rPr>
          <w:rFonts w:ascii="宋体" w:hAnsi="宋体" w:hint="eastAsia"/>
          <w:szCs w:val="21"/>
        </w:rPr>
        <w:t>样品</w:t>
      </w:r>
      <w:r w:rsidR="00AF4172" w:rsidRPr="00860D84">
        <w:rPr>
          <w:rFonts w:ascii="宋体" w:hAnsi="宋体" w:hint="eastAsia"/>
          <w:szCs w:val="21"/>
        </w:rPr>
        <w:t>应</w:t>
      </w:r>
      <w:r w:rsidR="00BF4CFB" w:rsidRPr="00860D84">
        <w:rPr>
          <w:rFonts w:ascii="宋体" w:hAnsi="宋体" w:hint="eastAsia"/>
          <w:szCs w:val="21"/>
        </w:rPr>
        <w:t>采用</w:t>
      </w:r>
      <w:r w:rsidR="00D40837" w:rsidRPr="00860D84">
        <w:rPr>
          <w:rFonts w:ascii="宋体" w:hAnsi="宋体"/>
          <w:szCs w:val="21"/>
        </w:rPr>
        <w:t>ISO 4499-1</w:t>
      </w:r>
      <w:r w:rsidR="00043168" w:rsidRPr="00860D84">
        <w:rPr>
          <w:rFonts w:ascii="宋体" w:hAnsi="宋体" w:hint="eastAsia"/>
          <w:szCs w:val="21"/>
        </w:rPr>
        <w:t>的</w:t>
      </w:r>
      <w:r w:rsidR="00AF4172" w:rsidRPr="00860D84">
        <w:rPr>
          <w:rFonts w:ascii="宋体" w:hAnsi="宋体" w:hint="eastAsia"/>
          <w:szCs w:val="21"/>
        </w:rPr>
        <w:t>制样方法制备。</w:t>
      </w:r>
    </w:p>
    <w:p w:rsidR="001365AB" w:rsidRPr="00860D84" w:rsidRDefault="00043168" w:rsidP="00F25429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硬质合金的性能取决于微观结构，并在制造过程</w:t>
      </w:r>
      <w:r w:rsidR="00BF4CFB" w:rsidRPr="00860D84">
        <w:rPr>
          <w:rFonts w:ascii="宋体" w:hAnsi="宋体" w:hint="eastAsia"/>
          <w:szCs w:val="21"/>
        </w:rPr>
        <w:t>中</w:t>
      </w:r>
      <w:r w:rsidRPr="00860D84">
        <w:rPr>
          <w:rFonts w:ascii="宋体" w:hAnsi="宋体" w:hint="eastAsia"/>
          <w:szCs w:val="21"/>
        </w:rPr>
        <w:t>发生变化，</w:t>
      </w:r>
      <w:r w:rsidR="00BF4CFB" w:rsidRPr="00860D84">
        <w:rPr>
          <w:rFonts w:ascii="宋体" w:hAnsi="宋体" w:hint="eastAsia"/>
          <w:szCs w:val="21"/>
        </w:rPr>
        <w:t>反过来其</w:t>
      </w:r>
      <w:r w:rsidR="000853C5" w:rsidRPr="00860D84">
        <w:rPr>
          <w:rFonts w:ascii="宋体" w:hAnsi="宋体" w:hint="eastAsia"/>
          <w:szCs w:val="21"/>
        </w:rPr>
        <w:t>又受</w:t>
      </w:r>
      <w:r w:rsidRPr="00860D84">
        <w:rPr>
          <w:rFonts w:ascii="宋体" w:hAnsi="宋体" w:hint="eastAsia"/>
          <w:szCs w:val="21"/>
        </w:rPr>
        <w:t>原料粉末性能</w:t>
      </w:r>
      <w:r w:rsidR="000853C5" w:rsidRPr="00860D84">
        <w:rPr>
          <w:rFonts w:ascii="宋体" w:hAnsi="宋体" w:hint="eastAsia"/>
          <w:szCs w:val="21"/>
        </w:rPr>
        <w:t>的影响</w:t>
      </w:r>
      <w:r w:rsidRPr="00860D84">
        <w:rPr>
          <w:rFonts w:ascii="宋体" w:hAnsi="宋体" w:hint="eastAsia"/>
          <w:szCs w:val="21"/>
        </w:rPr>
        <w:t>。</w:t>
      </w:r>
      <w:r w:rsidR="00BF4CFB" w:rsidRPr="00860D84">
        <w:rPr>
          <w:rFonts w:ascii="宋体" w:hAnsi="宋体" w:hint="eastAsia"/>
          <w:szCs w:val="21"/>
        </w:rPr>
        <w:t>认识</w:t>
      </w:r>
      <w:r w:rsidR="009E0C32" w:rsidRPr="00860D84">
        <w:rPr>
          <w:rFonts w:ascii="宋体" w:hAnsi="宋体" w:hint="eastAsia"/>
          <w:szCs w:val="21"/>
        </w:rPr>
        <w:t>微观结构是控制和提高</w:t>
      </w:r>
      <w:r w:rsidR="00BF4CFB" w:rsidRPr="00860D84">
        <w:rPr>
          <w:rFonts w:ascii="宋体" w:hAnsi="宋体" w:hint="eastAsia"/>
          <w:szCs w:val="21"/>
        </w:rPr>
        <w:t>产品</w:t>
      </w:r>
      <w:r w:rsidR="009E0C32" w:rsidRPr="00860D84">
        <w:rPr>
          <w:rFonts w:ascii="宋体" w:hAnsi="宋体" w:hint="eastAsia"/>
          <w:szCs w:val="21"/>
        </w:rPr>
        <w:t>性能的</w:t>
      </w:r>
      <w:r w:rsidR="00BF4CFB" w:rsidRPr="00860D84">
        <w:rPr>
          <w:rFonts w:ascii="宋体" w:hAnsi="宋体" w:hint="eastAsia"/>
          <w:szCs w:val="21"/>
        </w:rPr>
        <w:t>关键</w:t>
      </w:r>
      <w:r w:rsidR="009E0C32" w:rsidRPr="00860D84">
        <w:rPr>
          <w:rFonts w:ascii="宋体" w:hAnsi="宋体" w:hint="eastAsia"/>
          <w:szCs w:val="21"/>
        </w:rPr>
        <w:t>，因此</w:t>
      </w:r>
      <w:r w:rsidR="00BF4CFB" w:rsidRPr="00860D84">
        <w:rPr>
          <w:rFonts w:ascii="宋体" w:hAnsi="宋体" w:hint="eastAsia"/>
          <w:szCs w:val="21"/>
        </w:rPr>
        <w:t>衡量</w:t>
      </w:r>
      <w:r w:rsidR="009E0C32" w:rsidRPr="00860D84">
        <w:rPr>
          <w:rFonts w:ascii="宋体" w:hAnsi="宋体" w:hint="eastAsia"/>
          <w:szCs w:val="21"/>
        </w:rPr>
        <w:t>微观结构</w:t>
      </w:r>
      <w:r w:rsidR="00BF4CFB" w:rsidRPr="00860D84">
        <w:rPr>
          <w:rFonts w:ascii="宋体" w:hAnsi="宋体" w:hint="eastAsia"/>
          <w:szCs w:val="21"/>
        </w:rPr>
        <w:t>的</w:t>
      </w:r>
      <w:r w:rsidR="009E0C32" w:rsidRPr="00860D84">
        <w:rPr>
          <w:rFonts w:ascii="宋体" w:hAnsi="宋体" w:hint="eastAsia"/>
          <w:szCs w:val="21"/>
        </w:rPr>
        <w:t>特性是非常重要，特别是晶粒尺寸和尺寸分布。</w:t>
      </w:r>
    </w:p>
    <w:p w:rsidR="009E0C32" w:rsidRPr="00860D84" w:rsidRDefault="00D40837" w:rsidP="00F25429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/>
          <w:szCs w:val="21"/>
        </w:rPr>
        <w:t>ISO 4499-1</w:t>
      </w:r>
      <w:r w:rsidR="00BF4CFB" w:rsidRPr="00860D84">
        <w:rPr>
          <w:rFonts w:ascii="宋体" w:hAnsi="宋体" w:hint="eastAsia"/>
          <w:szCs w:val="21"/>
        </w:rPr>
        <w:t>中的</w:t>
      </w:r>
      <w:r w:rsidR="000853C5" w:rsidRPr="00860D84">
        <w:rPr>
          <w:rFonts w:ascii="宋体" w:hAnsi="宋体" w:hint="eastAsia"/>
          <w:szCs w:val="21"/>
        </w:rPr>
        <w:t>金相制样</w:t>
      </w:r>
      <w:r w:rsidR="00BF4CFB" w:rsidRPr="00860D84">
        <w:rPr>
          <w:rFonts w:ascii="宋体" w:hAnsi="宋体" w:hint="eastAsia"/>
          <w:szCs w:val="21"/>
        </w:rPr>
        <w:t>和腐蚀方法</w:t>
      </w:r>
      <w:r w:rsidR="009502ED" w:rsidRPr="00860D84">
        <w:rPr>
          <w:rFonts w:ascii="宋体" w:hAnsi="宋体" w:hint="eastAsia"/>
          <w:szCs w:val="21"/>
        </w:rPr>
        <w:t>（详见参考文献[1]至[4]）</w:t>
      </w:r>
      <w:r w:rsidR="00867E5E" w:rsidRPr="00860D84">
        <w:rPr>
          <w:rFonts w:ascii="宋体" w:hAnsi="宋体" w:hint="eastAsia"/>
          <w:szCs w:val="21"/>
        </w:rPr>
        <w:t>与晶粒尺寸测量方法一样重要。硬质合金</w:t>
      </w:r>
      <w:r w:rsidR="00444652" w:rsidRPr="00860D84">
        <w:rPr>
          <w:rFonts w:ascii="宋体" w:hAnsi="宋体" w:hint="eastAsia"/>
          <w:szCs w:val="21"/>
        </w:rPr>
        <w:t>的主要</w:t>
      </w:r>
      <w:r w:rsidR="00867E5E" w:rsidRPr="00860D84">
        <w:rPr>
          <w:rFonts w:ascii="宋体" w:hAnsi="宋体" w:hint="eastAsia"/>
          <w:szCs w:val="21"/>
        </w:rPr>
        <w:t xml:space="preserve">类型为WC </w:t>
      </w:r>
      <w:r w:rsidR="003203B3">
        <w:rPr>
          <w:rFonts w:ascii="宋体" w:hAnsi="宋体"/>
          <w:szCs w:val="21"/>
        </w:rPr>
        <w:t>/</w:t>
      </w:r>
      <w:r w:rsidR="00867E5E" w:rsidRPr="00860D84">
        <w:rPr>
          <w:rFonts w:ascii="宋体" w:hAnsi="宋体" w:hint="eastAsia"/>
          <w:szCs w:val="21"/>
        </w:rPr>
        <w:t>Co，其中Co作粘结相。此外，</w:t>
      </w:r>
      <w:r w:rsidR="00444652" w:rsidRPr="00860D84">
        <w:rPr>
          <w:rFonts w:ascii="宋体" w:hAnsi="宋体" w:hint="eastAsia"/>
          <w:szCs w:val="21"/>
        </w:rPr>
        <w:t>本</w:t>
      </w:r>
      <w:r w:rsidR="00867E5E" w:rsidRPr="00860D84">
        <w:rPr>
          <w:rFonts w:ascii="宋体" w:hAnsi="宋体" w:hint="eastAsia"/>
          <w:szCs w:val="21"/>
        </w:rPr>
        <w:t>方法也适用于含立方相碳化物或以</w:t>
      </w:r>
      <w:proofErr w:type="spellStart"/>
      <w:r w:rsidR="00867E5E" w:rsidRPr="00860D84">
        <w:rPr>
          <w:rFonts w:ascii="宋体" w:hAnsi="宋体" w:hint="eastAsia"/>
          <w:szCs w:val="21"/>
        </w:rPr>
        <w:t>TiC</w:t>
      </w:r>
      <w:proofErr w:type="spellEnd"/>
      <w:r w:rsidR="00867E5E" w:rsidRPr="00860D84">
        <w:rPr>
          <w:rFonts w:ascii="宋体" w:hAnsi="宋体" w:hint="eastAsia"/>
          <w:szCs w:val="21"/>
        </w:rPr>
        <w:t>或Ti（C,N）为基体的硬质合金。</w:t>
      </w:r>
    </w:p>
    <w:p w:rsidR="001365AB" w:rsidRPr="00860D84" w:rsidRDefault="003A5215" w:rsidP="00F25429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测量WC晶粒尺寸的最直接方法是先抛光、腐蚀金相截面，然后</w:t>
      </w:r>
      <w:r w:rsidR="00BF4CFB" w:rsidRPr="00860D84">
        <w:rPr>
          <w:rFonts w:ascii="宋体" w:hAnsi="宋体" w:hint="eastAsia"/>
          <w:szCs w:val="21"/>
        </w:rPr>
        <w:t>采用定量金相检测技术</w:t>
      </w:r>
      <w:r w:rsidRPr="00860D84">
        <w:rPr>
          <w:rFonts w:ascii="宋体" w:hAnsi="宋体" w:hint="eastAsia"/>
          <w:szCs w:val="21"/>
        </w:rPr>
        <w:t>，通过</w:t>
      </w:r>
      <w:r w:rsidR="00BF4CFB" w:rsidRPr="00860D84">
        <w:rPr>
          <w:rFonts w:ascii="宋体" w:hAnsi="宋体" w:hint="eastAsia"/>
          <w:szCs w:val="21"/>
        </w:rPr>
        <w:t>计算面积</w:t>
      </w:r>
      <w:r w:rsidRPr="00860D84">
        <w:rPr>
          <w:rFonts w:ascii="宋体" w:hAnsi="宋体" w:hint="eastAsia"/>
          <w:szCs w:val="21"/>
        </w:rPr>
        <w:t>或者截线法</w:t>
      </w:r>
      <w:r w:rsidR="00BF4CFB" w:rsidRPr="00860D84">
        <w:rPr>
          <w:rFonts w:ascii="宋体" w:hAnsi="宋体" w:hint="eastAsia"/>
          <w:szCs w:val="21"/>
        </w:rPr>
        <w:t>来</w:t>
      </w:r>
      <w:r w:rsidRPr="00860D84">
        <w:rPr>
          <w:rFonts w:ascii="宋体" w:hAnsi="宋体" w:hint="eastAsia"/>
          <w:szCs w:val="21"/>
        </w:rPr>
        <w:t>测量晶粒尺寸的平均值。</w:t>
      </w:r>
    </w:p>
    <w:p w:rsidR="003A5215" w:rsidRPr="00860D84" w:rsidRDefault="003A5215" w:rsidP="00F25429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有</w:t>
      </w:r>
      <w:r w:rsidR="00BE12FD" w:rsidRPr="00860D84">
        <w:rPr>
          <w:rFonts w:ascii="宋体" w:hAnsi="宋体" w:hint="eastAsia"/>
          <w:szCs w:val="21"/>
        </w:rPr>
        <w:t>以下</w:t>
      </w:r>
      <w:r w:rsidRPr="00860D84">
        <w:rPr>
          <w:rFonts w:ascii="宋体" w:hAnsi="宋体" w:hint="eastAsia"/>
          <w:szCs w:val="21"/>
        </w:rPr>
        <w:t>三种定义平均晶粒尺寸</w:t>
      </w:r>
      <w:r w:rsidR="00BF4CFB" w:rsidRPr="00860D84">
        <w:rPr>
          <w:rFonts w:ascii="宋体" w:hAnsi="宋体" w:hint="eastAsia"/>
          <w:szCs w:val="21"/>
        </w:rPr>
        <w:t>的方法</w:t>
      </w:r>
      <w:r w:rsidRPr="00860D84">
        <w:rPr>
          <w:rFonts w:ascii="宋体" w:hAnsi="宋体" w:hint="eastAsia"/>
          <w:szCs w:val="21"/>
        </w:rPr>
        <w:t>：</w:t>
      </w:r>
    </w:p>
    <w:p w:rsidR="001365AB" w:rsidRPr="00860D84" w:rsidRDefault="00DC516F" w:rsidP="00F25429">
      <w:pPr>
        <w:ind w:firstLineChars="200" w:firstLine="420"/>
        <w:rPr>
          <w:rFonts w:ascii="宋体" w:hAnsi="宋体"/>
          <w:szCs w:val="21"/>
        </w:rPr>
      </w:pPr>
      <w:r w:rsidRPr="00860D84">
        <w:rPr>
          <w:szCs w:val="21"/>
        </w:rPr>
        <w:t>——</w:t>
      </w:r>
      <w:r w:rsidR="003A5215" w:rsidRPr="00860D84">
        <w:rPr>
          <w:rFonts w:ascii="宋体" w:hAnsi="宋体" w:hint="eastAsia"/>
          <w:szCs w:val="21"/>
        </w:rPr>
        <w:t>长度（</w:t>
      </w:r>
      <w:r w:rsidR="000D1698" w:rsidRPr="00860D84">
        <w:rPr>
          <w:rFonts w:ascii="宋体" w:hAnsi="宋体" w:hint="eastAsia"/>
          <w:szCs w:val="21"/>
        </w:rPr>
        <w:t>横穿</w:t>
      </w:r>
      <w:r w:rsidR="008767B7" w:rsidRPr="00860D84">
        <w:rPr>
          <w:rFonts w:ascii="宋体" w:hAnsi="宋体" w:hint="eastAsia"/>
          <w:szCs w:val="21"/>
        </w:rPr>
        <w:t>晶粒</w:t>
      </w:r>
      <w:r w:rsidR="006871B5" w:rsidRPr="00860D84">
        <w:rPr>
          <w:rFonts w:ascii="宋体" w:hAnsi="宋体" w:hint="eastAsia"/>
          <w:szCs w:val="21"/>
        </w:rPr>
        <w:t>截面</w:t>
      </w:r>
      <w:r w:rsidR="008767B7" w:rsidRPr="00860D84">
        <w:rPr>
          <w:rFonts w:ascii="宋体" w:hAnsi="宋体" w:hint="eastAsia"/>
          <w:szCs w:val="21"/>
        </w:rPr>
        <w:t>的</w:t>
      </w:r>
      <w:r w:rsidR="000D1698" w:rsidRPr="00860D84">
        <w:rPr>
          <w:rFonts w:ascii="宋体" w:hAnsi="宋体" w:hint="eastAsia"/>
          <w:szCs w:val="21"/>
        </w:rPr>
        <w:t>直线</w:t>
      </w:r>
      <w:r w:rsidR="006871B5" w:rsidRPr="00860D84">
        <w:rPr>
          <w:rFonts w:ascii="宋体" w:hAnsi="宋体" w:hint="eastAsia"/>
          <w:szCs w:val="21"/>
        </w:rPr>
        <w:t>长度</w:t>
      </w:r>
      <w:r w:rsidR="003A5215" w:rsidRPr="00860D84">
        <w:rPr>
          <w:rFonts w:ascii="宋体" w:hAnsi="宋体" w:hint="eastAsia"/>
          <w:szCs w:val="21"/>
        </w:rPr>
        <w:t>）</w:t>
      </w:r>
    </w:p>
    <w:p w:rsidR="003A5215" w:rsidRPr="00860D84" w:rsidRDefault="00DC516F" w:rsidP="00F25429">
      <w:pPr>
        <w:ind w:firstLineChars="200" w:firstLine="420"/>
        <w:rPr>
          <w:rFonts w:ascii="宋体" w:hAnsi="宋体"/>
          <w:szCs w:val="21"/>
        </w:rPr>
      </w:pPr>
      <w:r w:rsidRPr="00860D84">
        <w:rPr>
          <w:szCs w:val="21"/>
        </w:rPr>
        <w:t>——</w:t>
      </w:r>
      <w:r w:rsidR="003A5215" w:rsidRPr="00860D84">
        <w:rPr>
          <w:rFonts w:ascii="宋体" w:hAnsi="宋体" w:hint="eastAsia"/>
          <w:szCs w:val="21"/>
        </w:rPr>
        <w:t>面积（</w:t>
      </w:r>
      <w:r w:rsidR="000D1698" w:rsidRPr="00860D84">
        <w:rPr>
          <w:rFonts w:ascii="宋体" w:hAnsi="宋体" w:hint="eastAsia"/>
          <w:szCs w:val="21"/>
        </w:rPr>
        <w:t>晶粒的</w:t>
      </w:r>
      <w:r w:rsidR="006871B5" w:rsidRPr="00860D84">
        <w:rPr>
          <w:rFonts w:ascii="宋体" w:hAnsi="宋体" w:hint="eastAsia"/>
          <w:szCs w:val="21"/>
        </w:rPr>
        <w:t>截</w:t>
      </w:r>
      <w:r w:rsidR="008767B7" w:rsidRPr="00860D84">
        <w:rPr>
          <w:rFonts w:ascii="宋体" w:hAnsi="宋体" w:hint="eastAsia"/>
          <w:szCs w:val="21"/>
        </w:rPr>
        <w:t>面积</w:t>
      </w:r>
      <w:r w:rsidR="003A5215" w:rsidRPr="00860D84">
        <w:rPr>
          <w:rFonts w:ascii="宋体" w:hAnsi="宋体" w:hint="eastAsia"/>
          <w:szCs w:val="21"/>
        </w:rPr>
        <w:t>）</w:t>
      </w:r>
    </w:p>
    <w:p w:rsidR="003A5215" w:rsidRPr="00860D84" w:rsidRDefault="00DC516F" w:rsidP="00F25429">
      <w:pPr>
        <w:ind w:firstLineChars="200" w:firstLine="420"/>
        <w:rPr>
          <w:rFonts w:ascii="宋体" w:hAnsi="宋体"/>
          <w:szCs w:val="21"/>
        </w:rPr>
      </w:pPr>
      <w:r w:rsidRPr="00860D84">
        <w:rPr>
          <w:szCs w:val="21"/>
        </w:rPr>
        <w:t>——</w:t>
      </w:r>
      <w:r w:rsidR="003A5215" w:rsidRPr="00860D84">
        <w:rPr>
          <w:rFonts w:ascii="宋体" w:hAnsi="宋体" w:hint="eastAsia"/>
          <w:szCs w:val="21"/>
        </w:rPr>
        <w:t>体积</w:t>
      </w:r>
      <w:r w:rsidR="008767B7" w:rsidRPr="00860D84">
        <w:rPr>
          <w:rFonts w:ascii="宋体" w:hAnsi="宋体" w:hint="eastAsia"/>
          <w:szCs w:val="21"/>
        </w:rPr>
        <w:t>（单个晶粒体积）</w:t>
      </w:r>
    </w:p>
    <w:p w:rsidR="003A5215" w:rsidRPr="00860D84" w:rsidRDefault="008767B7" w:rsidP="00F25429">
      <w:pPr>
        <w:ind w:firstLineChars="200" w:firstLine="42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先统计每个测量参数（长度、面积、体积）的值，然后将参数值的总和除以这些参数的总数，算出平均值。</w:t>
      </w:r>
    </w:p>
    <w:p w:rsidR="008767B7" w:rsidRPr="00860D84" w:rsidRDefault="00BF4CFB" w:rsidP="004F0FE7">
      <w:pPr>
        <w:pStyle w:val="afffffe"/>
        <w:ind w:left="0"/>
        <w:rPr>
          <w:szCs w:val="21"/>
        </w:rPr>
      </w:pPr>
      <w:r w:rsidRPr="00860D84">
        <w:rPr>
          <w:rFonts w:hint="eastAsia"/>
          <w:szCs w:val="21"/>
        </w:rPr>
        <w:t>其中，</w:t>
      </w:r>
      <w:r w:rsidR="00E06D6A" w:rsidRPr="00860D84">
        <w:rPr>
          <w:rFonts w:hint="eastAsia"/>
          <w:szCs w:val="21"/>
        </w:rPr>
        <w:t>最常</w:t>
      </w:r>
      <w:r w:rsidRPr="00860D84">
        <w:rPr>
          <w:rFonts w:hint="eastAsia"/>
          <w:szCs w:val="21"/>
        </w:rPr>
        <w:t>用的数据</w:t>
      </w:r>
      <w:r w:rsidR="006871B5" w:rsidRPr="00860D84">
        <w:rPr>
          <w:rFonts w:hint="eastAsia"/>
          <w:szCs w:val="21"/>
        </w:rPr>
        <w:t>是长度参数</w:t>
      </w:r>
      <w:r w:rsidR="00E06D6A" w:rsidRPr="00860D84">
        <w:rPr>
          <w:rFonts w:hint="eastAsia"/>
          <w:szCs w:val="21"/>
        </w:rPr>
        <w:t>。</w:t>
      </w:r>
      <w:r w:rsidR="00444652" w:rsidRPr="00860D84">
        <w:rPr>
          <w:rFonts w:hint="eastAsia"/>
          <w:szCs w:val="21"/>
        </w:rPr>
        <w:t>它可通过</w:t>
      </w:r>
      <w:r w:rsidR="00E06D6A" w:rsidRPr="00860D84">
        <w:rPr>
          <w:rFonts w:hint="eastAsia"/>
          <w:szCs w:val="21"/>
        </w:rPr>
        <w:t>几种方法</w:t>
      </w:r>
      <w:r w:rsidR="00444652" w:rsidRPr="00860D84">
        <w:rPr>
          <w:rFonts w:hint="eastAsia"/>
          <w:szCs w:val="21"/>
        </w:rPr>
        <w:t>取得</w:t>
      </w:r>
      <w:r w:rsidR="00E06D6A" w:rsidRPr="00860D84">
        <w:rPr>
          <w:rFonts w:hint="eastAsia"/>
          <w:szCs w:val="21"/>
        </w:rPr>
        <w:t>数据，例如</w:t>
      </w:r>
      <w:r w:rsidR="00E06D6A" w:rsidRPr="00860D84">
        <w:rPr>
          <w:rFonts w:ascii="宋体" w:hAnsi="宋体" w:hint="eastAsia"/>
          <w:szCs w:val="21"/>
        </w:rPr>
        <w:t>ASTM</w:t>
      </w:r>
      <w:r w:rsidRPr="00860D84">
        <w:rPr>
          <w:rFonts w:ascii="宋体" w:hAnsi="宋体" w:hint="eastAsia"/>
          <w:szCs w:val="21"/>
        </w:rPr>
        <w:t xml:space="preserve"> </w:t>
      </w:r>
      <w:r w:rsidR="00E06D6A" w:rsidRPr="00860D84">
        <w:rPr>
          <w:rFonts w:ascii="宋体" w:hAnsi="宋体" w:hint="eastAsia"/>
          <w:szCs w:val="21"/>
        </w:rPr>
        <w:t>E112</w:t>
      </w:r>
      <w:r w:rsidR="009502ED" w:rsidRPr="00860D84">
        <w:rPr>
          <w:rFonts w:ascii="宋体" w:hAnsi="宋体" w:hint="eastAsia"/>
          <w:szCs w:val="21"/>
          <w:vertAlign w:val="superscript"/>
        </w:rPr>
        <w:t>[12]</w:t>
      </w:r>
      <w:r w:rsidR="00E06D6A" w:rsidRPr="00860D84">
        <w:rPr>
          <w:rFonts w:hint="eastAsia"/>
          <w:szCs w:val="21"/>
        </w:rPr>
        <w:t>中的平行线</w:t>
      </w:r>
      <w:r w:rsidRPr="00860D84">
        <w:rPr>
          <w:rFonts w:hint="eastAsia"/>
          <w:szCs w:val="21"/>
        </w:rPr>
        <w:t>法</w:t>
      </w:r>
      <w:r w:rsidR="00E06D6A" w:rsidRPr="00860D84">
        <w:rPr>
          <w:rFonts w:hint="eastAsia"/>
          <w:szCs w:val="21"/>
        </w:rPr>
        <w:t>或圆形法：</w:t>
      </w:r>
    </w:p>
    <w:p w:rsidR="008767B7" w:rsidRPr="003D1902" w:rsidRDefault="00E06D6A" w:rsidP="004F0FE7">
      <w:pPr>
        <w:pStyle w:val="afffffe"/>
        <w:ind w:left="0"/>
        <w:rPr>
          <w:rFonts w:ascii="Times New Roman" w:eastAsia="方正行楷简体" w:hAnsi="Times New Roman"/>
          <w:szCs w:val="21"/>
        </w:rPr>
      </w:pPr>
      <w:r w:rsidRPr="00860D84">
        <w:rPr>
          <w:rFonts w:ascii="Times New Roman" w:eastAsia="方正行楷简体" w:hAnsi="Times New Roman"/>
          <w:szCs w:val="21"/>
        </w:rPr>
        <w:t>——</w:t>
      </w:r>
      <w:r w:rsidRPr="003D1902">
        <w:rPr>
          <w:rFonts w:ascii="Times New Roman" w:eastAsia="方正行楷简体" w:hAnsi="Times New Roman" w:hint="eastAsia"/>
          <w:szCs w:val="21"/>
        </w:rPr>
        <w:t>截线法，也称作</w:t>
      </w:r>
      <w:bookmarkStart w:id="9" w:name="OLE_LINK10"/>
      <w:bookmarkStart w:id="10" w:name="OLE_LINK11"/>
      <w:proofErr w:type="spellStart"/>
      <w:r w:rsidRPr="003D1902">
        <w:rPr>
          <w:rFonts w:ascii="Times New Roman" w:eastAsia="方正行楷简体" w:hAnsi="Times New Roman" w:hint="eastAsia"/>
          <w:szCs w:val="21"/>
        </w:rPr>
        <w:t>Heyn</w:t>
      </w:r>
      <w:proofErr w:type="spellEnd"/>
      <w:r w:rsidRPr="003D1902">
        <w:rPr>
          <w:rFonts w:ascii="Times New Roman" w:eastAsia="方正行楷简体" w:hAnsi="Times New Roman" w:hint="eastAsia"/>
          <w:szCs w:val="21"/>
        </w:rPr>
        <w:t>法</w:t>
      </w:r>
      <w:bookmarkEnd w:id="9"/>
      <w:bookmarkEnd w:id="10"/>
      <w:r w:rsidRPr="003D1902">
        <w:rPr>
          <w:rFonts w:ascii="Times New Roman" w:eastAsia="方正行楷简体" w:hAnsi="Times New Roman" w:hint="eastAsia"/>
          <w:szCs w:val="21"/>
        </w:rPr>
        <w:t>，通过画直线横穿</w:t>
      </w:r>
      <w:r w:rsidR="00095EB4" w:rsidRPr="003D1902">
        <w:rPr>
          <w:rFonts w:ascii="Times New Roman" w:eastAsia="方正行楷简体" w:hAnsi="Times New Roman" w:hint="eastAsia"/>
          <w:szCs w:val="21"/>
        </w:rPr>
        <w:t>晶粒；</w:t>
      </w:r>
    </w:p>
    <w:p w:rsidR="003D1902" w:rsidRPr="003D1902" w:rsidRDefault="00095EB4" w:rsidP="003D1902">
      <w:pPr>
        <w:pStyle w:val="afffffe"/>
        <w:ind w:left="0"/>
        <w:rPr>
          <w:rFonts w:ascii="Times New Roman" w:eastAsia="方正行楷简体" w:hAnsi="Times New Roman"/>
          <w:szCs w:val="21"/>
        </w:rPr>
      </w:pPr>
      <w:r w:rsidRPr="003D1902">
        <w:rPr>
          <w:rFonts w:ascii="Times New Roman" w:eastAsia="方正行楷简体" w:hAnsi="Times New Roman"/>
          <w:szCs w:val="21"/>
        </w:rPr>
        <w:t>——</w:t>
      </w:r>
      <w:r w:rsidRPr="003D1902">
        <w:rPr>
          <w:rFonts w:ascii="Times New Roman" w:eastAsia="方正行楷简体" w:hAnsi="Times New Roman" w:hint="eastAsia"/>
          <w:szCs w:val="21"/>
        </w:rPr>
        <w:t>当量直径法，先测量晶粒面积，然后计算</w:t>
      </w:r>
      <w:r w:rsidR="004212E8" w:rsidRPr="003D1902">
        <w:rPr>
          <w:rFonts w:ascii="Times New Roman" w:eastAsia="方正行楷简体" w:hAnsi="Times New Roman" w:hint="eastAsia"/>
          <w:szCs w:val="21"/>
        </w:rPr>
        <w:t>当量直径</w:t>
      </w:r>
      <w:r w:rsidRPr="003D1902">
        <w:rPr>
          <w:rFonts w:ascii="Times New Roman" w:eastAsia="方正行楷简体" w:hAnsi="Times New Roman" w:hint="eastAsia"/>
          <w:szCs w:val="21"/>
        </w:rPr>
        <w:t>。</w:t>
      </w:r>
      <w:r w:rsidR="003D1902" w:rsidRPr="003D1902">
        <w:rPr>
          <w:rFonts w:ascii="Times New Roman" w:eastAsia="方正行楷简体" w:hAnsi="Times New Roman" w:hint="eastAsia"/>
          <w:szCs w:val="21"/>
        </w:rPr>
        <w:t>对于等轴晶粒，可使用公式（</w:t>
      </w:r>
      <w:r w:rsidR="003D1902" w:rsidRPr="003D1902">
        <w:rPr>
          <w:rFonts w:ascii="Times New Roman" w:eastAsia="方正行楷简体" w:hAnsi="Times New Roman" w:hint="eastAsia"/>
          <w:szCs w:val="21"/>
        </w:rPr>
        <w:t>1</w:t>
      </w:r>
      <w:r w:rsidR="003D1902" w:rsidRPr="003D1902">
        <w:rPr>
          <w:rFonts w:ascii="Times New Roman" w:eastAsia="方正行楷简体" w:hAnsi="Times New Roman" w:hint="eastAsia"/>
          <w:szCs w:val="21"/>
        </w:rPr>
        <w:t>）将当量直径（</w:t>
      </w:r>
      <w:r w:rsidR="003D1902" w:rsidRPr="003D1902">
        <w:rPr>
          <w:rFonts w:ascii="Times New Roman" w:eastAsia="方正行楷简体" w:hAnsi="Times New Roman" w:hint="eastAsia"/>
          <w:szCs w:val="21"/>
        </w:rPr>
        <w:t>ECD</w:t>
      </w:r>
      <w:r w:rsidR="003D1902" w:rsidRPr="003D1902">
        <w:rPr>
          <w:rFonts w:ascii="Times New Roman" w:eastAsia="方正行楷简体" w:hAnsi="Times New Roman" w:hint="eastAsia"/>
          <w:szCs w:val="21"/>
        </w:rPr>
        <w:t>）转换为截线长度（</w:t>
      </w:r>
      <w:r w:rsidR="003D1902" w:rsidRPr="003D1902">
        <w:rPr>
          <w:rFonts w:ascii="Times New Roman" w:eastAsia="方正行楷简体" w:hAnsi="Times New Roman" w:hint="eastAsia"/>
          <w:szCs w:val="21"/>
        </w:rPr>
        <w:t>LI</w:t>
      </w:r>
      <w:r w:rsidR="003D1902" w:rsidRPr="003D1902">
        <w:rPr>
          <w:rFonts w:ascii="Times New Roman" w:eastAsia="方正行楷简体" w:hAnsi="Times New Roman" w:hint="eastAsia"/>
          <w:szCs w:val="21"/>
        </w:rPr>
        <w:t>）。</w:t>
      </w:r>
    </w:p>
    <w:p w:rsidR="003D1902" w:rsidRPr="003D1902" w:rsidRDefault="003D1902" w:rsidP="003D1902">
      <w:pPr>
        <w:pStyle w:val="afffffe"/>
        <w:ind w:left="0"/>
        <w:jc w:val="center"/>
        <w:rPr>
          <w:rFonts w:ascii="Times New Roman" w:eastAsia="方正行楷简体" w:hAnsi="Times New Roman"/>
          <w:szCs w:val="21"/>
        </w:rPr>
      </w:pPr>
      <w:r>
        <w:rPr>
          <w:rFonts w:ascii="Times New Roman" w:eastAsia="方正行楷简体" w:hAnsi="Times New Roman" w:hint="eastAsia"/>
          <w:szCs w:val="21"/>
        </w:rPr>
        <w:t xml:space="preserve"> </w:t>
      </w:r>
      <w:r>
        <w:rPr>
          <w:rFonts w:ascii="Times New Roman" w:eastAsia="方正行楷简体" w:hAnsi="Times New Roman"/>
          <w:szCs w:val="21"/>
        </w:rPr>
        <w:t xml:space="preserve">                       </w:t>
      </w:r>
      <m:oMath>
        <m:r>
          <m:rPr>
            <m:sty m:val="p"/>
          </m:rPr>
          <w:rPr>
            <w:rFonts w:ascii="Cambria Math" w:eastAsia="方正行楷简体" w:hAnsi="Cambria Math"/>
            <w:szCs w:val="21"/>
          </w:rPr>
          <m:t>LI=</m:t>
        </m:r>
        <m:rad>
          <m:radPr>
            <m:degHide m:val="1"/>
            <m:ctrlPr>
              <w:rPr>
                <w:rFonts w:ascii="Cambria Math" w:eastAsia="方正行楷简体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方正行楷简体" w:hAnsi="Cambria Math"/>
                <w:szCs w:val="21"/>
              </w:rPr>
              <m:t>A</m:t>
            </m:r>
          </m:e>
        </m:rad>
        <m:r>
          <m:rPr>
            <m:sty m:val="p"/>
          </m:rPr>
          <w:rPr>
            <w:rFonts w:ascii="Cambria Math" w:eastAsia="方正行楷简体" w:hAnsi="Cambria Math"/>
            <w:szCs w:val="21"/>
          </w:rPr>
          <m:t>=</m:t>
        </m:r>
        <m:rad>
          <m:radPr>
            <m:degHide m:val="1"/>
            <m:ctrlPr>
              <w:rPr>
                <w:rFonts w:ascii="Cambria Math" w:eastAsia="方正行楷简体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方正行楷简体" w:hAnsi="Cambria Math"/>
                <w:szCs w:val="21"/>
              </w:rPr>
              <m:t>π/4</m:t>
            </m:r>
          </m:e>
        </m:rad>
        <m:r>
          <m:rPr>
            <m:sty m:val="p"/>
          </m:rPr>
          <w:rPr>
            <w:rFonts w:ascii="Cambria Math" w:eastAsia="方正行楷简体" w:hAnsi="Cambria Math"/>
            <w:szCs w:val="21"/>
          </w:rPr>
          <m:t xml:space="preserve"> ECD</m:t>
        </m:r>
      </m:oMath>
      <w:r>
        <w:rPr>
          <w:rFonts w:ascii="Times New Roman" w:eastAsia="方正行楷简体" w:hAnsi="Times New Roman" w:hint="eastAsia"/>
          <w:szCs w:val="21"/>
        </w:rPr>
        <w:t xml:space="preserve">                        </w:t>
      </w:r>
      <w:r w:rsidRPr="003D1902">
        <w:rPr>
          <w:rFonts w:ascii="Times New Roman" w:eastAsia="方正行楷简体" w:hAnsi="Times New Roman" w:hint="eastAsia"/>
          <w:szCs w:val="21"/>
        </w:rPr>
        <w:t xml:space="preserve">          (1)</w:t>
      </w:r>
    </w:p>
    <w:p w:rsidR="003D1902" w:rsidRPr="003D1902" w:rsidRDefault="003D1902" w:rsidP="003D1902">
      <w:pPr>
        <w:pStyle w:val="afffffe"/>
        <w:ind w:left="0"/>
        <w:rPr>
          <w:rFonts w:ascii="Times New Roman" w:eastAsia="方正行楷简体" w:hAnsi="Times New Roman"/>
          <w:szCs w:val="21"/>
        </w:rPr>
      </w:pPr>
      <w:r w:rsidRPr="003D1902">
        <w:rPr>
          <w:rFonts w:ascii="Times New Roman" w:eastAsia="方正行楷简体" w:hAnsi="Times New Roman" w:hint="eastAsia"/>
          <w:szCs w:val="21"/>
        </w:rPr>
        <w:t>得出</w:t>
      </w:r>
      <w:r w:rsidRPr="003D1902">
        <w:rPr>
          <w:rFonts w:ascii="Times New Roman" w:eastAsia="方正行楷简体" w:hAnsi="Times New Roman" w:hint="eastAsia"/>
          <w:szCs w:val="21"/>
        </w:rPr>
        <w:t>ECD=1.13LI</w:t>
      </w:r>
      <w:r w:rsidRPr="003D1902">
        <w:rPr>
          <w:rFonts w:ascii="Times New Roman" w:eastAsia="方正行楷简体" w:hAnsi="Times New Roman" w:hint="eastAsia"/>
          <w:szCs w:val="21"/>
        </w:rPr>
        <w:t>；</w:t>
      </w:r>
    </w:p>
    <w:p w:rsidR="003D1902" w:rsidRPr="003D1902" w:rsidRDefault="003D1902" w:rsidP="003D1902">
      <w:pPr>
        <w:pStyle w:val="afffffe"/>
        <w:ind w:left="0"/>
        <w:rPr>
          <w:rFonts w:ascii="Times New Roman" w:eastAsia="方正行楷简体" w:hAnsi="Times New Roman"/>
          <w:szCs w:val="21"/>
        </w:rPr>
      </w:pPr>
      <w:r w:rsidRPr="003D1902">
        <w:rPr>
          <w:rFonts w:ascii="Times New Roman" w:eastAsia="方正行楷简体" w:hAnsi="Times New Roman" w:hint="eastAsia"/>
          <w:szCs w:val="21"/>
        </w:rPr>
        <w:lastRenderedPageBreak/>
        <w:t>在参考文献</w:t>
      </w:r>
      <w:r w:rsidRPr="003D1902">
        <w:rPr>
          <w:rFonts w:ascii="Times New Roman" w:eastAsia="方正行楷简体" w:hAnsi="Times New Roman" w:hint="eastAsia"/>
          <w:szCs w:val="21"/>
        </w:rPr>
        <w:t>[1]</w:t>
      </w:r>
      <w:r w:rsidRPr="003D1902">
        <w:rPr>
          <w:rFonts w:ascii="Times New Roman" w:eastAsia="方正行楷简体" w:hAnsi="Times New Roman" w:hint="eastAsia"/>
          <w:szCs w:val="21"/>
        </w:rPr>
        <w:t>和文献</w:t>
      </w:r>
      <w:r w:rsidRPr="003D1902">
        <w:rPr>
          <w:rFonts w:ascii="Times New Roman" w:eastAsia="方正行楷简体" w:hAnsi="Times New Roman" w:hint="eastAsia"/>
          <w:szCs w:val="21"/>
        </w:rPr>
        <w:t>[</w:t>
      </w:r>
      <w:r>
        <w:rPr>
          <w:rFonts w:ascii="Times New Roman" w:eastAsia="方正行楷简体" w:hAnsi="Times New Roman"/>
          <w:szCs w:val="21"/>
        </w:rPr>
        <w:t>7</w:t>
      </w:r>
      <w:r w:rsidRPr="003D1902">
        <w:rPr>
          <w:rFonts w:ascii="Times New Roman" w:eastAsia="方正行楷简体" w:hAnsi="Times New Roman" w:hint="eastAsia"/>
          <w:szCs w:val="21"/>
        </w:rPr>
        <w:t>]</w:t>
      </w:r>
      <w:r w:rsidRPr="003D1902">
        <w:rPr>
          <w:rFonts w:ascii="Times New Roman" w:eastAsia="方正行楷简体" w:hAnsi="Times New Roman" w:hint="eastAsia"/>
          <w:szCs w:val="21"/>
        </w:rPr>
        <w:t>中，有对该表达式进行讨论。</w:t>
      </w:r>
    </w:p>
    <w:p w:rsidR="001365AB" w:rsidRPr="00860D84" w:rsidRDefault="00095EB4" w:rsidP="004F0FE7">
      <w:pPr>
        <w:pStyle w:val="afffffe"/>
        <w:ind w:left="0"/>
        <w:rPr>
          <w:szCs w:val="21"/>
        </w:rPr>
      </w:pPr>
      <w:r w:rsidRPr="00860D84">
        <w:rPr>
          <w:rFonts w:hint="eastAsia"/>
          <w:szCs w:val="21"/>
        </w:rPr>
        <w:t>还有一种方法是由</w:t>
      </w:r>
      <w:bookmarkStart w:id="11" w:name="OLE_LINK12"/>
      <w:bookmarkStart w:id="12" w:name="OLE_LINK13"/>
      <w:r w:rsidRPr="00860D84">
        <w:rPr>
          <w:rFonts w:ascii="宋体" w:hAnsi="宋体" w:hint="eastAsia"/>
          <w:szCs w:val="21"/>
        </w:rPr>
        <w:t>Jefferies</w:t>
      </w:r>
      <w:bookmarkEnd w:id="11"/>
      <w:bookmarkEnd w:id="12"/>
      <w:r w:rsidRPr="00860D84">
        <w:rPr>
          <w:rFonts w:hint="eastAsia"/>
          <w:szCs w:val="21"/>
        </w:rPr>
        <w:t>建立的，即统计每个单位面积上的晶粒数。如果</w:t>
      </w:r>
      <w:r w:rsidR="00BF4CFB" w:rsidRPr="00860D84">
        <w:rPr>
          <w:rFonts w:hint="eastAsia"/>
          <w:szCs w:val="21"/>
        </w:rPr>
        <w:t>有</w:t>
      </w:r>
      <w:r w:rsidRPr="00860D84">
        <w:rPr>
          <w:rFonts w:hint="eastAsia"/>
          <w:szCs w:val="21"/>
        </w:rPr>
        <w:t>需要的话，它可换算成当量直径。</w:t>
      </w:r>
    </w:p>
    <w:p w:rsidR="00095EB4" w:rsidRPr="00860D84" w:rsidRDefault="00095EB4" w:rsidP="004F0FE7">
      <w:pPr>
        <w:pStyle w:val="afffffe"/>
        <w:ind w:left="0"/>
        <w:rPr>
          <w:szCs w:val="21"/>
        </w:rPr>
      </w:pPr>
      <w:r w:rsidRPr="00860D84">
        <w:rPr>
          <w:rFonts w:hint="eastAsia"/>
          <w:szCs w:val="21"/>
        </w:rPr>
        <w:t>值得注意的是：</w:t>
      </w:r>
    </w:p>
    <w:p w:rsidR="00095EB4" w:rsidRPr="00860D84" w:rsidRDefault="00DC516F" w:rsidP="004F0FE7">
      <w:pPr>
        <w:pStyle w:val="afffffe"/>
        <w:ind w:left="0"/>
        <w:rPr>
          <w:szCs w:val="21"/>
        </w:rPr>
      </w:pPr>
      <w:r w:rsidRPr="00860D84">
        <w:rPr>
          <w:rFonts w:ascii="Times New Roman" w:eastAsia="方正行楷简体" w:hAnsi="Times New Roman"/>
          <w:szCs w:val="21"/>
        </w:rPr>
        <w:t>——</w:t>
      </w:r>
      <w:r w:rsidR="00AB3E37" w:rsidRPr="00860D84">
        <w:rPr>
          <w:rFonts w:hint="eastAsia"/>
          <w:szCs w:val="21"/>
        </w:rPr>
        <w:t>点</w:t>
      </w:r>
      <w:r w:rsidR="00AB3E37" w:rsidRPr="00860D84">
        <w:rPr>
          <w:rFonts w:hint="eastAsia"/>
          <w:szCs w:val="21"/>
        </w:rPr>
        <w:t>/</w:t>
      </w:r>
      <w:r w:rsidR="00AB3E37" w:rsidRPr="00860D84">
        <w:rPr>
          <w:rFonts w:hint="eastAsia"/>
          <w:szCs w:val="21"/>
        </w:rPr>
        <w:t>面计数无法提供分布信息；</w:t>
      </w:r>
    </w:p>
    <w:p w:rsidR="00095EB4" w:rsidRPr="00860D84" w:rsidRDefault="00095EB4" w:rsidP="004F0FE7">
      <w:pPr>
        <w:pStyle w:val="afffffe"/>
        <w:ind w:left="0"/>
        <w:rPr>
          <w:szCs w:val="21"/>
        </w:rPr>
      </w:pPr>
      <w:r w:rsidRPr="00860D84">
        <w:rPr>
          <w:rFonts w:ascii="Times New Roman" w:hAnsi="Times New Roman"/>
          <w:szCs w:val="21"/>
        </w:rPr>
        <w:t>——</w:t>
      </w:r>
      <w:r w:rsidR="00AB3E37" w:rsidRPr="00860D84">
        <w:rPr>
          <w:rFonts w:ascii="宋体" w:hAnsi="宋体" w:hint="eastAsia"/>
          <w:szCs w:val="21"/>
        </w:rPr>
        <w:t>Jefferies</w:t>
      </w:r>
      <w:r w:rsidR="00BF4CFB" w:rsidRPr="00860D84">
        <w:rPr>
          <w:rFonts w:hint="eastAsia"/>
          <w:szCs w:val="21"/>
        </w:rPr>
        <w:t>法</w:t>
      </w:r>
      <w:r w:rsidR="00AB3E37" w:rsidRPr="00860D84">
        <w:rPr>
          <w:rFonts w:hint="eastAsia"/>
          <w:szCs w:val="21"/>
        </w:rPr>
        <w:t>不适用于多相材料，例如硬质合金。</w:t>
      </w:r>
    </w:p>
    <w:p w:rsidR="00D514AF" w:rsidRPr="00860D84" w:rsidRDefault="00D514AF" w:rsidP="004F0FE7">
      <w:pPr>
        <w:pStyle w:val="afffffe"/>
        <w:ind w:left="0"/>
        <w:rPr>
          <w:szCs w:val="21"/>
        </w:rPr>
      </w:pPr>
      <w:r w:rsidRPr="00860D84">
        <w:rPr>
          <w:rFonts w:hint="eastAsia"/>
          <w:szCs w:val="21"/>
        </w:rPr>
        <w:t>本</w:t>
      </w:r>
      <w:r w:rsidR="00AB3E37" w:rsidRPr="00860D84">
        <w:rPr>
          <w:rFonts w:hint="eastAsia"/>
          <w:szCs w:val="21"/>
        </w:rPr>
        <w:t>部分</w:t>
      </w:r>
      <w:r w:rsidRPr="00860D84">
        <w:rPr>
          <w:rFonts w:hint="eastAsia"/>
          <w:szCs w:val="21"/>
        </w:rPr>
        <w:t>推荐采用截线法来测量硬质合金的晶粒尺寸。</w:t>
      </w:r>
    </w:p>
    <w:p w:rsidR="00D514AF" w:rsidRPr="00860D84" w:rsidRDefault="00D514AF" w:rsidP="00D514AF">
      <w:pPr>
        <w:pStyle w:val="afffffe"/>
        <w:numPr>
          <w:ilvl w:val="0"/>
          <w:numId w:val="32"/>
        </w:numPr>
        <w:spacing w:beforeLines="100" w:before="312" w:afterLines="100" w:after="312"/>
        <w:ind w:left="357" w:firstLineChars="0" w:hanging="357"/>
        <w:rPr>
          <w:rFonts w:ascii="黑体" w:eastAsia="黑体" w:hAnsi="宋体"/>
        </w:rPr>
      </w:pPr>
      <w:r w:rsidRPr="00860D84">
        <w:rPr>
          <w:rFonts w:ascii="黑体" w:eastAsia="黑体" w:hAnsi="宋体" w:hint="eastAsia"/>
        </w:rPr>
        <w:t>仪器</w:t>
      </w:r>
    </w:p>
    <w:p w:rsidR="00BF4CFB" w:rsidRPr="00860D84" w:rsidRDefault="0047610D" w:rsidP="0047610D">
      <w:pPr>
        <w:ind w:firstLineChars="200" w:firstLine="420"/>
      </w:pPr>
      <w:r w:rsidRPr="00860D84">
        <w:rPr>
          <w:rFonts w:hint="eastAsia"/>
        </w:rPr>
        <w:t>晶粒尺寸的测量是通过显微</w:t>
      </w:r>
      <w:r w:rsidR="009F52A4" w:rsidRPr="00860D84">
        <w:rPr>
          <w:rFonts w:hint="eastAsia"/>
        </w:rPr>
        <w:t>组织</w:t>
      </w:r>
      <w:r w:rsidRPr="00860D84">
        <w:rPr>
          <w:rFonts w:hint="eastAsia"/>
        </w:rPr>
        <w:t>图像来测定的。</w:t>
      </w:r>
      <w:r w:rsidR="00BF4CFB" w:rsidRPr="00860D84">
        <w:rPr>
          <w:rFonts w:hint="eastAsia"/>
        </w:rPr>
        <w:t>用于成像的样品表面的</w:t>
      </w:r>
      <w:r w:rsidR="00BF4CFB" w:rsidRPr="00860D84">
        <w:rPr>
          <w:rFonts w:ascii="宋体" w:hAnsi="宋体" w:hint="eastAsia"/>
          <w:szCs w:val="21"/>
        </w:rPr>
        <w:t>最佳制备方法应参考</w:t>
      </w:r>
      <w:r w:rsidR="00D40837" w:rsidRPr="00860D84">
        <w:rPr>
          <w:rFonts w:ascii="宋体" w:hAnsi="宋体"/>
          <w:szCs w:val="21"/>
        </w:rPr>
        <w:t>ISO 4499-1</w:t>
      </w:r>
      <w:r w:rsidR="008E2CF0" w:rsidRPr="00860D84">
        <w:rPr>
          <w:rFonts w:ascii="宋体" w:hAnsi="宋体" w:hint="eastAsia"/>
          <w:szCs w:val="21"/>
        </w:rPr>
        <w:t>、</w:t>
      </w:r>
      <w:r w:rsidR="00BF4CFB" w:rsidRPr="00860D84">
        <w:rPr>
          <w:rFonts w:ascii="宋体" w:hAnsi="宋体" w:hint="eastAsia"/>
          <w:szCs w:val="21"/>
        </w:rPr>
        <w:t>ASTM B657</w:t>
      </w:r>
      <w:r w:rsidR="009502ED" w:rsidRPr="00860D84">
        <w:rPr>
          <w:rFonts w:ascii="宋体" w:hAnsi="宋体" w:hint="eastAsia"/>
          <w:szCs w:val="21"/>
          <w:vertAlign w:val="superscript"/>
        </w:rPr>
        <w:t>[10]</w:t>
      </w:r>
      <w:r w:rsidR="00BF4CFB" w:rsidRPr="00860D84">
        <w:rPr>
          <w:rFonts w:ascii="宋体" w:hAnsi="宋体" w:hint="eastAsia"/>
          <w:szCs w:val="21"/>
        </w:rPr>
        <w:t>和ASTM B665</w:t>
      </w:r>
      <w:r w:rsidR="009502ED" w:rsidRPr="00860D84">
        <w:rPr>
          <w:rFonts w:ascii="宋体" w:hAnsi="宋体" w:hint="eastAsia"/>
          <w:szCs w:val="21"/>
          <w:vertAlign w:val="superscript"/>
        </w:rPr>
        <w:t>[11]</w:t>
      </w:r>
      <w:r w:rsidR="00BF4CFB" w:rsidRPr="00860D84">
        <w:rPr>
          <w:rFonts w:ascii="宋体" w:hAnsi="宋体" w:hint="eastAsia"/>
          <w:szCs w:val="21"/>
        </w:rPr>
        <w:t>。</w:t>
      </w:r>
    </w:p>
    <w:p w:rsidR="009F52A4" w:rsidRPr="00860D84" w:rsidRDefault="00D514AF" w:rsidP="004F0FE7">
      <w:pPr>
        <w:pStyle w:val="afffffe"/>
        <w:ind w:left="0"/>
        <w:rPr>
          <w:szCs w:val="21"/>
        </w:rPr>
      </w:pPr>
      <w:r w:rsidRPr="00860D84">
        <w:rPr>
          <w:rFonts w:hint="eastAsia"/>
          <w:szCs w:val="21"/>
        </w:rPr>
        <w:t>硬质合金</w:t>
      </w:r>
      <w:r w:rsidR="00BF4CFB" w:rsidRPr="00860D84">
        <w:rPr>
          <w:rFonts w:hint="eastAsia"/>
          <w:szCs w:val="21"/>
        </w:rPr>
        <w:t>微观结构图像通常</w:t>
      </w:r>
      <w:r w:rsidRPr="00860D84">
        <w:rPr>
          <w:rFonts w:hint="eastAsia"/>
          <w:szCs w:val="21"/>
        </w:rPr>
        <w:t>是采用</w:t>
      </w:r>
      <w:r w:rsidR="00BF4CFB" w:rsidRPr="00860D84">
        <w:rPr>
          <w:rFonts w:hint="eastAsia"/>
          <w:szCs w:val="21"/>
        </w:rPr>
        <w:t>光学</w:t>
      </w:r>
      <w:r w:rsidRPr="00860D84">
        <w:rPr>
          <w:rFonts w:hint="eastAsia"/>
          <w:szCs w:val="21"/>
        </w:rPr>
        <w:t>显微镜</w:t>
      </w:r>
      <w:r w:rsidR="00A970C7">
        <w:rPr>
          <w:rFonts w:hint="eastAsia"/>
          <w:szCs w:val="21"/>
        </w:rPr>
        <w:t>、</w:t>
      </w:r>
      <w:r w:rsidRPr="00860D84">
        <w:rPr>
          <w:rFonts w:hint="eastAsia"/>
          <w:szCs w:val="21"/>
        </w:rPr>
        <w:t>扫描电镜</w:t>
      </w:r>
      <w:r w:rsidR="00BF4CFB" w:rsidRPr="00860D84">
        <w:rPr>
          <w:rFonts w:ascii="宋体" w:hAnsi="宋体" w:hint="eastAsia"/>
          <w:szCs w:val="21"/>
        </w:rPr>
        <w:t>（SEM）</w:t>
      </w:r>
      <w:r w:rsidR="00A970C7" w:rsidRPr="00A970C7">
        <w:rPr>
          <w:rFonts w:ascii="宋体" w:hAnsi="宋体" w:hint="eastAsia"/>
          <w:color w:val="FF0000"/>
          <w:szCs w:val="21"/>
        </w:rPr>
        <w:t>或</w:t>
      </w:r>
      <w:r w:rsidR="00A970C7" w:rsidRPr="000774E2">
        <w:rPr>
          <w:rFonts w:ascii="宋体" w:hAnsi="宋体" w:hint="eastAsia"/>
          <w:noProof/>
          <w:color w:val="FF0000"/>
          <w:szCs w:val="21"/>
        </w:rPr>
        <w:t>电子背散射衍射仪</w:t>
      </w:r>
      <w:r w:rsidR="00A970C7" w:rsidRPr="00E64AC1">
        <w:rPr>
          <w:rFonts w:ascii="宋体" w:hAnsi="宋体" w:hint="eastAsia"/>
          <w:noProof/>
          <w:color w:val="FF0000"/>
          <w:szCs w:val="21"/>
        </w:rPr>
        <w:t>（EBSD）</w:t>
      </w:r>
      <w:r w:rsidRPr="00860D84">
        <w:rPr>
          <w:rFonts w:hint="eastAsia"/>
          <w:szCs w:val="21"/>
        </w:rPr>
        <w:t>获取</w:t>
      </w:r>
      <w:r w:rsidR="00BF4CFB" w:rsidRPr="00860D84">
        <w:rPr>
          <w:rFonts w:hint="eastAsia"/>
          <w:szCs w:val="21"/>
        </w:rPr>
        <w:t>。为了</w:t>
      </w:r>
      <w:r w:rsidRPr="00860D84">
        <w:rPr>
          <w:rFonts w:hint="eastAsia"/>
          <w:szCs w:val="21"/>
        </w:rPr>
        <w:t>精确测量，最好选用扫描电镜的图像。</w:t>
      </w:r>
      <w:r w:rsidR="00BF4CFB" w:rsidRPr="00860D84">
        <w:rPr>
          <w:rFonts w:hint="eastAsia"/>
        </w:rPr>
        <w:t>特别是</w:t>
      </w:r>
      <w:r w:rsidR="00444652" w:rsidRPr="00860D84">
        <w:rPr>
          <w:rFonts w:hint="eastAsia"/>
        </w:rPr>
        <w:t>含有</w:t>
      </w:r>
      <w:r w:rsidR="009F52A4" w:rsidRPr="00860D84">
        <w:rPr>
          <w:rFonts w:hint="eastAsia"/>
        </w:rPr>
        <w:t>粗大晶粒</w:t>
      </w:r>
      <w:r w:rsidR="00444652" w:rsidRPr="00860D84">
        <w:rPr>
          <w:rFonts w:hint="eastAsia"/>
        </w:rPr>
        <w:t>的</w:t>
      </w:r>
      <w:r w:rsidR="009F52A4" w:rsidRPr="00860D84">
        <w:rPr>
          <w:rFonts w:hint="eastAsia"/>
        </w:rPr>
        <w:t>材料，</w:t>
      </w:r>
      <w:r w:rsidR="00692CBE" w:rsidRPr="00860D84">
        <w:rPr>
          <w:rFonts w:hint="eastAsia"/>
        </w:rPr>
        <w:t>图像边缘</w:t>
      </w:r>
      <w:r w:rsidR="009F52A4" w:rsidRPr="00860D84">
        <w:rPr>
          <w:rFonts w:hint="eastAsia"/>
        </w:rPr>
        <w:t>晶粒被横截的部分也只能通过扫描电镜来精确测量。</w:t>
      </w:r>
    </w:p>
    <w:p w:rsidR="00D514AF" w:rsidRPr="00860D84" w:rsidRDefault="00F63E3E" w:rsidP="004F0FE7">
      <w:pPr>
        <w:pStyle w:val="afffffe"/>
        <w:ind w:left="0"/>
        <w:rPr>
          <w:szCs w:val="21"/>
        </w:rPr>
      </w:pPr>
      <w:r w:rsidRPr="00860D84">
        <w:rPr>
          <w:rFonts w:hint="eastAsia"/>
          <w:szCs w:val="21"/>
        </w:rPr>
        <w:t>通常</w:t>
      </w:r>
      <w:r w:rsidR="00444652" w:rsidRPr="00860D84">
        <w:rPr>
          <w:rFonts w:hint="eastAsia"/>
          <w:szCs w:val="21"/>
        </w:rPr>
        <w:t>采用</w:t>
      </w:r>
      <w:r w:rsidR="00FE419D" w:rsidRPr="00860D84">
        <w:rPr>
          <w:rFonts w:hint="eastAsia"/>
          <w:szCs w:val="21"/>
        </w:rPr>
        <w:t>人工</w:t>
      </w:r>
      <w:r w:rsidR="00D514AF" w:rsidRPr="00860D84">
        <w:rPr>
          <w:rFonts w:hint="eastAsia"/>
          <w:szCs w:val="21"/>
        </w:rPr>
        <w:t>或半</w:t>
      </w:r>
      <w:r w:rsidR="00FE419D" w:rsidRPr="00860D84">
        <w:rPr>
          <w:rFonts w:hint="eastAsia"/>
          <w:szCs w:val="21"/>
        </w:rPr>
        <w:t>自动</w:t>
      </w:r>
      <w:r w:rsidR="00D514AF" w:rsidRPr="00860D84">
        <w:rPr>
          <w:rFonts w:hint="eastAsia"/>
          <w:szCs w:val="21"/>
        </w:rPr>
        <w:t>图像</w:t>
      </w:r>
      <w:r w:rsidR="009F52A4" w:rsidRPr="00860D84">
        <w:rPr>
          <w:rFonts w:hint="eastAsia"/>
          <w:szCs w:val="21"/>
        </w:rPr>
        <w:t>分析来获取截线长度。</w:t>
      </w:r>
      <w:r w:rsidR="00D514AF" w:rsidRPr="00860D84">
        <w:rPr>
          <w:rFonts w:hint="eastAsia"/>
          <w:szCs w:val="21"/>
        </w:rPr>
        <w:t>对于一些</w:t>
      </w:r>
      <w:r w:rsidR="000249D2" w:rsidRPr="00860D84">
        <w:rPr>
          <w:rFonts w:hint="eastAsia"/>
          <w:szCs w:val="21"/>
        </w:rPr>
        <w:t>粗</w:t>
      </w:r>
      <w:r w:rsidR="00D514AF" w:rsidRPr="00860D84">
        <w:rPr>
          <w:rFonts w:hint="eastAsia"/>
          <w:szCs w:val="21"/>
        </w:rPr>
        <w:t>晶粒或对比度好的图像则可以采用自动分析软件来进行分析；但</w:t>
      </w:r>
      <w:r w:rsidR="00FE419D" w:rsidRPr="00860D84">
        <w:rPr>
          <w:rFonts w:hint="eastAsia"/>
          <w:szCs w:val="21"/>
        </w:rPr>
        <w:t>对于大多数材料来说，</w:t>
      </w:r>
      <w:proofErr w:type="gramStart"/>
      <w:r w:rsidR="00FE419D" w:rsidRPr="00860D84">
        <w:rPr>
          <w:rFonts w:hint="eastAsia"/>
          <w:szCs w:val="21"/>
        </w:rPr>
        <w:t>特别是细晶材料</w:t>
      </w:r>
      <w:proofErr w:type="gramEnd"/>
      <w:r w:rsidR="00D514AF" w:rsidRPr="00860D84">
        <w:rPr>
          <w:rFonts w:hint="eastAsia"/>
          <w:szCs w:val="21"/>
        </w:rPr>
        <w:t>，很难获得非常清晰的图像，因此，一般都不采用自动分析。</w:t>
      </w:r>
    </w:p>
    <w:p w:rsidR="00F214EC" w:rsidRPr="00860D84" w:rsidRDefault="000249D2" w:rsidP="00444652">
      <w:pPr>
        <w:ind w:firstLineChars="200" w:firstLine="420"/>
      </w:pPr>
      <w:r w:rsidRPr="00860D84">
        <w:rPr>
          <w:rFonts w:hint="eastAsia"/>
        </w:rPr>
        <w:t>对于超细和纳米级</w:t>
      </w:r>
      <w:r w:rsidR="00FE419D" w:rsidRPr="00860D84">
        <w:rPr>
          <w:rFonts w:hint="eastAsia"/>
        </w:rPr>
        <w:t>材料</w:t>
      </w:r>
      <w:r w:rsidR="009F52A4" w:rsidRPr="00860D84">
        <w:rPr>
          <w:rFonts w:hint="eastAsia"/>
        </w:rPr>
        <w:t>，使用</w:t>
      </w:r>
      <w:r w:rsidR="00F214EC" w:rsidRPr="00860D84">
        <w:rPr>
          <w:rFonts w:hint="eastAsia"/>
          <w:szCs w:val="21"/>
        </w:rPr>
        <w:t>常规的</w:t>
      </w:r>
      <w:r w:rsidR="009F52A4" w:rsidRPr="00860D84">
        <w:rPr>
          <w:rFonts w:hint="eastAsia"/>
        </w:rPr>
        <w:t>钨丝电子源扫描电镜要获得质量很好的照片是相当困难的。对于这些材料，推荐使用</w:t>
      </w:r>
      <w:r w:rsidR="00F214EC" w:rsidRPr="00860D84">
        <w:rPr>
          <w:rFonts w:hint="eastAsia"/>
          <w:szCs w:val="21"/>
        </w:rPr>
        <w:t>场发射扫描电镜</w:t>
      </w:r>
      <w:r w:rsidR="00F214EC" w:rsidRPr="00860D84">
        <w:rPr>
          <w:rFonts w:ascii="宋体" w:hAnsi="宋体" w:hint="eastAsia"/>
          <w:szCs w:val="21"/>
        </w:rPr>
        <w:t>（</w:t>
      </w:r>
      <w:bookmarkStart w:id="13" w:name="OLE_LINK14"/>
      <w:bookmarkStart w:id="14" w:name="OLE_LINK15"/>
      <w:r w:rsidR="00F214EC" w:rsidRPr="00860D84">
        <w:rPr>
          <w:rFonts w:ascii="宋体" w:hAnsi="宋体" w:hint="eastAsia"/>
          <w:szCs w:val="21"/>
        </w:rPr>
        <w:t>FESEM</w:t>
      </w:r>
      <w:bookmarkEnd w:id="13"/>
      <w:bookmarkEnd w:id="14"/>
      <w:r w:rsidR="00F214EC" w:rsidRPr="00860D84">
        <w:rPr>
          <w:rFonts w:ascii="宋体" w:hAnsi="宋体" w:hint="eastAsia"/>
          <w:szCs w:val="21"/>
        </w:rPr>
        <w:t>）</w:t>
      </w:r>
      <w:r w:rsidR="009F52A4" w:rsidRPr="00860D84">
        <w:rPr>
          <w:rFonts w:ascii="宋体" w:hAnsi="宋体" w:hint="eastAsia"/>
          <w:szCs w:val="21"/>
        </w:rPr>
        <w:t>。</w:t>
      </w:r>
      <w:r w:rsidR="00F214EC" w:rsidRPr="00860D84">
        <w:rPr>
          <w:rFonts w:hint="eastAsia"/>
        </w:rPr>
        <w:t>这套</w:t>
      </w:r>
      <w:r w:rsidR="00BF4CFB" w:rsidRPr="00860D84">
        <w:rPr>
          <w:rFonts w:hint="eastAsia"/>
        </w:rPr>
        <w:t>设备能显著提高图像</w:t>
      </w:r>
      <w:r w:rsidR="00F214EC" w:rsidRPr="00860D84">
        <w:rPr>
          <w:rFonts w:hint="eastAsia"/>
        </w:rPr>
        <w:t>分辨率，足以</w:t>
      </w:r>
      <w:r w:rsidR="00BF4CFB" w:rsidRPr="00860D84">
        <w:rPr>
          <w:rFonts w:hint="eastAsia"/>
        </w:rPr>
        <w:t>测量平均截线</w:t>
      </w:r>
      <w:r w:rsidR="00F214EC" w:rsidRPr="00860D84">
        <w:rPr>
          <w:rFonts w:hint="eastAsia"/>
        </w:rPr>
        <w:t>尺寸在</w:t>
      </w:r>
      <w:r w:rsidR="00F214EC" w:rsidRPr="00860D84">
        <w:rPr>
          <w:rFonts w:ascii="宋体" w:hAnsi="宋体" w:hint="eastAsia"/>
          <w:szCs w:val="21"/>
        </w:rPr>
        <w:t>0</w:t>
      </w:r>
      <w:r w:rsidR="004A14E6" w:rsidRPr="00860D84">
        <w:rPr>
          <w:rFonts w:ascii="宋体" w:hAnsi="宋体" w:hint="eastAsia"/>
          <w:szCs w:val="21"/>
        </w:rPr>
        <w:t>.1</w:t>
      </w:r>
      <w:r w:rsidR="00BF4CFB" w:rsidRPr="00860D84">
        <w:rPr>
          <w:rFonts w:ascii="宋体" w:hAnsi="宋体" w:hint="eastAsia"/>
          <w:noProof/>
          <w:szCs w:val="21"/>
        </w:rPr>
        <w:t>μm</w:t>
      </w:r>
      <w:r w:rsidR="00BF4CFB" w:rsidRPr="00860D84">
        <w:rPr>
          <w:rFonts w:hint="eastAsia"/>
        </w:rPr>
        <w:t xml:space="preserve"> </w:t>
      </w:r>
      <w:r w:rsidR="00F25429" w:rsidRPr="00860D84">
        <w:rPr>
          <w:rFonts w:ascii="Calibri" w:hAnsi="Calibri" w:cs="Calibri"/>
        </w:rPr>
        <w:t>～</w:t>
      </w:r>
      <w:r w:rsidR="004A14E6" w:rsidRPr="00860D84">
        <w:rPr>
          <w:rFonts w:ascii="宋体" w:hAnsi="宋体" w:hint="eastAsia"/>
          <w:szCs w:val="21"/>
        </w:rPr>
        <w:t>0.</w:t>
      </w:r>
      <w:r w:rsidR="00F214EC" w:rsidRPr="00860D84">
        <w:rPr>
          <w:rFonts w:ascii="宋体" w:hAnsi="宋体" w:hint="eastAsia"/>
          <w:szCs w:val="21"/>
        </w:rPr>
        <w:t>2</w:t>
      </w:r>
      <w:r w:rsidR="00BF4CFB" w:rsidRPr="00860D84">
        <w:rPr>
          <w:rFonts w:ascii="宋体" w:hAnsi="宋体" w:hint="eastAsia"/>
          <w:noProof/>
          <w:szCs w:val="21"/>
        </w:rPr>
        <w:t>μm</w:t>
      </w:r>
      <w:r w:rsidR="00F214EC" w:rsidRPr="00860D84">
        <w:rPr>
          <w:rFonts w:hint="eastAsia"/>
        </w:rPr>
        <w:t>的材料。</w:t>
      </w:r>
      <w:r w:rsidR="00F214EC" w:rsidRPr="00860D84">
        <w:rPr>
          <w:rFonts w:hint="eastAsia"/>
          <w:szCs w:val="21"/>
        </w:rPr>
        <w:t>对于</w:t>
      </w:r>
      <w:r w:rsidR="001017C2" w:rsidRPr="00860D84">
        <w:rPr>
          <w:rFonts w:hint="eastAsia"/>
          <w:szCs w:val="21"/>
        </w:rPr>
        <w:t>更细</w:t>
      </w:r>
      <w:r w:rsidR="00BF4CFB" w:rsidRPr="00860D84">
        <w:rPr>
          <w:rFonts w:hint="eastAsia"/>
          <w:szCs w:val="21"/>
        </w:rPr>
        <w:t>晶粒</w:t>
      </w:r>
      <w:r w:rsidR="00F214EC" w:rsidRPr="00860D84">
        <w:rPr>
          <w:rFonts w:hint="eastAsia"/>
          <w:szCs w:val="21"/>
        </w:rPr>
        <w:t>的材料，</w:t>
      </w:r>
      <w:r w:rsidR="00BF4CFB" w:rsidRPr="00860D84">
        <w:rPr>
          <w:rFonts w:hint="eastAsia"/>
          <w:szCs w:val="21"/>
        </w:rPr>
        <w:t>也许有必要</w:t>
      </w:r>
      <w:r w:rsidR="00F214EC" w:rsidRPr="00860D84">
        <w:rPr>
          <w:rFonts w:hint="eastAsia"/>
          <w:szCs w:val="21"/>
        </w:rPr>
        <w:t>使用透射电镜</w:t>
      </w:r>
      <w:r w:rsidR="00F214EC" w:rsidRPr="00860D84">
        <w:rPr>
          <w:rFonts w:ascii="宋体" w:hAnsi="宋体" w:hint="eastAsia"/>
          <w:szCs w:val="21"/>
        </w:rPr>
        <w:t>（TEM）</w:t>
      </w:r>
      <w:r w:rsidR="00F214EC" w:rsidRPr="00860D84">
        <w:rPr>
          <w:rFonts w:hint="eastAsia"/>
          <w:szCs w:val="21"/>
        </w:rPr>
        <w:t>。</w:t>
      </w:r>
      <w:r w:rsidR="00F214EC" w:rsidRPr="00860D84">
        <w:rPr>
          <w:rFonts w:hint="eastAsia"/>
        </w:rPr>
        <w:t>然而，这对样品和试样制备</w:t>
      </w:r>
      <w:r w:rsidR="00BF4CFB" w:rsidRPr="00860D84">
        <w:rPr>
          <w:rFonts w:hint="eastAsia"/>
        </w:rPr>
        <w:t>的</w:t>
      </w:r>
      <w:r w:rsidR="00F214EC" w:rsidRPr="00860D84">
        <w:rPr>
          <w:rFonts w:hint="eastAsia"/>
        </w:rPr>
        <w:t>要求极为严</w:t>
      </w:r>
      <w:r w:rsidR="00F214EC" w:rsidRPr="00860D84">
        <w:rPr>
          <w:rFonts w:asciiTheme="minorEastAsia" w:eastAsiaTheme="minorEastAsia" w:hAnsiTheme="minorEastAsia" w:hint="eastAsia"/>
        </w:rPr>
        <w:t>格</w:t>
      </w:r>
      <w:r w:rsidR="009502ED" w:rsidRPr="00860D84">
        <w:rPr>
          <w:rFonts w:asciiTheme="minorEastAsia" w:eastAsiaTheme="minorEastAsia" w:hAnsiTheme="minorEastAsia" w:hint="eastAsia"/>
        </w:rPr>
        <w:t>(详见参考文献[7])</w:t>
      </w:r>
      <w:r w:rsidR="00F214EC" w:rsidRPr="00860D84">
        <w:rPr>
          <w:rFonts w:asciiTheme="minorEastAsia" w:eastAsiaTheme="minorEastAsia" w:hAnsiTheme="minorEastAsia" w:hint="eastAsia"/>
        </w:rPr>
        <w:t>。</w:t>
      </w:r>
      <w:r w:rsidR="00F214EC" w:rsidRPr="00860D84">
        <w:rPr>
          <w:rFonts w:hint="eastAsia"/>
        </w:rPr>
        <w:t>对</w:t>
      </w:r>
      <w:r w:rsidR="00F2746B" w:rsidRPr="00860D84">
        <w:rPr>
          <w:rFonts w:hint="eastAsia"/>
        </w:rPr>
        <w:t>于</w:t>
      </w:r>
      <w:r w:rsidR="00F214EC" w:rsidRPr="00860D84">
        <w:rPr>
          <w:rFonts w:hint="eastAsia"/>
        </w:rPr>
        <w:t>这些材料，</w:t>
      </w:r>
      <w:r w:rsidR="001017C2" w:rsidRPr="00860D84">
        <w:rPr>
          <w:rFonts w:hint="eastAsia"/>
        </w:rPr>
        <w:t>为了</w:t>
      </w:r>
      <w:r w:rsidR="00F214EC" w:rsidRPr="00860D84">
        <w:rPr>
          <w:rFonts w:hint="eastAsia"/>
        </w:rPr>
        <w:t>获得良好</w:t>
      </w:r>
      <w:r w:rsidR="001017C2" w:rsidRPr="00860D84">
        <w:rPr>
          <w:rFonts w:hint="eastAsia"/>
        </w:rPr>
        <w:t>的</w:t>
      </w:r>
      <w:r w:rsidR="003D5932" w:rsidRPr="00860D84">
        <w:rPr>
          <w:rFonts w:hint="eastAsia"/>
        </w:rPr>
        <w:t>照片</w:t>
      </w:r>
      <w:r w:rsidR="00F214EC" w:rsidRPr="00860D84">
        <w:rPr>
          <w:rFonts w:hint="eastAsia"/>
        </w:rPr>
        <w:t>质量，</w:t>
      </w:r>
      <w:r w:rsidR="001017C2" w:rsidRPr="00860D84">
        <w:rPr>
          <w:rFonts w:hint="eastAsia"/>
        </w:rPr>
        <w:t>需要</w:t>
      </w:r>
      <w:r w:rsidR="00F214EC" w:rsidRPr="00860D84">
        <w:rPr>
          <w:rFonts w:hint="eastAsia"/>
        </w:rPr>
        <w:t>注重样品的制备，</w:t>
      </w:r>
      <w:r w:rsidR="00BF4CFB" w:rsidRPr="00860D84">
        <w:rPr>
          <w:rFonts w:hint="eastAsia"/>
        </w:rPr>
        <w:t>通常</w:t>
      </w:r>
      <w:r w:rsidR="00F214EC" w:rsidRPr="00860D84">
        <w:rPr>
          <w:rFonts w:hint="eastAsia"/>
        </w:rPr>
        <w:t>使用</w:t>
      </w:r>
      <w:r w:rsidR="00750165" w:rsidRPr="00860D84">
        <w:rPr>
          <w:rFonts w:hint="eastAsia"/>
        </w:rPr>
        <w:t>组合</w:t>
      </w:r>
      <w:r w:rsidR="00F214EC" w:rsidRPr="00860D84">
        <w:rPr>
          <w:rFonts w:hint="eastAsia"/>
        </w:rPr>
        <w:t>腐蚀方法</w:t>
      </w:r>
      <w:r w:rsidR="00551032" w:rsidRPr="00860D84">
        <w:rPr>
          <w:rFonts w:hint="eastAsia"/>
        </w:rPr>
        <w:t>效果会更好</w:t>
      </w:r>
      <w:r w:rsidR="00F214EC" w:rsidRPr="00860D84">
        <w:rPr>
          <w:rFonts w:hint="eastAsia"/>
        </w:rPr>
        <w:t>（</w:t>
      </w:r>
      <w:r w:rsidR="00F214EC" w:rsidRPr="00860D84">
        <w:rPr>
          <w:rFonts w:ascii="宋体" w:hAnsi="宋体" w:hint="eastAsia"/>
        </w:rPr>
        <w:t>参见</w:t>
      </w:r>
      <w:r w:rsidR="00D40837" w:rsidRPr="00860D84">
        <w:rPr>
          <w:rFonts w:ascii="宋体" w:hAnsi="宋体"/>
        </w:rPr>
        <w:t>ISO 4499-1</w:t>
      </w:r>
      <w:r w:rsidR="00F214EC" w:rsidRPr="00860D84">
        <w:rPr>
          <w:rFonts w:ascii="宋体" w:hAnsi="宋体" w:hint="eastAsia"/>
        </w:rPr>
        <w:t>）</w:t>
      </w:r>
      <w:r w:rsidR="00F214EC" w:rsidRPr="00860D84">
        <w:rPr>
          <w:rFonts w:hint="eastAsia"/>
        </w:rPr>
        <w:t>。</w:t>
      </w:r>
    </w:p>
    <w:p w:rsidR="00D514AF" w:rsidRPr="00860D84" w:rsidRDefault="00D514AF" w:rsidP="00D514AF">
      <w:pPr>
        <w:pStyle w:val="afffffe"/>
        <w:numPr>
          <w:ilvl w:val="0"/>
          <w:numId w:val="32"/>
        </w:numPr>
        <w:spacing w:beforeLines="100" w:before="312" w:afterLines="100" w:after="312"/>
        <w:ind w:left="357" w:firstLineChars="0" w:hanging="357"/>
        <w:rPr>
          <w:rFonts w:ascii="黑体" w:eastAsia="黑体" w:hAnsi="宋体"/>
        </w:rPr>
      </w:pPr>
      <w:r w:rsidRPr="00860D84">
        <w:rPr>
          <w:rFonts w:ascii="黑体" w:eastAsia="黑体" w:hAnsi="宋体" w:hint="eastAsia"/>
        </w:rPr>
        <w:t>校准</w:t>
      </w:r>
    </w:p>
    <w:p w:rsidR="005C3A96" w:rsidRPr="00860D84" w:rsidRDefault="00AA6D69" w:rsidP="004F0FE7">
      <w:pPr>
        <w:pStyle w:val="afffffe"/>
        <w:ind w:left="0"/>
        <w:rPr>
          <w:szCs w:val="21"/>
        </w:rPr>
      </w:pPr>
      <w:r w:rsidRPr="00860D84">
        <w:rPr>
          <w:rFonts w:hint="eastAsia"/>
          <w:szCs w:val="21"/>
        </w:rPr>
        <w:t>为了获得可靠的定量测量，图像需经</w:t>
      </w:r>
      <w:r w:rsidR="006960C9">
        <w:rPr>
          <w:rFonts w:hint="eastAsia"/>
          <w:szCs w:val="21"/>
        </w:rPr>
        <w:t>过可溯源于国家标准的镜台测微尺或标尺的校准。扫描电镜最常用的</w:t>
      </w:r>
      <w:r w:rsidRPr="00860D84">
        <w:rPr>
          <w:rFonts w:hint="eastAsia"/>
          <w:szCs w:val="21"/>
        </w:rPr>
        <w:t>测微尺是</w:t>
      </w:r>
      <w:r w:rsidRPr="00860D84">
        <w:rPr>
          <w:rFonts w:ascii="宋体" w:hAnsi="宋体" w:hint="eastAsia"/>
          <w:szCs w:val="24"/>
        </w:rPr>
        <w:t>SIRA</w:t>
      </w:r>
      <w:r w:rsidRPr="00860D84">
        <w:rPr>
          <w:rFonts w:hint="eastAsia"/>
          <w:szCs w:val="21"/>
        </w:rPr>
        <w:t>光栅。该光栅是由</w:t>
      </w:r>
      <w:r w:rsidRPr="00860D84">
        <w:rPr>
          <w:rFonts w:ascii="宋体" w:hAnsi="宋体" w:hint="eastAsia"/>
          <w:szCs w:val="24"/>
        </w:rPr>
        <w:t>197条/mm～2160条/mm</w:t>
      </w:r>
      <w:r w:rsidRPr="00860D84">
        <w:rPr>
          <w:rFonts w:hint="eastAsia"/>
          <w:szCs w:val="21"/>
        </w:rPr>
        <w:t>的直线分割而成。然而，这些光栅（标尺）也要经过校准，且可溯源于国家标准</w:t>
      </w:r>
      <w:bookmarkStart w:id="15" w:name="_Hlk450981965"/>
      <w:r w:rsidR="009502ED" w:rsidRPr="00860D84">
        <w:rPr>
          <w:rFonts w:asciiTheme="minorEastAsia" w:eastAsiaTheme="minorEastAsia" w:hAnsiTheme="minorEastAsia" w:hint="eastAsia"/>
          <w:szCs w:val="21"/>
        </w:rPr>
        <w:t>（详见参考文献[8]）</w:t>
      </w:r>
      <w:bookmarkEnd w:id="15"/>
      <w:r w:rsidRPr="00860D84">
        <w:rPr>
          <w:rFonts w:asciiTheme="minorEastAsia" w:eastAsiaTheme="minorEastAsia" w:hAnsiTheme="minorEastAsia" w:hint="eastAsia"/>
          <w:szCs w:val="21"/>
        </w:rPr>
        <w:t>。</w:t>
      </w:r>
    </w:p>
    <w:p w:rsidR="005C3A96" w:rsidRPr="00860D84" w:rsidRDefault="00AA6D69" w:rsidP="004F0FE7">
      <w:pPr>
        <w:pStyle w:val="afffffe"/>
        <w:ind w:left="0"/>
        <w:rPr>
          <w:szCs w:val="21"/>
        </w:rPr>
      </w:pPr>
      <w:r w:rsidRPr="00860D84">
        <w:rPr>
          <w:rFonts w:hint="eastAsia"/>
          <w:szCs w:val="21"/>
        </w:rPr>
        <w:t>对于光学显微镜，</w:t>
      </w:r>
      <w:bookmarkStart w:id="16" w:name="OLE_LINK22"/>
      <w:bookmarkStart w:id="17" w:name="OLE_LINK23"/>
      <w:r w:rsidRPr="00860D84">
        <w:rPr>
          <w:rFonts w:hint="eastAsia"/>
          <w:szCs w:val="21"/>
        </w:rPr>
        <w:t>观察标尺图像</w:t>
      </w:r>
      <w:bookmarkEnd w:id="16"/>
      <w:bookmarkEnd w:id="17"/>
      <w:r w:rsidRPr="00860D84">
        <w:rPr>
          <w:rFonts w:hint="eastAsia"/>
          <w:szCs w:val="21"/>
        </w:rPr>
        <w:t>也应采用相同的物镜（</w:t>
      </w:r>
      <w:r w:rsidR="00482A8B" w:rsidRPr="00860D84">
        <w:rPr>
          <w:rFonts w:hint="eastAsia"/>
          <w:szCs w:val="21"/>
        </w:rPr>
        <w:t>内置倍率转换器或焦距</w:t>
      </w:r>
      <w:r w:rsidRPr="00860D84">
        <w:rPr>
          <w:rFonts w:hint="eastAsia"/>
          <w:szCs w:val="21"/>
        </w:rPr>
        <w:t>）</w:t>
      </w:r>
      <w:r w:rsidR="001E456E" w:rsidRPr="00860D84">
        <w:rPr>
          <w:rFonts w:hint="eastAsia"/>
          <w:szCs w:val="21"/>
        </w:rPr>
        <w:t>和照明方式。为获得最大分辨率，显微镜应采用</w:t>
      </w:r>
      <w:bookmarkStart w:id="18" w:name="OLE_LINK20"/>
      <w:bookmarkStart w:id="19" w:name="OLE_LINK21"/>
      <w:r w:rsidR="001E456E" w:rsidRPr="00860D84">
        <w:rPr>
          <w:rFonts w:hint="eastAsia"/>
          <w:szCs w:val="21"/>
        </w:rPr>
        <w:t>科勒照明</w:t>
      </w:r>
      <w:bookmarkEnd w:id="18"/>
      <w:bookmarkEnd w:id="19"/>
      <w:r w:rsidR="001E456E" w:rsidRPr="00860D84">
        <w:rPr>
          <w:rFonts w:hint="eastAsia"/>
          <w:szCs w:val="21"/>
        </w:rPr>
        <w:t>。</w:t>
      </w:r>
    </w:p>
    <w:p w:rsidR="001E456E" w:rsidRPr="00860D84" w:rsidRDefault="001E456E" w:rsidP="004F0FE7">
      <w:pPr>
        <w:pStyle w:val="afffffe"/>
        <w:ind w:left="0"/>
        <w:rPr>
          <w:szCs w:val="21"/>
        </w:rPr>
      </w:pPr>
      <w:r w:rsidRPr="00860D84">
        <w:rPr>
          <w:rFonts w:hint="eastAsia"/>
          <w:szCs w:val="21"/>
        </w:rPr>
        <w:t>对于扫描电镜，观察标尺图像应和观察硬质合金样品一样的条件（加速电压、工作距离、光阑）。</w:t>
      </w:r>
    </w:p>
    <w:p w:rsidR="00073F02" w:rsidRPr="0030428F" w:rsidRDefault="00073F02" w:rsidP="00073F02">
      <w:pPr>
        <w:pStyle w:val="afffffe"/>
        <w:numPr>
          <w:ilvl w:val="0"/>
          <w:numId w:val="32"/>
        </w:numPr>
        <w:spacing w:beforeLines="100" w:before="312" w:afterLines="100" w:after="312"/>
        <w:ind w:left="357" w:firstLineChars="0" w:hanging="357"/>
        <w:rPr>
          <w:rFonts w:ascii="黑体" w:eastAsia="黑体" w:hAnsi="宋体"/>
        </w:rPr>
      </w:pPr>
      <w:r w:rsidRPr="0030428F">
        <w:rPr>
          <w:rFonts w:ascii="黑体" w:eastAsia="黑体" w:hAnsi="宋体" w:hint="eastAsia"/>
        </w:rPr>
        <w:t>截线法测量晶粒尺寸</w:t>
      </w:r>
    </w:p>
    <w:p w:rsidR="00073F02" w:rsidRPr="0030428F" w:rsidRDefault="00073F02" w:rsidP="00073F02">
      <w:pPr>
        <w:spacing w:beforeLines="50" w:before="156" w:afterLines="50" w:after="156"/>
        <w:rPr>
          <w:rFonts w:ascii="黑体" w:eastAsia="黑体"/>
          <w:noProof/>
          <w:szCs w:val="21"/>
        </w:rPr>
      </w:pPr>
      <w:r w:rsidRPr="0030428F">
        <w:rPr>
          <w:rFonts w:ascii="黑体" w:eastAsia="黑体" w:hint="eastAsia"/>
          <w:noProof/>
          <w:szCs w:val="21"/>
        </w:rPr>
        <w:t>7.1</w:t>
      </w:r>
      <w:r>
        <w:rPr>
          <w:rFonts w:ascii="黑体" w:eastAsia="黑体" w:hint="eastAsia"/>
          <w:noProof/>
          <w:szCs w:val="21"/>
        </w:rPr>
        <w:t xml:space="preserve"> </w:t>
      </w:r>
      <w:r w:rsidRPr="0030428F">
        <w:rPr>
          <w:rFonts w:ascii="黑体" w:eastAsia="黑体" w:hint="eastAsia"/>
          <w:noProof/>
          <w:szCs w:val="21"/>
        </w:rPr>
        <w:t>概述</w:t>
      </w:r>
    </w:p>
    <w:p w:rsidR="00073F02" w:rsidRDefault="00073F02" w:rsidP="00073F02">
      <w:pPr>
        <w:pStyle w:val="afffffe"/>
        <w:ind w:left="0"/>
        <w:rPr>
          <w:szCs w:val="21"/>
        </w:rPr>
      </w:pPr>
      <w:r w:rsidRPr="0030428F">
        <w:rPr>
          <w:rFonts w:hint="eastAsia"/>
          <w:szCs w:val="21"/>
        </w:rPr>
        <w:t>本部分推荐采用截线的算术平均值来定义</w:t>
      </w:r>
      <w:r w:rsidRPr="006E22FD">
        <w:rPr>
          <w:rFonts w:ascii="宋体" w:hAnsi="宋体" w:hint="eastAsia"/>
          <w:szCs w:val="24"/>
        </w:rPr>
        <w:t>WC</w:t>
      </w:r>
      <w:r w:rsidRPr="0030428F">
        <w:rPr>
          <w:rFonts w:hint="eastAsia"/>
          <w:szCs w:val="21"/>
        </w:rPr>
        <w:t>晶粒尺寸。这是最简单的方法，且汇总所有数据可以量化分布范围。</w:t>
      </w:r>
    </w:p>
    <w:p w:rsidR="00A64842" w:rsidRPr="00BC3AD6" w:rsidRDefault="00D514AF" w:rsidP="004F0FE7">
      <w:pPr>
        <w:pStyle w:val="afffffe"/>
        <w:ind w:left="0"/>
        <w:rPr>
          <w:rFonts w:ascii="宋体" w:hAnsi="宋体"/>
          <w:szCs w:val="21"/>
        </w:rPr>
      </w:pPr>
      <w:r w:rsidRPr="00BC3AD6">
        <w:rPr>
          <w:rFonts w:ascii="宋体" w:hAnsi="宋体" w:hint="eastAsia"/>
          <w:szCs w:val="21"/>
        </w:rPr>
        <w:t>截线法是在</w:t>
      </w:r>
      <w:r w:rsidR="00AB2459" w:rsidRPr="00BC3AD6">
        <w:rPr>
          <w:rFonts w:ascii="宋体" w:hAnsi="宋体" w:hint="eastAsia"/>
          <w:szCs w:val="21"/>
        </w:rPr>
        <w:t>已校</w:t>
      </w:r>
      <w:bookmarkStart w:id="20" w:name="OLE_LINK24"/>
      <w:bookmarkStart w:id="21" w:name="OLE_LINK25"/>
      <w:r w:rsidR="00AB2459" w:rsidRPr="00BC3AD6">
        <w:rPr>
          <w:rFonts w:ascii="宋体" w:hAnsi="宋体" w:hint="eastAsia"/>
          <w:szCs w:val="21"/>
        </w:rPr>
        <w:t>准过的</w:t>
      </w:r>
      <w:r w:rsidRPr="00BC3AD6">
        <w:rPr>
          <w:rFonts w:ascii="宋体" w:hAnsi="宋体" w:hint="eastAsia"/>
          <w:szCs w:val="21"/>
        </w:rPr>
        <w:t>显微组</w:t>
      </w:r>
      <w:bookmarkEnd w:id="20"/>
      <w:bookmarkEnd w:id="21"/>
      <w:r w:rsidRPr="00BC3AD6">
        <w:rPr>
          <w:rFonts w:ascii="宋体" w:hAnsi="宋体" w:hint="eastAsia"/>
          <w:szCs w:val="21"/>
        </w:rPr>
        <w:t>织图像上画一条</w:t>
      </w:r>
      <w:r w:rsidR="00AB2459" w:rsidRPr="00BC3AD6">
        <w:rPr>
          <w:rFonts w:ascii="宋体" w:hAnsi="宋体" w:hint="eastAsia"/>
          <w:szCs w:val="21"/>
        </w:rPr>
        <w:t>横穿</w:t>
      </w:r>
      <w:r w:rsidRPr="00BC3AD6">
        <w:rPr>
          <w:rFonts w:ascii="宋体" w:hAnsi="宋体" w:hint="eastAsia"/>
          <w:szCs w:val="21"/>
        </w:rPr>
        <w:t>的直线</w:t>
      </w:r>
      <w:r w:rsidR="00AB2459" w:rsidRPr="00BC3AD6">
        <w:rPr>
          <w:rFonts w:ascii="宋体" w:hAnsi="宋体" w:hint="eastAsia"/>
          <w:szCs w:val="21"/>
        </w:rPr>
        <w:t>。</w:t>
      </w:r>
      <w:r w:rsidR="00FD78FB" w:rsidRPr="00BC3AD6">
        <w:rPr>
          <w:rFonts w:ascii="宋体" w:hAnsi="宋体" w:hint="eastAsia"/>
          <w:szCs w:val="21"/>
        </w:rPr>
        <w:t>针对</w:t>
      </w:r>
      <w:r w:rsidRPr="00BC3AD6">
        <w:rPr>
          <w:rFonts w:ascii="宋体" w:hAnsi="宋体" w:hint="eastAsia"/>
          <w:szCs w:val="21"/>
        </w:rPr>
        <w:t>单相材料，直线</w:t>
      </w:r>
      <w:r w:rsidR="00AB2459" w:rsidRPr="00BC3AD6">
        <w:rPr>
          <w:rFonts w:ascii="宋体" w:hAnsi="宋体" w:hint="eastAsia"/>
          <w:szCs w:val="21"/>
        </w:rPr>
        <w:t>的</w:t>
      </w:r>
      <w:r w:rsidRPr="00BC3AD6">
        <w:rPr>
          <w:rFonts w:ascii="宋体" w:hAnsi="宋体" w:hint="eastAsia"/>
          <w:szCs w:val="21"/>
        </w:rPr>
        <w:t>起点和终点可以是图像上任意位置，</w:t>
      </w:r>
      <w:r w:rsidR="00AB2459" w:rsidRPr="00BC3AD6">
        <w:rPr>
          <w:rFonts w:ascii="宋体" w:hAnsi="宋体" w:hint="eastAsia"/>
          <w:szCs w:val="21"/>
        </w:rPr>
        <w:t>直线的</w:t>
      </w:r>
      <w:r w:rsidRPr="00BC3AD6">
        <w:rPr>
          <w:rFonts w:ascii="宋体" w:hAnsi="宋体" w:hint="eastAsia"/>
          <w:szCs w:val="21"/>
        </w:rPr>
        <w:t>长度</w:t>
      </w:r>
      <w:r w:rsidR="00FD78FB" w:rsidRPr="00BC3AD6">
        <w:rPr>
          <w:rFonts w:ascii="宋体" w:hAnsi="宋体" w:hint="eastAsia"/>
          <w:szCs w:val="21"/>
        </w:rPr>
        <w:t>为</w:t>
      </w:r>
      <w:r w:rsidRPr="00BC3AD6">
        <w:rPr>
          <w:rFonts w:ascii="宋体" w:hAnsi="宋体" w:hint="eastAsia"/>
          <w:szCs w:val="21"/>
        </w:rPr>
        <w:t>L，</w:t>
      </w:r>
      <w:r w:rsidR="00FD78FB" w:rsidRPr="00BC3AD6">
        <w:rPr>
          <w:rFonts w:ascii="宋体" w:hAnsi="宋体" w:hint="eastAsia"/>
          <w:szCs w:val="21"/>
        </w:rPr>
        <w:t>穿过的晶界个数</w:t>
      </w:r>
      <w:r w:rsidRPr="00BC3AD6">
        <w:rPr>
          <w:rFonts w:ascii="宋体" w:hAnsi="宋体" w:hint="eastAsia"/>
          <w:szCs w:val="21"/>
        </w:rPr>
        <w:t>为</w:t>
      </w:r>
      <w:r w:rsidRPr="00BC3AD6">
        <w:rPr>
          <w:rFonts w:ascii="宋体" w:hAnsi="宋体" w:hint="eastAsia"/>
          <w:szCs w:val="24"/>
        </w:rPr>
        <w:t>N</w:t>
      </w:r>
      <w:r w:rsidRPr="00BC3AD6">
        <w:rPr>
          <w:rFonts w:ascii="宋体" w:hAnsi="宋体" w:hint="eastAsia"/>
          <w:szCs w:val="21"/>
        </w:rPr>
        <w:t>。</w:t>
      </w:r>
      <w:r w:rsidR="00AB2459" w:rsidRPr="00BC3AD6">
        <w:rPr>
          <w:rFonts w:ascii="宋体" w:hAnsi="宋体" w:hint="eastAsia"/>
          <w:szCs w:val="21"/>
        </w:rPr>
        <w:t>因此，平均截线长度</w:t>
      </w:r>
      <w:r w:rsidR="00AB2459" w:rsidRPr="00BC3AD6">
        <w:rPr>
          <w:rFonts w:ascii="宋体" w:hAnsi="宋体"/>
          <w:szCs w:val="24"/>
        </w:rPr>
        <w:t>LI</w:t>
      </w:r>
      <w:r w:rsidR="00AB2459" w:rsidRPr="00BC3AD6">
        <w:rPr>
          <w:rFonts w:ascii="宋体" w:hAnsi="宋体" w:hint="eastAsia"/>
          <w:szCs w:val="21"/>
        </w:rPr>
        <w:t>为</w:t>
      </w:r>
      <w:r w:rsidR="00A64842" w:rsidRPr="00BC3AD6">
        <w:rPr>
          <w:rFonts w:ascii="宋体" w:hAnsi="宋体" w:hint="eastAsia"/>
          <w:szCs w:val="21"/>
        </w:rPr>
        <w:t>：</w:t>
      </w:r>
    </w:p>
    <w:p w:rsidR="00A64842" w:rsidRPr="0030428F" w:rsidRDefault="00D514AF" w:rsidP="00B17B6E">
      <w:pPr>
        <w:pStyle w:val="afffffe"/>
        <w:ind w:left="0" w:firstLineChars="2000" w:firstLine="4200"/>
        <w:rPr>
          <w:szCs w:val="21"/>
        </w:rPr>
      </w:pPr>
      <w:r w:rsidRPr="006E22FD">
        <w:rPr>
          <w:rFonts w:ascii="宋体" w:hAnsi="宋体"/>
          <w:szCs w:val="24"/>
        </w:rPr>
        <w:t>LI=L/N</w:t>
      </w:r>
      <w:r w:rsidR="00A64842" w:rsidRPr="006E22FD">
        <w:rPr>
          <w:rFonts w:ascii="宋体" w:hAnsi="宋体" w:hint="eastAsia"/>
          <w:szCs w:val="24"/>
        </w:rPr>
        <w:t xml:space="preserve"> </w:t>
      </w:r>
      <w:r w:rsidR="00A64842" w:rsidRPr="0030428F">
        <w:rPr>
          <w:rFonts w:hint="eastAsia"/>
          <w:szCs w:val="21"/>
        </w:rPr>
        <w:t xml:space="preserve">          </w:t>
      </w:r>
      <w:r w:rsidR="00B17B6E" w:rsidRPr="0030428F">
        <w:rPr>
          <w:rFonts w:hint="eastAsia"/>
          <w:szCs w:val="21"/>
        </w:rPr>
        <w:t xml:space="preserve">  </w:t>
      </w:r>
      <w:r w:rsidR="00A64842" w:rsidRPr="0030428F">
        <w:rPr>
          <w:rFonts w:hint="eastAsia"/>
          <w:szCs w:val="21"/>
        </w:rPr>
        <w:t xml:space="preserve">                      </w:t>
      </w:r>
      <w:r w:rsidR="00A64842" w:rsidRPr="006E22FD">
        <w:rPr>
          <w:rFonts w:ascii="宋体" w:hAnsi="宋体" w:hint="eastAsia"/>
          <w:szCs w:val="21"/>
        </w:rPr>
        <w:t>（</w:t>
      </w:r>
      <w:r w:rsidR="00E76DA1">
        <w:rPr>
          <w:rFonts w:ascii="宋体" w:hAnsi="宋体" w:hint="eastAsia"/>
          <w:szCs w:val="21"/>
        </w:rPr>
        <w:t>2</w:t>
      </w:r>
      <w:r w:rsidR="00A64842" w:rsidRPr="006E22FD">
        <w:rPr>
          <w:rFonts w:ascii="宋体" w:hAnsi="宋体" w:hint="eastAsia"/>
          <w:szCs w:val="21"/>
        </w:rPr>
        <w:t>）</w:t>
      </w:r>
    </w:p>
    <w:p w:rsidR="00D514AF" w:rsidRPr="0030428F" w:rsidRDefault="00A64842" w:rsidP="00A64842">
      <w:pPr>
        <w:pStyle w:val="afffffe"/>
        <w:ind w:left="0"/>
        <w:rPr>
          <w:szCs w:val="21"/>
        </w:rPr>
      </w:pPr>
      <w:r w:rsidRPr="0030428F">
        <w:rPr>
          <w:rFonts w:hint="eastAsia"/>
          <w:szCs w:val="21"/>
        </w:rPr>
        <w:t>从上述公式可知，</w:t>
      </w:r>
      <w:r w:rsidR="00AB2459" w:rsidRPr="0030428F">
        <w:rPr>
          <w:rFonts w:hint="eastAsia"/>
          <w:szCs w:val="21"/>
        </w:rPr>
        <w:t>只计算得出了</w:t>
      </w:r>
      <w:r w:rsidR="00D514AF" w:rsidRPr="0030428F">
        <w:rPr>
          <w:rFonts w:hint="eastAsia"/>
          <w:szCs w:val="21"/>
        </w:rPr>
        <w:t>平均截线</w:t>
      </w:r>
      <w:r w:rsidR="00C05E2B" w:rsidRPr="0030428F">
        <w:rPr>
          <w:rFonts w:hint="eastAsia"/>
          <w:szCs w:val="21"/>
        </w:rPr>
        <w:t>长度</w:t>
      </w:r>
      <w:r w:rsidR="00D514AF" w:rsidRPr="0030428F">
        <w:rPr>
          <w:rFonts w:hint="eastAsia"/>
          <w:szCs w:val="21"/>
        </w:rPr>
        <w:t>，无法得出关于晶粒粒度</w:t>
      </w:r>
      <w:r w:rsidR="00841B83" w:rsidRPr="0030428F">
        <w:rPr>
          <w:rFonts w:hint="eastAsia"/>
          <w:szCs w:val="21"/>
        </w:rPr>
        <w:t>的</w:t>
      </w:r>
      <w:r w:rsidR="00D514AF" w:rsidRPr="0030428F">
        <w:rPr>
          <w:rFonts w:hint="eastAsia"/>
          <w:szCs w:val="21"/>
        </w:rPr>
        <w:t>分布</w:t>
      </w:r>
      <w:r w:rsidR="00841B83" w:rsidRPr="0030428F">
        <w:rPr>
          <w:rFonts w:hint="eastAsia"/>
          <w:szCs w:val="21"/>
        </w:rPr>
        <w:t>情况</w:t>
      </w:r>
      <w:r w:rsidR="00D514AF" w:rsidRPr="0030428F">
        <w:rPr>
          <w:rFonts w:hint="eastAsia"/>
          <w:szCs w:val="21"/>
        </w:rPr>
        <w:t>。</w:t>
      </w:r>
    </w:p>
    <w:p w:rsidR="00A64842" w:rsidRPr="006E22FD" w:rsidRDefault="00A64842" w:rsidP="00A64842">
      <w:pPr>
        <w:ind w:firstLineChars="200" w:firstLine="420"/>
        <w:rPr>
          <w:rFonts w:ascii="宋体" w:hAnsi="宋体"/>
        </w:rPr>
      </w:pPr>
      <w:r w:rsidRPr="0030428F">
        <w:rPr>
          <w:rFonts w:ascii="Calibri" w:hAnsi="Calibri" w:hint="eastAsia"/>
          <w:szCs w:val="21"/>
        </w:rPr>
        <w:t>对两相材料，例如硬质合金（</w:t>
      </w:r>
      <w:r w:rsidRPr="006E22FD">
        <w:rPr>
          <w:rFonts w:ascii="宋体" w:hAnsi="宋体" w:hint="eastAsia"/>
        </w:rPr>
        <w:t>α</w:t>
      </w:r>
      <w:r w:rsidRPr="0030428F">
        <w:rPr>
          <w:rFonts w:ascii="Calibri" w:hAnsi="Calibri" w:hint="eastAsia"/>
          <w:szCs w:val="21"/>
        </w:rPr>
        <w:t>相</w:t>
      </w:r>
      <w:r w:rsidRPr="0030428F">
        <w:rPr>
          <w:rFonts w:ascii="Calibri" w:hAnsi="Calibri" w:hint="eastAsia"/>
          <w:szCs w:val="21"/>
        </w:rPr>
        <w:t xml:space="preserve"> </w:t>
      </w:r>
      <w:r w:rsidRPr="0030428F">
        <w:rPr>
          <w:rFonts w:ascii="Calibri" w:hAnsi="Calibri" w:hint="eastAsia"/>
          <w:szCs w:val="21"/>
        </w:rPr>
        <w:t>和β相），截线法比较不容易操作，因为每个相</w:t>
      </w:r>
      <w:r w:rsidR="00841B83" w:rsidRPr="0030428F">
        <w:rPr>
          <w:rFonts w:ascii="Calibri" w:hAnsi="Calibri" w:hint="eastAsia"/>
          <w:szCs w:val="21"/>
        </w:rPr>
        <w:t>的截线长度</w:t>
      </w:r>
      <w:r w:rsidRPr="0030428F">
        <w:rPr>
          <w:rFonts w:ascii="Calibri" w:hAnsi="Calibri" w:hint="eastAsia"/>
          <w:szCs w:val="21"/>
        </w:rPr>
        <w:t>要求</w:t>
      </w:r>
      <w:r w:rsidRPr="006E22FD">
        <w:rPr>
          <w:rFonts w:ascii="宋体" w:hAnsi="宋体" w:hint="eastAsia"/>
        </w:rPr>
        <w:t>单独测量，</w:t>
      </w:r>
      <w:r w:rsidR="00841B83" w:rsidRPr="006E22FD">
        <w:rPr>
          <w:rFonts w:ascii="宋体" w:hAnsi="宋体" w:hint="eastAsia"/>
        </w:rPr>
        <w:t>但其</w:t>
      </w:r>
      <w:r w:rsidRPr="006E22FD">
        <w:rPr>
          <w:rFonts w:ascii="宋体" w:hAnsi="宋体" w:hint="eastAsia"/>
        </w:rPr>
        <w:t>可提供晶粒</w:t>
      </w:r>
      <w:r w:rsidR="00B17B6E" w:rsidRPr="006E22FD">
        <w:rPr>
          <w:rFonts w:ascii="宋体" w:hAnsi="宋体" w:hint="eastAsia"/>
        </w:rPr>
        <w:t>尺寸</w:t>
      </w:r>
      <w:r w:rsidRPr="006E22FD">
        <w:rPr>
          <w:rFonts w:ascii="宋体" w:hAnsi="宋体" w:hint="eastAsia"/>
        </w:rPr>
        <w:t>的分布情况。在已校准过的硬质合金金相照片上画一条直线，横截WC晶粒，使用标尺</w:t>
      </w:r>
      <w:r w:rsidR="00841B83" w:rsidRPr="006E22FD">
        <w:rPr>
          <w:rFonts w:ascii="宋体" w:hAnsi="宋体" w:hint="eastAsia"/>
        </w:rPr>
        <w:t>测量截线</w:t>
      </w:r>
      <w:r w:rsidRPr="006E22FD">
        <w:rPr>
          <w:rFonts w:ascii="宋体" w:hAnsi="宋体" w:hint="eastAsia"/>
        </w:rPr>
        <w:t>的长度</w:t>
      </w:r>
      <w:r w:rsidR="00B17B6E" w:rsidRPr="006E22FD">
        <w:rPr>
          <w:rFonts w:ascii="宋体" w:hAnsi="宋体"/>
        </w:rPr>
        <w:t>l</w:t>
      </w:r>
      <w:r w:rsidR="00B17B6E" w:rsidRPr="006E22FD">
        <w:rPr>
          <w:rFonts w:ascii="宋体" w:hAnsi="宋体"/>
          <w:vertAlign w:val="subscript"/>
        </w:rPr>
        <w:t>i</w:t>
      </w:r>
      <w:r w:rsidRPr="006E22FD">
        <w:rPr>
          <w:rFonts w:ascii="宋体" w:hAnsi="宋体" w:hint="eastAsia"/>
        </w:rPr>
        <w:t>（</w:t>
      </w:r>
      <w:r w:rsidR="00841B83" w:rsidRPr="006E22FD">
        <w:rPr>
          <w:rFonts w:ascii="宋体" w:hAnsi="宋体" w:hint="eastAsia"/>
        </w:rPr>
        <w:t>其中，</w:t>
      </w:r>
      <w:proofErr w:type="spellStart"/>
      <w:r w:rsidR="00B17B6E" w:rsidRPr="006E22FD">
        <w:rPr>
          <w:rFonts w:ascii="宋体" w:hAnsi="宋体" w:hint="eastAsia"/>
        </w:rPr>
        <w:t>i</w:t>
      </w:r>
      <w:proofErr w:type="spellEnd"/>
      <w:r w:rsidRPr="006E22FD">
        <w:rPr>
          <w:rFonts w:ascii="宋体" w:hAnsi="宋体" w:hint="eastAsia"/>
        </w:rPr>
        <w:t>=1,2,3,</w:t>
      </w:r>
      <w:r w:rsidRPr="006E22FD">
        <w:rPr>
          <w:rFonts w:ascii="宋体" w:hAnsi="宋体"/>
        </w:rPr>
        <w:t>…</w:t>
      </w:r>
      <w:r w:rsidRPr="006E22FD">
        <w:rPr>
          <w:rFonts w:ascii="宋体" w:hAnsi="宋体" w:hint="eastAsia"/>
        </w:rPr>
        <w:t>,n</w:t>
      </w:r>
      <w:r w:rsidR="00841B83" w:rsidRPr="006E22FD">
        <w:rPr>
          <w:rFonts w:ascii="宋体" w:hAnsi="宋体" w:hint="eastAsia"/>
        </w:rPr>
        <w:t>，</w:t>
      </w:r>
      <w:r w:rsidRPr="006E22FD">
        <w:rPr>
          <w:rFonts w:ascii="宋体" w:hAnsi="宋体" w:hint="eastAsia"/>
        </w:rPr>
        <w:t>对应第1，2，3</w:t>
      </w:r>
      <w:r w:rsidR="00B17B6E" w:rsidRPr="006E22FD">
        <w:rPr>
          <w:rFonts w:ascii="宋体" w:hAnsi="宋体" w:hint="eastAsia"/>
        </w:rPr>
        <w:t>，</w:t>
      </w:r>
      <w:r w:rsidR="00B17B6E" w:rsidRPr="006E22FD">
        <w:rPr>
          <w:rFonts w:ascii="宋体" w:hAnsi="宋体"/>
        </w:rPr>
        <w:t>…</w:t>
      </w:r>
      <w:r w:rsidR="00B17B6E" w:rsidRPr="006E22FD">
        <w:rPr>
          <w:rFonts w:ascii="宋体" w:hAnsi="宋体" w:hint="eastAsia"/>
        </w:rPr>
        <w:t>，</w:t>
      </w:r>
      <w:r w:rsidRPr="006E22FD">
        <w:rPr>
          <w:rFonts w:ascii="宋体" w:hAnsi="宋体" w:hint="eastAsia"/>
        </w:rPr>
        <w:t>n</w:t>
      </w:r>
      <w:proofErr w:type="gramStart"/>
      <w:r w:rsidRPr="006E22FD">
        <w:rPr>
          <w:rFonts w:ascii="宋体" w:hAnsi="宋体" w:hint="eastAsia"/>
        </w:rPr>
        <w:t>个</w:t>
      </w:r>
      <w:proofErr w:type="gramEnd"/>
      <w:r w:rsidRPr="006E22FD">
        <w:rPr>
          <w:rFonts w:ascii="宋体" w:hAnsi="宋体" w:hint="eastAsia"/>
        </w:rPr>
        <w:t>晶粒）。建议至少统计100</w:t>
      </w:r>
      <w:r w:rsidRPr="006E22FD">
        <w:rPr>
          <w:rFonts w:ascii="宋体" w:hAnsi="宋体" w:hint="eastAsia"/>
        </w:rPr>
        <w:lastRenderedPageBreak/>
        <w:t>个晶粒，</w:t>
      </w:r>
      <w:r w:rsidR="006C3912" w:rsidRPr="006E22FD">
        <w:rPr>
          <w:rFonts w:ascii="宋体" w:hAnsi="宋体" w:hint="eastAsia"/>
        </w:rPr>
        <w:t>为了将</w:t>
      </w:r>
      <w:r w:rsidR="003D0834" w:rsidRPr="006E22FD">
        <w:rPr>
          <w:rFonts w:ascii="宋体" w:hAnsi="宋体" w:hint="eastAsia"/>
        </w:rPr>
        <w:t>误差</w:t>
      </w:r>
      <w:r w:rsidR="00E44490" w:rsidRPr="006E22FD">
        <w:rPr>
          <w:rFonts w:ascii="宋体" w:hAnsi="宋体" w:hint="eastAsia"/>
        </w:rPr>
        <w:t>降低</w:t>
      </w:r>
      <w:r w:rsidR="006C3912" w:rsidRPr="006E22FD">
        <w:rPr>
          <w:rFonts w:ascii="宋体" w:hAnsi="宋体" w:hint="eastAsia"/>
        </w:rPr>
        <w:t>至10%以下，</w:t>
      </w:r>
      <w:r w:rsidRPr="006E22FD">
        <w:rPr>
          <w:rFonts w:ascii="宋体" w:hAnsi="宋体" w:hint="eastAsia"/>
        </w:rPr>
        <w:t>最好统计200个晶粒</w:t>
      </w:r>
      <w:r w:rsidR="00841B83" w:rsidRPr="006E22FD">
        <w:rPr>
          <w:rFonts w:ascii="宋体" w:hAnsi="宋体" w:hint="eastAsia"/>
        </w:rPr>
        <w:t>以上</w:t>
      </w:r>
      <w:r w:rsidRPr="006E22FD">
        <w:rPr>
          <w:rFonts w:ascii="宋体" w:hAnsi="宋体" w:hint="eastAsia"/>
        </w:rPr>
        <w:t>。</w:t>
      </w:r>
    </w:p>
    <w:p w:rsidR="00B17B6E" w:rsidRPr="00860D84" w:rsidRDefault="00B17B6E" w:rsidP="00B17B6E">
      <w:pPr>
        <w:ind w:firstLineChars="200" w:firstLine="420"/>
        <w:rPr>
          <w:rFonts w:ascii="宋体" w:hAnsi="宋体"/>
        </w:rPr>
      </w:pPr>
      <w:r w:rsidRPr="00860D84">
        <w:rPr>
          <w:rFonts w:ascii="宋体" w:hAnsi="宋体" w:hint="eastAsia"/>
        </w:rPr>
        <w:t>平均截距的晶粒尺寸定义如下：</w:t>
      </w:r>
    </w:p>
    <w:p w:rsidR="00B17B6E" w:rsidRPr="00860D84" w:rsidRDefault="00B17B6E" w:rsidP="00B17B6E">
      <w:pPr>
        <w:ind w:firstLineChars="1900" w:firstLine="3990"/>
        <w:rPr>
          <w:rFonts w:ascii="Calibri" w:hAnsi="Calibri"/>
          <w:szCs w:val="21"/>
        </w:rPr>
      </w:pPr>
      <w:proofErr w:type="spellStart"/>
      <w:r w:rsidRPr="00860D84">
        <w:rPr>
          <w:rFonts w:ascii="宋体" w:hAnsi="宋体" w:cs="Calibri"/>
        </w:rPr>
        <w:t>d</w:t>
      </w:r>
      <w:r w:rsidRPr="00860D84">
        <w:rPr>
          <w:rFonts w:ascii="宋体" w:hAnsi="宋体" w:cs="Calibri"/>
          <w:vertAlign w:val="subscript"/>
        </w:rPr>
        <w:t>wc</w:t>
      </w:r>
      <w:proofErr w:type="spellEnd"/>
      <w:r w:rsidRPr="00860D84">
        <w:rPr>
          <w:rFonts w:ascii="宋体" w:hAnsi="宋体" w:cs="Calibri"/>
        </w:rPr>
        <w:t>=∑l</w:t>
      </w:r>
      <w:r w:rsidRPr="00860D84">
        <w:rPr>
          <w:rFonts w:ascii="宋体" w:hAnsi="宋体" w:cs="Calibri"/>
          <w:vertAlign w:val="subscript"/>
        </w:rPr>
        <w:t>i</w:t>
      </w:r>
      <w:r w:rsidRPr="00860D84">
        <w:rPr>
          <w:rFonts w:ascii="宋体" w:hAnsi="宋体" w:cs="Calibri"/>
        </w:rPr>
        <w:t>/n</w:t>
      </w:r>
      <w:r w:rsidRPr="00860D84">
        <w:rPr>
          <w:rFonts w:ascii="宋体" w:hAnsi="宋体" w:hint="eastAsia"/>
        </w:rPr>
        <w:t xml:space="preserve">  </w:t>
      </w:r>
      <w:r w:rsidRPr="00860D84">
        <w:rPr>
          <w:rFonts w:ascii="Calibri" w:hAnsi="Calibri" w:hint="eastAsia"/>
          <w:szCs w:val="21"/>
        </w:rPr>
        <w:t xml:space="preserve">                             </w:t>
      </w:r>
      <w:r w:rsidR="00E76DA1" w:rsidRPr="00860D84">
        <w:rPr>
          <w:rFonts w:ascii="Calibri" w:hAnsi="Calibri" w:hint="eastAsia"/>
          <w:szCs w:val="21"/>
        </w:rPr>
        <w:t xml:space="preserve"> </w:t>
      </w:r>
      <w:r w:rsidRPr="00860D84">
        <w:rPr>
          <w:rFonts w:ascii="Calibri" w:hAnsi="Calibri" w:hint="eastAsia"/>
          <w:szCs w:val="21"/>
        </w:rPr>
        <w:t xml:space="preserve"> </w:t>
      </w:r>
      <w:r w:rsidRPr="00860D84">
        <w:rPr>
          <w:rFonts w:ascii="宋体" w:hAnsi="宋体" w:hint="eastAsia"/>
          <w:szCs w:val="21"/>
        </w:rPr>
        <w:t xml:space="preserve"> （</w:t>
      </w:r>
      <w:r w:rsidR="00E76DA1" w:rsidRPr="00860D84">
        <w:rPr>
          <w:rFonts w:ascii="宋体" w:hAnsi="宋体" w:hint="eastAsia"/>
          <w:szCs w:val="21"/>
        </w:rPr>
        <w:t>3</w:t>
      </w:r>
      <w:r w:rsidRPr="00860D84">
        <w:rPr>
          <w:rFonts w:ascii="宋体" w:hAnsi="宋体" w:hint="eastAsia"/>
          <w:szCs w:val="21"/>
        </w:rPr>
        <w:t>）</w:t>
      </w:r>
    </w:p>
    <w:p w:rsidR="00D514AF" w:rsidRPr="00860D84" w:rsidRDefault="00D514AF" w:rsidP="004F0FE7">
      <w:pPr>
        <w:pStyle w:val="afffffe"/>
        <w:ind w:left="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硬质合金晶粒尺寸一般在</w:t>
      </w:r>
      <w:r w:rsidRPr="00860D84">
        <w:rPr>
          <w:rFonts w:ascii="宋体" w:hAnsi="宋体" w:hint="eastAsia"/>
          <w:szCs w:val="24"/>
        </w:rPr>
        <w:t>0.1</w:t>
      </w:r>
      <w:r w:rsidRPr="00860D84">
        <w:rPr>
          <w:rFonts w:ascii="宋体" w:hAnsi="宋体" w:hint="eastAsia"/>
          <w:szCs w:val="21"/>
        </w:rPr>
        <w:t>μm至</w:t>
      </w:r>
      <w:r w:rsidRPr="00860D84">
        <w:rPr>
          <w:rFonts w:ascii="宋体" w:hAnsi="宋体" w:hint="eastAsia"/>
          <w:szCs w:val="24"/>
        </w:rPr>
        <w:t>10</w:t>
      </w:r>
      <w:r w:rsidRPr="00860D84">
        <w:rPr>
          <w:rFonts w:ascii="宋体" w:hAnsi="宋体" w:hint="eastAsia"/>
          <w:szCs w:val="21"/>
        </w:rPr>
        <w:t>μm之间。由于存在一定的测量</w:t>
      </w:r>
      <w:r w:rsidR="003D0834" w:rsidRPr="00860D84">
        <w:rPr>
          <w:rFonts w:ascii="宋体" w:hAnsi="宋体" w:hint="eastAsia"/>
          <w:szCs w:val="21"/>
        </w:rPr>
        <w:t>误差</w:t>
      </w:r>
      <w:r w:rsidRPr="00860D84">
        <w:rPr>
          <w:rFonts w:ascii="宋体" w:hAnsi="宋体" w:hint="eastAsia"/>
          <w:szCs w:val="21"/>
        </w:rPr>
        <w:t>，</w:t>
      </w:r>
      <w:r w:rsidR="001B053A" w:rsidRPr="00860D84">
        <w:rPr>
          <w:rFonts w:ascii="宋体" w:hAnsi="宋体" w:hint="eastAsia"/>
          <w:szCs w:val="21"/>
        </w:rPr>
        <w:t>建议</w:t>
      </w:r>
      <w:r w:rsidRPr="00860D84">
        <w:rPr>
          <w:rFonts w:ascii="宋体" w:hAnsi="宋体" w:hint="eastAsia"/>
          <w:szCs w:val="21"/>
        </w:rPr>
        <w:t>晶粒尺寸值大于</w:t>
      </w:r>
      <w:r w:rsidRPr="00860D84">
        <w:rPr>
          <w:rFonts w:ascii="宋体" w:hAnsi="宋体" w:hint="eastAsia"/>
          <w:szCs w:val="24"/>
        </w:rPr>
        <w:t>1.0</w:t>
      </w:r>
      <w:r w:rsidRPr="00860D84">
        <w:rPr>
          <w:rFonts w:ascii="宋体" w:hAnsi="宋体" w:hint="eastAsia"/>
          <w:szCs w:val="21"/>
        </w:rPr>
        <w:t>μm的保留</w:t>
      </w:r>
      <w:r w:rsidRPr="00860D84">
        <w:rPr>
          <w:rFonts w:ascii="宋体" w:hAnsi="宋体" w:hint="eastAsia"/>
          <w:szCs w:val="24"/>
        </w:rPr>
        <w:t>1</w:t>
      </w:r>
      <w:r w:rsidRPr="00860D84">
        <w:rPr>
          <w:rFonts w:ascii="宋体" w:hAnsi="宋体" w:hint="eastAsia"/>
          <w:szCs w:val="21"/>
        </w:rPr>
        <w:t>位小数，值小于</w:t>
      </w:r>
      <w:r w:rsidRPr="00860D84">
        <w:rPr>
          <w:rFonts w:ascii="宋体" w:hAnsi="宋体" w:hint="eastAsia"/>
          <w:szCs w:val="24"/>
        </w:rPr>
        <w:t>1.0</w:t>
      </w:r>
      <w:r w:rsidRPr="00860D84">
        <w:rPr>
          <w:rFonts w:ascii="宋体" w:hAnsi="宋体" w:hint="eastAsia"/>
          <w:szCs w:val="21"/>
        </w:rPr>
        <w:t>μm的保留</w:t>
      </w:r>
      <w:r w:rsidRPr="00860D84">
        <w:rPr>
          <w:rFonts w:ascii="宋体" w:hAnsi="宋体" w:hint="eastAsia"/>
          <w:szCs w:val="24"/>
        </w:rPr>
        <w:t>2</w:t>
      </w:r>
      <w:r w:rsidR="00841B83" w:rsidRPr="00860D84">
        <w:rPr>
          <w:rFonts w:ascii="宋体" w:hAnsi="宋体" w:hint="eastAsia"/>
          <w:szCs w:val="21"/>
        </w:rPr>
        <w:t>位</w:t>
      </w:r>
      <w:r w:rsidRPr="00860D84">
        <w:rPr>
          <w:rFonts w:ascii="宋体" w:hAnsi="宋体" w:hint="eastAsia"/>
          <w:szCs w:val="21"/>
        </w:rPr>
        <w:t>小数。例如：</w:t>
      </w:r>
      <w:r w:rsidRPr="00860D84">
        <w:rPr>
          <w:rFonts w:ascii="宋体" w:hAnsi="宋体" w:hint="eastAsia"/>
          <w:szCs w:val="24"/>
        </w:rPr>
        <w:t>3.4</w:t>
      </w:r>
      <w:r w:rsidRPr="00860D84">
        <w:rPr>
          <w:rFonts w:ascii="宋体" w:hAnsi="宋体" w:hint="eastAsia"/>
          <w:szCs w:val="21"/>
        </w:rPr>
        <w:t>μm和</w:t>
      </w:r>
      <w:r w:rsidRPr="00860D84">
        <w:rPr>
          <w:rFonts w:ascii="宋体" w:hAnsi="宋体" w:hint="eastAsia"/>
          <w:szCs w:val="24"/>
        </w:rPr>
        <w:t>0.18</w:t>
      </w:r>
      <w:r w:rsidRPr="00860D84">
        <w:rPr>
          <w:rFonts w:ascii="宋体" w:hAnsi="宋体" w:hint="eastAsia"/>
          <w:szCs w:val="21"/>
        </w:rPr>
        <w:t>μm。</w:t>
      </w:r>
    </w:p>
    <w:p w:rsidR="00E44490" w:rsidRPr="00860D84" w:rsidRDefault="00B17B6E" w:rsidP="00B17B6E">
      <w:pPr>
        <w:ind w:firstLineChars="200" w:firstLine="420"/>
        <w:rPr>
          <w:szCs w:val="21"/>
        </w:rPr>
      </w:pPr>
      <w:r w:rsidRPr="00860D84">
        <w:rPr>
          <w:rFonts w:hint="eastAsia"/>
          <w:szCs w:val="21"/>
        </w:rPr>
        <w:t>附录</w:t>
      </w:r>
      <w:r w:rsidRPr="00860D84">
        <w:rPr>
          <w:rFonts w:ascii="宋体" w:hAnsi="宋体" w:hint="eastAsia"/>
          <w:szCs w:val="21"/>
        </w:rPr>
        <w:t>A</w:t>
      </w:r>
      <w:r w:rsidR="007E2FF6" w:rsidRPr="00860D84">
        <w:rPr>
          <w:rFonts w:hint="eastAsia"/>
          <w:szCs w:val="21"/>
        </w:rPr>
        <w:t>提供了一个</w:t>
      </w:r>
      <w:r w:rsidRPr="00860D84">
        <w:rPr>
          <w:rFonts w:hint="eastAsia"/>
          <w:szCs w:val="21"/>
        </w:rPr>
        <w:t>操作实例。</w:t>
      </w:r>
    </w:p>
    <w:p w:rsidR="00B17B6E" w:rsidRPr="00860D84" w:rsidRDefault="00D514AF" w:rsidP="00D514AF">
      <w:pPr>
        <w:spacing w:beforeLines="50" w:before="156" w:afterLines="50" w:after="156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7.2</w:t>
      </w:r>
      <w:r w:rsidR="00B17B6E" w:rsidRPr="00860D84">
        <w:rPr>
          <w:rFonts w:ascii="黑体" w:eastAsia="黑体" w:hint="eastAsia"/>
          <w:noProof/>
          <w:szCs w:val="21"/>
        </w:rPr>
        <w:t>取样</w:t>
      </w:r>
    </w:p>
    <w:p w:rsidR="00B17B6E" w:rsidRPr="00860D84" w:rsidRDefault="00B17B6E" w:rsidP="00D514AF">
      <w:pPr>
        <w:spacing w:beforeLines="50" w:before="156" w:afterLines="50" w:after="156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noProof/>
          <w:szCs w:val="21"/>
        </w:rPr>
        <w:t>7.2.1</w:t>
      </w:r>
      <w:r w:rsidR="00394AD3" w:rsidRPr="00860D84">
        <w:rPr>
          <w:rFonts w:ascii="黑体" w:eastAsia="黑体" w:hint="eastAsia"/>
          <w:noProof/>
          <w:szCs w:val="21"/>
        </w:rPr>
        <w:t xml:space="preserve"> </w:t>
      </w:r>
      <w:r w:rsidRPr="00860D84">
        <w:rPr>
          <w:rFonts w:ascii="黑体" w:eastAsia="黑体" w:hint="eastAsia"/>
          <w:noProof/>
          <w:szCs w:val="21"/>
        </w:rPr>
        <w:t>产品取样</w:t>
      </w:r>
    </w:p>
    <w:p w:rsidR="00DC08C6" w:rsidRPr="00860D84" w:rsidRDefault="00C52221" w:rsidP="00DC08C6">
      <w:pPr>
        <w:ind w:firstLineChars="200" w:firstLine="420"/>
        <w:rPr>
          <w:rFonts w:ascii="宋体" w:hAnsi="宋体"/>
        </w:rPr>
      </w:pPr>
      <w:r w:rsidRPr="00860D84">
        <w:rPr>
          <w:rFonts w:ascii="宋体" w:hAnsi="宋体" w:hint="eastAsia"/>
        </w:rPr>
        <w:t>应选择合适的取样方法来进行检测。随机取样法，在一批</w:t>
      </w:r>
      <w:r w:rsidR="00DC08C6" w:rsidRPr="00860D84">
        <w:rPr>
          <w:rFonts w:ascii="宋体" w:hAnsi="宋体" w:hint="eastAsia"/>
        </w:rPr>
        <w:t>样品中随机</w:t>
      </w:r>
      <w:r w:rsidR="001B64B2" w:rsidRPr="00860D84">
        <w:rPr>
          <w:rFonts w:ascii="宋体" w:hAnsi="宋体" w:hint="eastAsia"/>
        </w:rPr>
        <w:t>选择</w:t>
      </w:r>
      <w:r w:rsidR="00DC08C6" w:rsidRPr="00860D84">
        <w:rPr>
          <w:rFonts w:ascii="宋体" w:hAnsi="宋体" w:hint="eastAsia"/>
        </w:rPr>
        <w:t>一</w:t>
      </w:r>
      <w:r w:rsidRPr="00860D84">
        <w:rPr>
          <w:rFonts w:ascii="宋体" w:hAnsi="宋体" w:hint="eastAsia"/>
        </w:rPr>
        <w:t>个</w:t>
      </w:r>
      <w:r w:rsidR="00DC08C6" w:rsidRPr="00860D84">
        <w:rPr>
          <w:rFonts w:ascii="宋体" w:hAnsi="宋体" w:hint="eastAsia"/>
        </w:rPr>
        <w:t>样品，每个样品</w:t>
      </w:r>
      <w:r w:rsidR="001B64B2" w:rsidRPr="00860D84">
        <w:rPr>
          <w:rFonts w:ascii="宋体" w:hAnsi="宋体" w:hint="eastAsia"/>
        </w:rPr>
        <w:t>被选中的概率</w:t>
      </w:r>
      <w:r w:rsidR="00A904B9" w:rsidRPr="00860D84">
        <w:rPr>
          <w:rFonts w:ascii="宋体" w:hAnsi="宋体" w:hint="eastAsia"/>
        </w:rPr>
        <w:t>相同</w:t>
      </w:r>
      <w:r w:rsidR="007534BB" w:rsidRPr="00860D84">
        <w:rPr>
          <w:rFonts w:asciiTheme="minorEastAsia" w:eastAsiaTheme="minorEastAsia" w:hAnsiTheme="minorEastAsia" w:hint="eastAsia"/>
          <w:szCs w:val="21"/>
        </w:rPr>
        <w:t>（详见参考文献[</w:t>
      </w:r>
      <w:r w:rsidR="00F443FB">
        <w:rPr>
          <w:rFonts w:asciiTheme="minorEastAsia" w:eastAsiaTheme="minorEastAsia" w:hAnsiTheme="minorEastAsia"/>
          <w:szCs w:val="21"/>
        </w:rPr>
        <w:t>11</w:t>
      </w:r>
      <w:r w:rsidR="007534BB" w:rsidRPr="00860D84">
        <w:rPr>
          <w:rFonts w:asciiTheme="minorEastAsia" w:eastAsiaTheme="minorEastAsia" w:hAnsiTheme="minorEastAsia" w:hint="eastAsia"/>
          <w:szCs w:val="21"/>
        </w:rPr>
        <w:t>]）</w:t>
      </w:r>
      <w:r w:rsidR="00DC08C6" w:rsidRPr="00860D84">
        <w:rPr>
          <w:rFonts w:ascii="宋体" w:hAnsi="宋体" w:hint="eastAsia"/>
        </w:rPr>
        <w:t>。</w:t>
      </w:r>
    </w:p>
    <w:p w:rsidR="006D5D76" w:rsidRPr="00860D84" w:rsidRDefault="006D5D76" w:rsidP="006D5D76">
      <w:pPr>
        <w:ind w:firstLineChars="200" w:firstLine="420"/>
        <w:rPr>
          <w:rFonts w:ascii="宋体" w:hAnsi="宋体"/>
        </w:rPr>
      </w:pPr>
      <w:r w:rsidRPr="00860D84">
        <w:rPr>
          <w:rFonts w:ascii="宋体" w:hAnsi="宋体" w:hint="eastAsia"/>
        </w:rPr>
        <w:t>ISO</w:t>
      </w:r>
      <w:r w:rsidR="00D40837" w:rsidRPr="00860D84">
        <w:rPr>
          <w:rFonts w:ascii="宋体" w:hAnsi="宋体" w:hint="eastAsia"/>
        </w:rPr>
        <w:t xml:space="preserve"> </w:t>
      </w:r>
      <w:r w:rsidRPr="00860D84">
        <w:rPr>
          <w:rFonts w:ascii="宋体" w:hAnsi="宋体" w:hint="eastAsia"/>
        </w:rPr>
        <w:t>4489:</w:t>
      </w:r>
      <w:r w:rsidR="00193995">
        <w:rPr>
          <w:rFonts w:ascii="宋体" w:hAnsi="宋体"/>
        </w:rPr>
        <w:t>2019</w:t>
      </w:r>
      <w:r w:rsidRPr="00860D84">
        <w:rPr>
          <w:rFonts w:ascii="宋体" w:hAnsi="宋体" w:hint="eastAsia"/>
        </w:rPr>
        <w:t>第4</w:t>
      </w:r>
      <w:r w:rsidR="001D67D4" w:rsidRPr="00860D84">
        <w:rPr>
          <w:rFonts w:ascii="宋体" w:hAnsi="宋体" w:hint="eastAsia"/>
        </w:rPr>
        <w:t>章</w:t>
      </w:r>
      <w:r w:rsidR="00035E36" w:rsidRPr="00860D84">
        <w:rPr>
          <w:rFonts w:ascii="宋体" w:hAnsi="宋体" w:hint="eastAsia"/>
        </w:rPr>
        <w:t>指出“</w:t>
      </w:r>
      <w:r w:rsidR="001B0F38" w:rsidRPr="00860D84">
        <w:rPr>
          <w:rFonts w:ascii="宋体" w:hAnsi="宋体" w:hint="eastAsia"/>
        </w:rPr>
        <w:t>硬质合金牌号性能的测定，</w:t>
      </w:r>
      <w:r w:rsidR="00035E36" w:rsidRPr="00860D84">
        <w:rPr>
          <w:rFonts w:ascii="宋体" w:hAnsi="宋体" w:hint="eastAsia"/>
        </w:rPr>
        <w:t>通常</w:t>
      </w:r>
      <w:r w:rsidR="00EE4333" w:rsidRPr="00860D84">
        <w:rPr>
          <w:rFonts w:ascii="宋体" w:hAnsi="宋体" w:hint="eastAsia"/>
        </w:rPr>
        <w:t>在</w:t>
      </w:r>
      <w:r w:rsidR="001B0F38" w:rsidRPr="00860D84">
        <w:rPr>
          <w:rFonts w:ascii="宋体" w:hAnsi="宋体" w:hint="eastAsia"/>
        </w:rPr>
        <w:t>一批中取一个样本就已经足够了</w:t>
      </w:r>
      <w:r w:rsidR="00C60359">
        <w:rPr>
          <w:rFonts w:ascii="宋体" w:hAnsi="宋体" w:hint="eastAsia"/>
        </w:rPr>
        <w:t>”。</w:t>
      </w:r>
      <w:r w:rsidR="00C60359" w:rsidRPr="0059055C">
        <w:rPr>
          <w:rFonts w:ascii="宋体" w:hAnsi="宋体" w:hint="eastAsia"/>
          <w:color w:val="FF0000"/>
        </w:rPr>
        <w:t>进行以下测试，应</w:t>
      </w:r>
      <w:r w:rsidR="00C60359" w:rsidRPr="0059055C">
        <w:rPr>
          <w:rFonts w:ascii="宋体" w:hAnsi="宋体"/>
          <w:color w:val="FF0000"/>
        </w:rPr>
        <w:t>按照</w:t>
      </w:r>
      <w:r w:rsidR="00C60359" w:rsidRPr="0059055C">
        <w:rPr>
          <w:rFonts w:ascii="宋体" w:hAnsi="宋体" w:hint="eastAsia"/>
          <w:color w:val="FF0000"/>
        </w:rPr>
        <w:t>ISO4489:2019第5.1条款</w:t>
      </w:r>
      <w:r w:rsidR="00C60359" w:rsidRPr="0059055C">
        <w:rPr>
          <w:rFonts w:ascii="宋体" w:hAnsi="宋体"/>
          <w:color w:val="FF0000"/>
        </w:rPr>
        <w:t>给出的</w:t>
      </w:r>
      <w:r w:rsidR="0059055C" w:rsidRPr="0059055C">
        <w:rPr>
          <w:rFonts w:ascii="宋体" w:hAnsi="宋体" w:hint="eastAsia"/>
          <w:color w:val="FF0000"/>
        </w:rPr>
        <w:t>国际</w:t>
      </w:r>
      <w:r w:rsidR="00C60359" w:rsidRPr="0059055C">
        <w:rPr>
          <w:rFonts w:ascii="宋体" w:hAnsi="宋体"/>
          <w:color w:val="FF0000"/>
        </w:rPr>
        <w:t>标准执行。</w:t>
      </w:r>
    </w:p>
    <w:p w:rsidR="006D5D76" w:rsidRPr="00F443FB" w:rsidRDefault="00035E36" w:rsidP="006D5D76">
      <w:pPr>
        <w:ind w:firstLineChars="200" w:firstLine="420"/>
        <w:rPr>
          <w:rFonts w:ascii="宋体" w:hAnsi="宋体"/>
          <w:color w:val="FF0000"/>
        </w:rPr>
      </w:pPr>
      <w:r w:rsidRPr="00F443FB">
        <w:rPr>
          <w:color w:val="FF0000"/>
        </w:rPr>
        <w:t>——</w:t>
      </w:r>
      <w:r w:rsidR="006D5D76" w:rsidRPr="00F443FB">
        <w:rPr>
          <w:rFonts w:ascii="宋体" w:hAnsi="宋体" w:hint="eastAsia"/>
          <w:color w:val="FF0000"/>
        </w:rPr>
        <w:t>测定矫</w:t>
      </w:r>
      <w:r w:rsidR="00D40837" w:rsidRPr="00F443FB">
        <w:rPr>
          <w:rFonts w:ascii="宋体" w:hAnsi="宋体" w:hint="eastAsia"/>
          <w:color w:val="FF0000"/>
        </w:rPr>
        <w:t>顽磁</w:t>
      </w:r>
      <w:r w:rsidR="006D5D76" w:rsidRPr="00F443FB">
        <w:rPr>
          <w:rFonts w:ascii="宋体" w:hAnsi="宋体" w:hint="eastAsia"/>
          <w:color w:val="FF0000"/>
        </w:rPr>
        <w:t>力</w:t>
      </w:r>
      <w:r w:rsidR="00F443FB" w:rsidRPr="00F443FB">
        <w:rPr>
          <w:rFonts w:ascii="宋体" w:hAnsi="宋体" w:hint="eastAsia"/>
          <w:color w:val="FF0000"/>
        </w:rPr>
        <w:t xml:space="preserve">      </w:t>
      </w:r>
      <w:r w:rsidR="00F443FB" w:rsidRPr="00F443FB">
        <w:rPr>
          <w:rFonts w:ascii="宋体" w:hAnsi="宋体"/>
          <w:color w:val="FF0000"/>
        </w:rPr>
        <w:t xml:space="preserve">    </w:t>
      </w:r>
      <w:r w:rsidR="00F443FB" w:rsidRPr="00F443FB">
        <w:rPr>
          <w:rFonts w:ascii="宋体" w:hAnsi="宋体" w:hint="eastAsia"/>
          <w:color w:val="FF0000"/>
        </w:rPr>
        <w:t xml:space="preserve">  无标准</w:t>
      </w:r>
      <w:r w:rsidRPr="00F443FB">
        <w:rPr>
          <w:rFonts w:ascii="宋体" w:hAnsi="宋体" w:hint="eastAsia"/>
          <w:color w:val="FF0000"/>
        </w:rPr>
        <w:t>；</w:t>
      </w:r>
    </w:p>
    <w:p w:rsidR="006D5D76" w:rsidRPr="00F443FB" w:rsidRDefault="00035E36" w:rsidP="006D5D76">
      <w:pPr>
        <w:ind w:firstLineChars="200" w:firstLine="420"/>
        <w:rPr>
          <w:rFonts w:ascii="宋体" w:hAnsi="宋体"/>
          <w:color w:val="FF0000"/>
        </w:rPr>
      </w:pPr>
      <w:r w:rsidRPr="00F443FB">
        <w:rPr>
          <w:color w:val="FF0000"/>
        </w:rPr>
        <w:t>——</w:t>
      </w:r>
      <w:r w:rsidR="006D5D76" w:rsidRPr="00F443FB">
        <w:rPr>
          <w:rFonts w:ascii="宋体" w:hAnsi="宋体" w:hint="eastAsia"/>
          <w:color w:val="FF0000"/>
        </w:rPr>
        <w:t>测定密度</w:t>
      </w:r>
      <w:r w:rsidR="00F443FB" w:rsidRPr="00F443FB">
        <w:rPr>
          <w:rFonts w:ascii="宋体" w:hAnsi="宋体" w:hint="eastAsia"/>
          <w:color w:val="FF0000"/>
        </w:rPr>
        <w:t xml:space="preserve"> </w:t>
      </w:r>
      <w:r w:rsidR="00F443FB" w:rsidRPr="00F443FB">
        <w:rPr>
          <w:rFonts w:ascii="宋体" w:hAnsi="宋体"/>
          <w:color w:val="FF0000"/>
        </w:rPr>
        <w:t xml:space="preserve">               </w:t>
      </w:r>
      <w:r w:rsidR="00D40837" w:rsidRPr="00F443FB">
        <w:rPr>
          <w:rFonts w:ascii="宋体" w:hAnsi="宋体"/>
          <w:color w:val="FF0000"/>
        </w:rPr>
        <w:t>ISO 3369</w:t>
      </w:r>
      <w:r w:rsidRPr="00F443FB">
        <w:rPr>
          <w:rFonts w:ascii="宋体" w:hAnsi="宋体" w:hint="eastAsia"/>
          <w:color w:val="FF0000"/>
        </w:rPr>
        <w:t>；</w:t>
      </w:r>
    </w:p>
    <w:p w:rsidR="006D5D76" w:rsidRPr="00F443FB" w:rsidRDefault="00035E36" w:rsidP="006D5D76">
      <w:pPr>
        <w:ind w:firstLineChars="200" w:firstLine="420"/>
        <w:rPr>
          <w:rFonts w:ascii="宋体" w:hAnsi="宋体"/>
          <w:color w:val="FF0000"/>
        </w:rPr>
      </w:pPr>
      <w:r w:rsidRPr="00F443FB">
        <w:rPr>
          <w:color w:val="FF0000"/>
        </w:rPr>
        <w:t>——</w:t>
      </w:r>
      <w:r w:rsidR="006D5D76" w:rsidRPr="00F443FB">
        <w:rPr>
          <w:rFonts w:ascii="宋体" w:hAnsi="宋体" w:hint="eastAsia"/>
          <w:color w:val="FF0000"/>
        </w:rPr>
        <w:t>测定洛氏硬度</w:t>
      </w:r>
      <w:r w:rsidR="00F443FB" w:rsidRPr="00F443FB">
        <w:rPr>
          <w:rFonts w:ascii="宋体" w:hAnsi="宋体" w:hint="eastAsia"/>
          <w:color w:val="FF0000"/>
        </w:rPr>
        <w:t xml:space="preserve">      </w:t>
      </w:r>
      <w:r w:rsidR="00F443FB" w:rsidRPr="00F443FB">
        <w:rPr>
          <w:rFonts w:ascii="宋体" w:hAnsi="宋体"/>
          <w:color w:val="FF0000"/>
        </w:rPr>
        <w:t xml:space="preserve">    </w:t>
      </w:r>
      <w:r w:rsidR="00F443FB" w:rsidRPr="00F443FB">
        <w:rPr>
          <w:rFonts w:ascii="宋体" w:hAnsi="宋体" w:hint="eastAsia"/>
          <w:color w:val="FF0000"/>
        </w:rPr>
        <w:t xml:space="preserve">  </w:t>
      </w:r>
      <w:r w:rsidR="00D40837" w:rsidRPr="00F443FB">
        <w:rPr>
          <w:rFonts w:ascii="宋体" w:hAnsi="宋体" w:hint="eastAsia"/>
          <w:color w:val="FF0000"/>
        </w:rPr>
        <w:t>ISO 3738-1和ISO 3738-2</w:t>
      </w:r>
      <w:r w:rsidRPr="00F443FB">
        <w:rPr>
          <w:rFonts w:ascii="宋体" w:hAnsi="宋体" w:hint="eastAsia"/>
          <w:color w:val="FF0000"/>
        </w:rPr>
        <w:t>；</w:t>
      </w:r>
    </w:p>
    <w:p w:rsidR="006D5D76" w:rsidRPr="00F443FB" w:rsidRDefault="00035E36" w:rsidP="006D5D76">
      <w:pPr>
        <w:ind w:firstLineChars="200" w:firstLine="420"/>
        <w:rPr>
          <w:rFonts w:ascii="宋体" w:hAnsi="宋体"/>
          <w:color w:val="FF0000"/>
        </w:rPr>
      </w:pPr>
      <w:r w:rsidRPr="00F443FB">
        <w:rPr>
          <w:color w:val="FF0000"/>
        </w:rPr>
        <w:t>——</w:t>
      </w:r>
      <w:r w:rsidR="00D40837" w:rsidRPr="00F443FB">
        <w:rPr>
          <w:rFonts w:ascii="宋体" w:hAnsi="宋体" w:hint="eastAsia"/>
          <w:color w:val="FF0000"/>
        </w:rPr>
        <w:t>测定</w:t>
      </w:r>
      <w:r w:rsidR="006D5D76" w:rsidRPr="00F443FB">
        <w:rPr>
          <w:rFonts w:ascii="宋体" w:hAnsi="宋体" w:hint="eastAsia"/>
          <w:color w:val="FF0000"/>
        </w:rPr>
        <w:t>维氏硬度</w:t>
      </w:r>
      <w:r w:rsidR="00F443FB" w:rsidRPr="00F443FB">
        <w:rPr>
          <w:rFonts w:ascii="宋体" w:hAnsi="宋体" w:hint="eastAsia"/>
          <w:color w:val="FF0000"/>
        </w:rPr>
        <w:t xml:space="preserve">    </w:t>
      </w:r>
      <w:r w:rsidR="00F443FB" w:rsidRPr="00F443FB">
        <w:rPr>
          <w:rFonts w:ascii="宋体" w:hAnsi="宋体"/>
          <w:color w:val="FF0000"/>
        </w:rPr>
        <w:t xml:space="preserve">      </w:t>
      </w:r>
      <w:r w:rsidR="00F443FB" w:rsidRPr="00F443FB">
        <w:rPr>
          <w:rFonts w:ascii="宋体" w:hAnsi="宋体" w:hint="eastAsia"/>
          <w:color w:val="FF0000"/>
        </w:rPr>
        <w:t xml:space="preserve">  </w:t>
      </w:r>
      <w:r w:rsidR="00F443FB" w:rsidRPr="00F443FB">
        <w:rPr>
          <w:rFonts w:ascii="宋体" w:hAnsi="宋体"/>
          <w:color w:val="FF0000"/>
        </w:rPr>
        <w:t>ISO 6507-1</w:t>
      </w:r>
      <w:r w:rsidR="00F443FB" w:rsidRPr="00F443FB">
        <w:rPr>
          <w:rFonts w:ascii="宋体" w:hAnsi="宋体" w:hint="eastAsia"/>
          <w:color w:val="FF0000"/>
        </w:rPr>
        <w:t>，</w:t>
      </w:r>
      <w:r w:rsidR="00F443FB" w:rsidRPr="00F443FB">
        <w:rPr>
          <w:rFonts w:ascii="宋体" w:hAnsi="宋体"/>
          <w:color w:val="FF0000"/>
        </w:rPr>
        <w:t>ISO 6507-2</w:t>
      </w:r>
      <w:r w:rsidR="00F443FB" w:rsidRPr="00F443FB">
        <w:rPr>
          <w:rFonts w:ascii="宋体" w:hAnsi="宋体" w:hint="eastAsia"/>
          <w:color w:val="FF0000"/>
        </w:rPr>
        <w:t>，</w:t>
      </w:r>
      <w:r w:rsidR="00F443FB" w:rsidRPr="00F443FB">
        <w:rPr>
          <w:rFonts w:ascii="宋体" w:hAnsi="宋体"/>
          <w:color w:val="FF0000"/>
        </w:rPr>
        <w:t>ISO 6507-3</w:t>
      </w:r>
      <w:r w:rsidR="00F443FB" w:rsidRPr="00F443FB">
        <w:rPr>
          <w:rFonts w:ascii="宋体" w:hAnsi="宋体" w:hint="eastAsia"/>
          <w:color w:val="FF0000"/>
        </w:rPr>
        <w:t>，</w:t>
      </w:r>
      <w:r w:rsidR="00F443FB" w:rsidRPr="00F443FB">
        <w:rPr>
          <w:rFonts w:ascii="宋体" w:hAnsi="宋体"/>
          <w:color w:val="FF0000"/>
        </w:rPr>
        <w:t>ISO 6507-4</w:t>
      </w:r>
      <w:r w:rsidR="006D5D76" w:rsidRPr="00F443FB">
        <w:rPr>
          <w:rFonts w:ascii="宋体" w:hAnsi="宋体" w:hint="eastAsia"/>
          <w:color w:val="FF0000"/>
        </w:rPr>
        <w:t>。</w:t>
      </w:r>
    </w:p>
    <w:p w:rsidR="006D5D76" w:rsidRPr="00F443FB" w:rsidRDefault="006D5D76" w:rsidP="006D5D76">
      <w:pPr>
        <w:ind w:firstLineChars="200" w:firstLine="420"/>
        <w:rPr>
          <w:rFonts w:ascii="宋体" w:hAnsi="宋体"/>
          <w:color w:val="FF0000"/>
        </w:rPr>
      </w:pPr>
      <w:r w:rsidRPr="00F443FB">
        <w:rPr>
          <w:rFonts w:ascii="宋体" w:hAnsi="宋体" w:hint="eastAsia"/>
          <w:color w:val="FF0000"/>
        </w:rPr>
        <w:t>在特殊情况下，可进行的测试：</w:t>
      </w:r>
    </w:p>
    <w:p w:rsidR="006D5D76" w:rsidRPr="00F443FB" w:rsidRDefault="00035E36" w:rsidP="00896F99">
      <w:pPr>
        <w:ind w:firstLineChars="200" w:firstLine="420"/>
        <w:rPr>
          <w:rFonts w:ascii="宋体" w:hAnsi="宋体"/>
          <w:color w:val="FF0000"/>
        </w:rPr>
      </w:pPr>
      <w:r w:rsidRPr="00F443FB">
        <w:rPr>
          <w:color w:val="FF0000"/>
        </w:rPr>
        <w:t>——</w:t>
      </w:r>
      <w:r w:rsidR="006D5D76" w:rsidRPr="00F443FB">
        <w:rPr>
          <w:rFonts w:ascii="宋体" w:hAnsi="宋体" w:hint="eastAsia"/>
          <w:color w:val="FF0000"/>
        </w:rPr>
        <w:t>测定微观组织</w:t>
      </w:r>
      <w:r w:rsidR="00F443FB" w:rsidRPr="00F443FB">
        <w:rPr>
          <w:rFonts w:ascii="宋体" w:hAnsi="宋体" w:hint="eastAsia"/>
          <w:color w:val="FF0000"/>
        </w:rPr>
        <w:t xml:space="preserve">     </w:t>
      </w:r>
      <w:r w:rsidR="00F443FB" w:rsidRPr="00F443FB">
        <w:rPr>
          <w:rFonts w:ascii="宋体" w:hAnsi="宋体"/>
          <w:color w:val="FF0000"/>
        </w:rPr>
        <w:t xml:space="preserve">      </w:t>
      </w:r>
      <w:r w:rsidR="00F443FB" w:rsidRPr="00F443FB">
        <w:rPr>
          <w:rFonts w:ascii="宋体" w:hAnsi="宋体" w:hint="eastAsia"/>
          <w:color w:val="FF0000"/>
        </w:rPr>
        <w:t xml:space="preserve"> </w:t>
      </w:r>
      <w:r w:rsidR="00D40837" w:rsidRPr="00F443FB">
        <w:rPr>
          <w:rFonts w:ascii="宋体" w:hAnsi="宋体"/>
          <w:color w:val="FF0000"/>
        </w:rPr>
        <w:t>ISO 4499</w:t>
      </w:r>
      <w:r w:rsidR="00F443FB" w:rsidRPr="00F443FB">
        <w:rPr>
          <w:rFonts w:ascii="宋体" w:hAnsi="宋体"/>
          <w:color w:val="FF0000"/>
        </w:rPr>
        <w:t xml:space="preserve"> </w:t>
      </w:r>
      <w:r w:rsidR="00F443FB" w:rsidRPr="00F443FB">
        <w:rPr>
          <w:rFonts w:ascii="宋体" w:hAnsi="宋体" w:hint="eastAsia"/>
          <w:color w:val="FF0000"/>
        </w:rPr>
        <w:t>（所有部分</w:t>
      </w:r>
      <w:r w:rsidRPr="00F443FB">
        <w:rPr>
          <w:rFonts w:ascii="宋体" w:hAnsi="宋体" w:hint="eastAsia"/>
          <w:color w:val="FF0000"/>
        </w:rPr>
        <w:t>）；</w:t>
      </w:r>
    </w:p>
    <w:p w:rsidR="00DC08C6" w:rsidRPr="00F443FB" w:rsidRDefault="00035E36" w:rsidP="00896F99">
      <w:pPr>
        <w:ind w:firstLineChars="200" w:firstLine="420"/>
        <w:rPr>
          <w:rFonts w:ascii="宋体" w:hAnsi="宋体"/>
          <w:color w:val="FF0000"/>
        </w:rPr>
      </w:pPr>
      <w:r w:rsidRPr="00F443FB">
        <w:rPr>
          <w:color w:val="FF0000"/>
        </w:rPr>
        <w:t>——</w:t>
      </w:r>
      <w:r w:rsidR="006D5D76" w:rsidRPr="00F443FB">
        <w:rPr>
          <w:rFonts w:ascii="宋体" w:hAnsi="宋体" w:hint="eastAsia"/>
          <w:color w:val="FF0000"/>
        </w:rPr>
        <w:t>测定孔隙度和</w:t>
      </w:r>
      <w:r w:rsidRPr="00F443FB">
        <w:rPr>
          <w:rFonts w:ascii="宋体" w:hAnsi="宋体" w:hint="eastAsia"/>
          <w:color w:val="FF0000"/>
        </w:rPr>
        <w:t>非化合碳</w:t>
      </w:r>
      <w:r w:rsidR="00F443FB" w:rsidRPr="00F443FB">
        <w:rPr>
          <w:rFonts w:ascii="宋体" w:hAnsi="宋体" w:hint="eastAsia"/>
          <w:color w:val="FF0000"/>
        </w:rPr>
        <w:t xml:space="preserve">   </w:t>
      </w:r>
      <w:r w:rsidR="00F443FB" w:rsidRPr="00F443FB">
        <w:rPr>
          <w:rFonts w:ascii="宋体" w:hAnsi="宋体"/>
          <w:color w:val="FF0000"/>
        </w:rPr>
        <w:t xml:space="preserve"> </w:t>
      </w:r>
      <w:r w:rsidR="00D40837" w:rsidRPr="00F443FB">
        <w:rPr>
          <w:rFonts w:ascii="宋体" w:hAnsi="宋体"/>
          <w:color w:val="FF0000"/>
        </w:rPr>
        <w:t xml:space="preserve">ISO </w:t>
      </w:r>
      <w:r w:rsidR="003203B3" w:rsidRPr="00F443FB">
        <w:rPr>
          <w:rFonts w:ascii="宋体" w:hAnsi="宋体"/>
          <w:color w:val="FF0000"/>
        </w:rPr>
        <w:t>4499-4</w:t>
      </w:r>
      <w:r w:rsidR="006D5D76" w:rsidRPr="00F443FB">
        <w:rPr>
          <w:rFonts w:ascii="宋体" w:hAnsi="宋体" w:hint="eastAsia"/>
          <w:color w:val="FF0000"/>
        </w:rPr>
        <w:t>。</w:t>
      </w:r>
    </w:p>
    <w:p w:rsidR="00D514AF" w:rsidRPr="00860D84" w:rsidRDefault="00DC08C6" w:rsidP="00D514AF">
      <w:pPr>
        <w:spacing w:beforeLines="50" w:before="156" w:afterLines="50" w:after="156"/>
        <w:rPr>
          <w:rFonts w:ascii="黑体" w:eastAsia="黑体"/>
          <w:noProof/>
          <w:szCs w:val="21"/>
        </w:rPr>
      </w:pPr>
      <w:r w:rsidRPr="00860D84">
        <w:rPr>
          <w:rFonts w:ascii="黑体" w:eastAsia="黑体" w:hint="eastAsia"/>
          <w:szCs w:val="21"/>
        </w:rPr>
        <w:t>7.2.2</w:t>
      </w:r>
      <w:r w:rsidR="00394AD3" w:rsidRPr="00860D84">
        <w:rPr>
          <w:rFonts w:ascii="黑体" w:eastAsia="黑体" w:hint="eastAsia"/>
          <w:szCs w:val="21"/>
        </w:rPr>
        <w:t xml:space="preserve"> </w:t>
      </w:r>
      <w:r w:rsidR="00D514AF" w:rsidRPr="00860D84">
        <w:rPr>
          <w:rFonts w:ascii="黑体" w:eastAsia="黑体" w:hint="eastAsia"/>
          <w:szCs w:val="21"/>
        </w:rPr>
        <w:t>显微组织的选择</w:t>
      </w:r>
    </w:p>
    <w:p w:rsidR="00D514AF" w:rsidRPr="00860D84" w:rsidRDefault="00D514AF" w:rsidP="00DC08C6">
      <w:pPr>
        <w:pStyle w:val="afffffe"/>
        <w:ind w:left="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显微组织的选择对测量结果的准确性有很大影响：</w:t>
      </w:r>
    </w:p>
    <w:p w:rsidR="001A2CC4" w:rsidRPr="00860D84" w:rsidRDefault="00043CD0" w:rsidP="004F5CF4">
      <w:pPr>
        <w:pStyle w:val="afffffe"/>
        <w:numPr>
          <w:ilvl w:val="0"/>
          <w:numId w:val="33"/>
        </w:numPr>
        <w:spacing w:beforeLines="50" w:before="156"/>
        <w:ind w:left="424" w:hangingChars="202" w:hanging="424"/>
        <w:jc w:val="left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常规</w:t>
      </w:r>
      <w:r w:rsidR="001A2CC4" w:rsidRPr="00860D84">
        <w:rPr>
          <w:rFonts w:ascii="宋体" w:hAnsi="宋体" w:hint="eastAsia"/>
          <w:szCs w:val="21"/>
        </w:rPr>
        <w:t>测量区域选择</w:t>
      </w:r>
    </w:p>
    <w:p w:rsidR="00D514AF" w:rsidRPr="00860D84" w:rsidRDefault="001A2CC4" w:rsidP="0031306D">
      <w:pPr>
        <w:pStyle w:val="afffffe"/>
        <w:spacing w:beforeLines="50" w:before="156" w:afterLines="50" w:after="156"/>
        <w:ind w:leftChars="200" w:left="420" w:firstLineChars="0" w:firstLine="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用于分析的</w:t>
      </w:r>
      <w:r w:rsidR="003D5932" w:rsidRPr="00860D84">
        <w:rPr>
          <w:rFonts w:ascii="宋体" w:hAnsi="宋体" w:hint="eastAsia"/>
          <w:szCs w:val="21"/>
        </w:rPr>
        <w:t>照片</w:t>
      </w:r>
      <w:r w:rsidR="00D514AF" w:rsidRPr="00860D84">
        <w:rPr>
          <w:rFonts w:ascii="宋体" w:hAnsi="宋体" w:hint="eastAsia"/>
          <w:szCs w:val="21"/>
        </w:rPr>
        <w:t>应</w:t>
      </w:r>
      <w:r w:rsidRPr="00860D84">
        <w:rPr>
          <w:rFonts w:ascii="宋体" w:hAnsi="宋体" w:hint="eastAsia"/>
          <w:szCs w:val="21"/>
        </w:rPr>
        <w:t>随机</w:t>
      </w:r>
      <w:r w:rsidR="00D514AF" w:rsidRPr="00860D84">
        <w:rPr>
          <w:rFonts w:ascii="宋体" w:hAnsi="宋体" w:hint="eastAsia"/>
          <w:szCs w:val="21"/>
        </w:rPr>
        <w:t>选取</w:t>
      </w:r>
      <w:r w:rsidRPr="00860D84">
        <w:rPr>
          <w:rFonts w:ascii="宋体" w:hAnsi="宋体" w:hint="eastAsia"/>
          <w:szCs w:val="21"/>
        </w:rPr>
        <w:t>，且具有代表性。照片的数量建议至少4张，以</w:t>
      </w:r>
      <w:r w:rsidR="00D514AF" w:rsidRPr="00860D84">
        <w:rPr>
          <w:rFonts w:ascii="宋体" w:hAnsi="宋体" w:hint="eastAsia"/>
          <w:szCs w:val="21"/>
        </w:rPr>
        <w:t>保证</w:t>
      </w:r>
      <w:r w:rsidRPr="00860D84">
        <w:rPr>
          <w:rFonts w:ascii="宋体" w:hAnsi="宋体" w:hint="eastAsia"/>
          <w:szCs w:val="21"/>
        </w:rPr>
        <w:t>汇总分析时晶粒个数</w:t>
      </w:r>
      <w:r w:rsidR="00D514AF" w:rsidRPr="00860D84">
        <w:rPr>
          <w:rFonts w:ascii="宋体" w:hAnsi="宋体" w:hint="eastAsia"/>
          <w:szCs w:val="21"/>
        </w:rPr>
        <w:t>不少于200个。</w:t>
      </w:r>
    </w:p>
    <w:p w:rsidR="00BF57E7" w:rsidRPr="00860D84" w:rsidRDefault="00043CD0" w:rsidP="004F5CF4">
      <w:pPr>
        <w:pStyle w:val="afffffe"/>
        <w:numPr>
          <w:ilvl w:val="0"/>
          <w:numId w:val="33"/>
        </w:numPr>
        <w:spacing w:beforeLines="50" w:before="156"/>
        <w:ind w:left="424" w:hangingChars="202" w:hanging="424"/>
        <w:jc w:val="left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匀质</w:t>
      </w:r>
      <w:r w:rsidR="00BF57E7" w:rsidRPr="00860D84">
        <w:rPr>
          <w:rFonts w:ascii="宋体" w:hAnsi="宋体" w:hint="eastAsia"/>
          <w:szCs w:val="21"/>
        </w:rPr>
        <w:t>材料的</w:t>
      </w:r>
      <w:r w:rsidR="00D514AF" w:rsidRPr="00860D84">
        <w:rPr>
          <w:rFonts w:ascii="宋体" w:hAnsi="宋体" w:hint="eastAsia"/>
          <w:szCs w:val="21"/>
        </w:rPr>
        <w:t>晶粒尺寸</w:t>
      </w:r>
      <w:r w:rsidR="00BF57E7" w:rsidRPr="00860D84">
        <w:rPr>
          <w:rFonts w:ascii="宋体" w:hAnsi="宋体" w:hint="eastAsia"/>
          <w:szCs w:val="21"/>
        </w:rPr>
        <w:t>测量</w:t>
      </w:r>
    </w:p>
    <w:p w:rsidR="00043CD0" w:rsidRPr="00860D84" w:rsidRDefault="00043CD0" w:rsidP="00896F99">
      <w:pPr>
        <w:pStyle w:val="afffffe"/>
        <w:spacing w:afterLines="50" w:after="156"/>
        <w:ind w:leftChars="200" w:left="420" w:firstLineChars="0" w:firstLine="0"/>
        <w:rPr>
          <w:rFonts w:asciiTheme="minorEastAsia" w:eastAsiaTheme="minorEastAsia" w:hAnsiTheme="minorEastAsia"/>
          <w:szCs w:val="21"/>
        </w:rPr>
      </w:pPr>
      <w:bookmarkStart w:id="22" w:name="OLE_LINK30"/>
      <w:r w:rsidRPr="00860D84">
        <w:rPr>
          <w:rFonts w:asciiTheme="minorEastAsia" w:eastAsiaTheme="minorEastAsia" w:hAnsiTheme="minorEastAsia" w:hint="eastAsia"/>
          <w:szCs w:val="21"/>
        </w:rPr>
        <w:t>这种情况下</w:t>
      </w:r>
      <w:r w:rsidR="00BF57E7" w:rsidRPr="00860D84">
        <w:rPr>
          <w:rFonts w:asciiTheme="minorEastAsia" w:eastAsiaTheme="minorEastAsia" w:hAnsiTheme="minorEastAsia" w:hint="eastAsia"/>
          <w:szCs w:val="21"/>
        </w:rPr>
        <w:t>，</w:t>
      </w:r>
      <w:bookmarkEnd w:id="22"/>
      <w:r w:rsidRPr="00860D84">
        <w:rPr>
          <w:rFonts w:asciiTheme="minorEastAsia" w:eastAsiaTheme="minorEastAsia" w:hAnsiTheme="minorEastAsia" w:hint="eastAsia"/>
          <w:szCs w:val="21"/>
        </w:rPr>
        <w:t>从样品</w:t>
      </w:r>
      <w:r w:rsidR="00AE4F2B" w:rsidRPr="00860D84">
        <w:rPr>
          <w:rFonts w:asciiTheme="minorEastAsia" w:eastAsiaTheme="minorEastAsia" w:hAnsiTheme="minorEastAsia" w:hint="eastAsia"/>
          <w:szCs w:val="21"/>
        </w:rPr>
        <w:t>确定位置</w:t>
      </w:r>
      <w:r w:rsidRPr="00860D84">
        <w:rPr>
          <w:rFonts w:asciiTheme="minorEastAsia" w:eastAsiaTheme="minorEastAsia" w:hAnsiTheme="minorEastAsia" w:hint="eastAsia"/>
          <w:szCs w:val="21"/>
        </w:rPr>
        <w:t>获得一系列</w:t>
      </w:r>
      <w:r w:rsidR="003D5932" w:rsidRPr="00860D84">
        <w:rPr>
          <w:rFonts w:asciiTheme="minorEastAsia" w:eastAsiaTheme="minorEastAsia" w:hAnsiTheme="minorEastAsia" w:hint="eastAsia"/>
          <w:szCs w:val="21"/>
        </w:rPr>
        <w:t>照片</w:t>
      </w:r>
      <w:r w:rsidR="00A43F1A" w:rsidRPr="00860D84">
        <w:rPr>
          <w:rFonts w:asciiTheme="minorEastAsia" w:eastAsiaTheme="minorEastAsia" w:hAnsiTheme="minorEastAsia" w:hint="eastAsia"/>
          <w:szCs w:val="21"/>
        </w:rPr>
        <w:t>进行</w:t>
      </w:r>
      <w:r w:rsidRPr="00860D84">
        <w:rPr>
          <w:rFonts w:asciiTheme="minorEastAsia" w:eastAsiaTheme="minorEastAsia" w:hAnsiTheme="minorEastAsia" w:hint="eastAsia"/>
          <w:szCs w:val="21"/>
        </w:rPr>
        <w:t>汇总分析，</w:t>
      </w:r>
      <w:r w:rsidR="00A43F1A" w:rsidRPr="00860D84">
        <w:rPr>
          <w:rFonts w:asciiTheme="minorEastAsia" w:eastAsiaTheme="minorEastAsia" w:hAnsiTheme="minorEastAsia" w:hint="eastAsia"/>
          <w:szCs w:val="21"/>
        </w:rPr>
        <w:t>以保证</w:t>
      </w:r>
      <w:r w:rsidRPr="00860D84">
        <w:rPr>
          <w:rFonts w:asciiTheme="minorEastAsia" w:eastAsiaTheme="minorEastAsia" w:hAnsiTheme="minorEastAsia" w:hint="eastAsia"/>
          <w:szCs w:val="21"/>
        </w:rPr>
        <w:t>每个</w:t>
      </w:r>
      <w:r w:rsidR="00AE4F2B" w:rsidRPr="00860D84">
        <w:rPr>
          <w:rFonts w:asciiTheme="minorEastAsia" w:eastAsiaTheme="minorEastAsia" w:hAnsiTheme="minorEastAsia" w:hint="eastAsia"/>
          <w:szCs w:val="21"/>
        </w:rPr>
        <w:t>位置</w:t>
      </w:r>
      <w:r w:rsidRPr="00860D84">
        <w:rPr>
          <w:rFonts w:asciiTheme="minorEastAsia" w:eastAsiaTheme="minorEastAsia" w:hAnsiTheme="minorEastAsia" w:hint="eastAsia"/>
          <w:szCs w:val="21"/>
        </w:rPr>
        <w:t>至少测量200个晶粒</w:t>
      </w:r>
      <w:r w:rsidR="00A43F1A" w:rsidRPr="00860D84">
        <w:rPr>
          <w:rFonts w:asciiTheme="minorEastAsia" w:eastAsiaTheme="minorEastAsia" w:hAnsiTheme="minorEastAsia" w:hint="eastAsia"/>
          <w:szCs w:val="21"/>
        </w:rPr>
        <w:t>。允许这么测量，是因为晶粒</w:t>
      </w:r>
      <w:r w:rsidR="00AE4F2B" w:rsidRPr="00860D84">
        <w:rPr>
          <w:rFonts w:asciiTheme="minorEastAsia" w:eastAsiaTheme="minorEastAsia" w:hAnsiTheme="minorEastAsia" w:hint="eastAsia"/>
          <w:szCs w:val="21"/>
        </w:rPr>
        <w:t>大小对误差的影响</w:t>
      </w:r>
      <w:r w:rsidR="00A43F1A" w:rsidRPr="00860D84">
        <w:rPr>
          <w:rFonts w:asciiTheme="minorEastAsia" w:eastAsiaTheme="minorEastAsia" w:hAnsiTheme="minorEastAsia" w:hint="eastAsia"/>
          <w:szCs w:val="21"/>
        </w:rPr>
        <w:t>大于</w:t>
      </w:r>
      <w:r w:rsidR="00AE4F2B" w:rsidRPr="00860D84">
        <w:rPr>
          <w:rFonts w:asciiTheme="minorEastAsia" w:eastAsiaTheme="minorEastAsia" w:hAnsiTheme="minorEastAsia" w:hint="eastAsia"/>
          <w:szCs w:val="21"/>
        </w:rPr>
        <w:t>因不同位置而引起的测量误差</w:t>
      </w:r>
      <w:r w:rsidR="00A43F1A" w:rsidRPr="00860D84">
        <w:rPr>
          <w:rFonts w:asciiTheme="minorEastAsia" w:eastAsiaTheme="minorEastAsia" w:hAnsiTheme="minorEastAsia" w:hint="eastAsia"/>
          <w:szCs w:val="21"/>
        </w:rPr>
        <w:t>（相对误差</w:t>
      </w:r>
      <w:r w:rsidR="00AE4F2B" w:rsidRPr="00860D84">
        <w:rPr>
          <w:rFonts w:asciiTheme="minorEastAsia" w:eastAsiaTheme="minorEastAsia" w:hAnsiTheme="minorEastAsia" w:hint="eastAsia"/>
          <w:szCs w:val="21"/>
        </w:rPr>
        <w:t>正比于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1/</m:t>
        </m:r>
        <m:rad>
          <m:radPr>
            <m:degHide m:val="1"/>
            <m:ctrlPr>
              <w:rPr>
                <w:rFonts w:ascii="Cambria Math" w:eastAsiaTheme="minorEastAsia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N</m:t>
            </m:r>
          </m:e>
        </m:rad>
      </m:oMath>
      <w:r w:rsidR="00A43F1A" w:rsidRPr="00860D84">
        <w:rPr>
          <w:rFonts w:asciiTheme="minorEastAsia" w:eastAsiaTheme="minorEastAsia" w:hAnsiTheme="minorEastAsia" w:hint="eastAsia"/>
          <w:szCs w:val="21"/>
        </w:rPr>
        <w:t>，这里N为每个</w:t>
      </w:r>
      <w:r w:rsidR="00AE4F2B" w:rsidRPr="00860D84">
        <w:rPr>
          <w:rFonts w:asciiTheme="minorEastAsia" w:eastAsiaTheme="minorEastAsia" w:hAnsiTheme="minorEastAsia" w:hint="eastAsia"/>
          <w:szCs w:val="21"/>
        </w:rPr>
        <w:t>位置</w:t>
      </w:r>
      <w:r w:rsidR="00A43F1A" w:rsidRPr="00860D84">
        <w:rPr>
          <w:rFonts w:asciiTheme="minorEastAsia" w:eastAsiaTheme="minorEastAsia" w:hAnsiTheme="minorEastAsia" w:hint="eastAsia"/>
          <w:szCs w:val="21"/>
        </w:rPr>
        <w:t>的晶粒个数）。</w:t>
      </w:r>
    </w:p>
    <w:p w:rsidR="00BF57E7" w:rsidRPr="00860D84" w:rsidRDefault="00AE4F2B" w:rsidP="004F5CF4">
      <w:pPr>
        <w:pStyle w:val="afffffe"/>
        <w:numPr>
          <w:ilvl w:val="0"/>
          <w:numId w:val="33"/>
        </w:numPr>
        <w:spacing w:beforeLines="50" w:before="156"/>
        <w:ind w:left="424" w:hangingChars="202" w:hanging="424"/>
        <w:jc w:val="left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非匀质</w:t>
      </w:r>
      <w:r w:rsidR="00BF57E7" w:rsidRPr="00860D84">
        <w:rPr>
          <w:rFonts w:ascii="宋体" w:hAnsi="宋体" w:hint="eastAsia"/>
          <w:szCs w:val="21"/>
        </w:rPr>
        <w:t>材料</w:t>
      </w:r>
    </w:p>
    <w:p w:rsidR="00D514AF" w:rsidRPr="00860D84" w:rsidRDefault="00AE4F2B" w:rsidP="00896F99">
      <w:pPr>
        <w:pStyle w:val="afffffe"/>
        <w:spacing w:afterLines="50" w:after="156"/>
        <w:ind w:leftChars="200" w:left="420" w:firstLineChars="0" w:firstLine="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这种情况下，</w:t>
      </w:r>
      <w:r w:rsidR="00D514AF" w:rsidRPr="00860D84">
        <w:rPr>
          <w:rFonts w:ascii="宋体" w:hAnsi="宋体" w:hint="eastAsia"/>
          <w:szCs w:val="21"/>
        </w:rPr>
        <w:t>样品的微观结构从一个视场到下一个视场</w:t>
      </w:r>
      <w:r w:rsidRPr="00860D84">
        <w:rPr>
          <w:rFonts w:ascii="宋体" w:hAnsi="宋体" w:hint="eastAsia"/>
          <w:szCs w:val="21"/>
        </w:rPr>
        <w:t>是不均匀的</w:t>
      </w:r>
      <w:r w:rsidR="00D514AF" w:rsidRPr="00860D84">
        <w:rPr>
          <w:rFonts w:ascii="宋体" w:hAnsi="宋体" w:hint="eastAsia"/>
          <w:szCs w:val="21"/>
        </w:rPr>
        <w:t>，</w:t>
      </w:r>
      <w:r w:rsidRPr="00860D84">
        <w:rPr>
          <w:rFonts w:ascii="宋体" w:hAnsi="宋体" w:hint="eastAsia"/>
          <w:szCs w:val="21"/>
        </w:rPr>
        <w:t>鉴于</w:t>
      </w:r>
      <w:r w:rsidR="00D514AF" w:rsidRPr="00860D84">
        <w:rPr>
          <w:rFonts w:ascii="宋体" w:hAnsi="宋体" w:hint="eastAsia"/>
          <w:szCs w:val="21"/>
        </w:rPr>
        <w:t>晶粒比较分散，</w:t>
      </w:r>
      <w:r w:rsidRPr="00860D84">
        <w:rPr>
          <w:rFonts w:ascii="宋体" w:hAnsi="宋体" w:hint="eastAsia"/>
          <w:szCs w:val="21"/>
        </w:rPr>
        <w:t>仍要获得200个以上的</w:t>
      </w:r>
      <w:r w:rsidR="00D514AF" w:rsidRPr="00860D84">
        <w:rPr>
          <w:rFonts w:ascii="宋体" w:hAnsi="宋体" w:hint="eastAsia"/>
          <w:szCs w:val="21"/>
        </w:rPr>
        <w:t>测量数据，</w:t>
      </w:r>
      <w:r w:rsidRPr="00860D84">
        <w:rPr>
          <w:rFonts w:ascii="宋体" w:hAnsi="宋体" w:hint="eastAsia"/>
          <w:szCs w:val="21"/>
        </w:rPr>
        <w:t>一个很好的措施是</w:t>
      </w:r>
      <w:r w:rsidR="00D514AF" w:rsidRPr="00860D84">
        <w:rPr>
          <w:rFonts w:ascii="宋体" w:hAnsi="宋体" w:hint="eastAsia"/>
          <w:szCs w:val="21"/>
        </w:rPr>
        <w:t>增加</w:t>
      </w:r>
      <w:r w:rsidRPr="00860D84">
        <w:rPr>
          <w:rFonts w:ascii="宋体" w:hAnsi="宋体" w:hint="eastAsia"/>
          <w:szCs w:val="21"/>
        </w:rPr>
        <w:t>分析</w:t>
      </w:r>
      <w:r w:rsidR="00D514AF" w:rsidRPr="00860D84">
        <w:rPr>
          <w:rFonts w:ascii="宋体" w:hAnsi="宋体" w:hint="eastAsia"/>
          <w:szCs w:val="21"/>
        </w:rPr>
        <w:t>照片的数量。</w:t>
      </w:r>
    </w:p>
    <w:p w:rsidR="00970A91" w:rsidRPr="00860D84" w:rsidRDefault="00D514AF" w:rsidP="004F0FE7">
      <w:pPr>
        <w:pStyle w:val="afffffe"/>
        <w:ind w:left="0"/>
        <w:rPr>
          <w:rFonts w:ascii="宋体" w:hAnsi="宋体"/>
          <w:szCs w:val="21"/>
        </w:rPr>
      </w:pPr>
      <w:r w:rsidRPr="00860D84">
        <w:rPr>
          <w:rFonts w:ascii="宋体" w:hAnsi="宋体" w:hint="eastAsia"/>
          <w:szCs w:val="21"/>
        </w:rPr>
        <w:t>照片放大倍率</w:t>
      </w:r>
      <w:r w:rsidR="00902A7C" w:rsidRPr="00860D84">
        <w:rPr>
          <w:rFonts w:ascii="宋体" w:hAnsi="宋体" w:hint="eastAsia"/>
          <w:szCs w:val="21"/>
        </w:rPr>
        <w:t>的</w:t>
      </w:r>
      <w:r w:rsidR="008B5D1E" w:rsidRPr="00860D84">
        <w:rPr>
          <w:rFonts w:ascii="宋体" w:hAnsi="宋体" w:hint="eastAsia"/>
          <w:szCs w:val="21"/>
        </w:rPr>
        <w:t>选择应</w:t>
      </w:r>
      <w:r w:rsidRPr="00860D84">
        <w:rPr>
          <w:rFonts w:ascii="宋体" w:hAnsi="宋体" w:hint="eastAsia"/>
          <w:szCs w:val="21"/>
        </w:rPr>
        <w:t>控制在每个视场横向贯穿10至20个</w:t>
      </w:r>
      <w:r w:rsidR="00970A91" w:rsidRPr="00860D84">
        <w:rPr>
          <w:rFonts w:ascii="宋体" w:hAnsi="宋体" w:hint="eastAsia"/>
          <w:szCs w:val="21"/>
        </w:rPr>
        <w:t>WC</w:t>
      </w:r>
      <w:r w:rsidRPr="00860D84">
        <w:rPr>
          <w:rFonts w:ascii="宋体" w:hAnsi="宋体" w:hint="eastAsia"/>
          <w:szCs w:val="21"/>
        </w:rPr>
        <w:t>晶粒，</w:t>
      </w:r>
      <w:r w:rsidR="008B5D1E" w:rsidRPr="00860D84">
        <w:rPr>
          <w:rFonts w:ascii="宋体" w:hAnsi="宋体" w:hint="eastAsia"/>
          <w:szCs w:val="21"/>
        </w:rPr>
        <w:t>允许</w:t>
      </w:r>
      <w:r w:rsidR="00970A91" w:rsidRPr="00860D84">
        <w:rPr>
          <w:rFonts w:ascii="宋体" w:hAnsi="宋体" w:hint="eastAsia"/>
          <w:szCs w:val="21"/>
        </w:rPr>
        <w:t>单</w:t>
      </w:r>
      <w:r w:rsidRPr="00860D84">
        <w:rPr>
          <w:rFonts w:ascii="宋体" w:hAnsi="宋体" w:hint="eastAsia"/>
          <w:szCs w:val="21"/>
        </w:rPr>
        <w:t>个截线的测量</w:t>
      </w:r>
      <w:r w:rsidR="00902A7C" w:rsidRPr="00860D84">
        <w:rPr>
          <w:rFonts w:ascii="宋体" w:hAnsi="宋体" w:hint="eastAsia"/>
          <w:szCs w:val="21"/>
        </w:rPr>
        <w:t>误差在</w:t>
      </w:r>
      <w:r w:rsidR="008B5D1E" w:rsidRPr="00860D84">
        <w:rPr>
          <w:rFonts w:ascii="宋体" w:hAnsi="宋体" w:hint="eastAsia"/>
          <w:szCs w:val="21"/>
        </w:rPr>
        <w:t>10%</w:t>
      </w:r>
      <w:r w:rsidR="00902A7C" w:rsidRPr="00860D84">
        <w:rPr>
          <w:rFonts w:ascii="宋体" w:hAnsi="宋体" w:hint="eastAsia"/>
          <w:szCs w:val="21"/>
        </w:rPr>
        <w:t>以内</w:t>
      </w:r>
      <w:r w:rsidRPr="00860D84">
        <w:rPr>
          <w:rFonts w:ascii="宋体" w:hAnsi="宋体" w:hint="eastAsia"/>
          <w:szCs w:val="21"/>
        </w:rPr>
        <w:t>。一般允许在一张照片上画3或4条直</w:t>
      </w:r>
      <w:r w:rsidR="00970A91" w:rsidRPr="00860D84">
        <w:rPr>
          <w:rFonts w:ascii="宋体" w:hAnsi="宋体" w:hint="eastAsia"/>
          <w:szCs w:val="21"/>
        </w:rPr>
        <w:t>截线</w:t>
      </w:r>
      <w:r w:rsidRPr="00860D84">
        <w:rPr>
          <w:rFonts w:ascii="宋体" w:hAnsi="宋体" w:hint="eastAsia"/>
          <w:szCs w:val="21"/>
        </w:rPr>
        <w:t>，</w:t>
      </w:r>
      <w:r w:rsidR="00970A91" w:rsidRPr="00860D84">
        <w:rPr>
          <w:rFonts w:ascii="宋体" w:hAnsi="宋体" w:hint="eastAsia"/>
          <w:szCs w:val="21"/>
        </w:rPr>
        <w:t>且</w:t>
      </w:r>
      <w:proofErr w:type="gramStart"/>
      <w:r w:rsidR="00970A91" w:rsidRPr="00860D84">
        <w:rPr>
          <w:rFonts w:ascii="宋体" w:hAnsi="宋体" w:hint="eastAsia"/>
          <w:szCs w:val="21"/>
        </w:rPr>
        <w:t>无多次</w:t>
      </w:r>
      <w:proofErr w:type="gramEnd"/>
      <w:r w:rsidR="00970A91" w:rsidRPr="00860D84">
        <w:rPr>
          <w:rFonts w:ascii="宋体" w:hAnsi="宋体" w:hint="eastAsia"/>
          <w:szCs w:val="21"/>
        </w:rPr>
        <w:t>横截任何单个WC</w:t>
      </w:r>
      <w:r w:rsidRPr="00860D84">
        <w:rPr>
          <w:rFonts w:ascii="宋体" w:hAnsi="宋体" w:hint="eastAsia"/>
          <w:szCs w:val="21"/>
        </w:rPr>
        <w:t>晶粒。绝大部分硬质合金的组织都是各向同性的，因此画线是否平行不是很重要。如果</w:t>
      </w:r>
      <w:r w:rsidR="00970A91" w:rsidRPr="00860D84">
        <w:rPr>
          <w:rFonts w:ascii="宋体" w:hAnsi="宋体" w:hint="eastAsia"/>
          <w:szCs w:val="21"/>
        </w:rPr>
        <w:t>是</w:t>
      </w:r>
      <w:r w:rsidRPr="00860D84">
        <w:rPr>
          <w:rFonts w:ascii="宋体" w:hAnsi="宋体" w:hint="eastAsia"/>
          <w:szCs w:val="21"/>
        </w:rPr>
        <w:t>各向异性</w:t>
      </w:r>
      <w:r w:rsidR="00970A91" w:rsidRPr="00860D84">
        <w:rPr>
          <w:rFonts w:ascii="宋体" w:hAnsi="宋体" w:hint="eastAsia"/>
          <w:szCs w:val="21"/>
        </w:rPr>
        <w:t>，最好随机画线</w:t>
      </w:r>
      <w:r w:rsidRPr="00860D84">
        <w:rPr>
          <w:rFonts w:ascii="宋体" w:hAnsi="宋体" w:hint="eastAsia"/>
          <w:szCs w:val="21"/>
        </w:rPr>
        <w:t>并允许它们相交</w:t>
      </w:r>
      <w:r w:rsidR="007534BB" w:rsidRPr="00860D84">
        <w:rPr>
          <w:rFonts w:asciiTheme="minorEastAsia" w:eastAsiaTheme="minorEastAsia" w:hAnsiTheme="minorEastAsia" w:hint="eastAsia"/>
          <w:szCs w:val="21"/>
        </w:rPr>
        <w:t>（详见参考文献[11]）</w:t>
      </w:r>
      <w:r w:rsidRPr="00860D84">
        <w:rPr>
          <w:rFonts w:ascii="宋体" w:hAnsi="宋体" w:hint="eastAsia"/>
          <w:szCs w:val="21"/>
        </w:rPr>
        <w:t>。</w:t>
      </w:r>
      <w:r w:rsidR="00902A7C" w:rsidRPr="00860D84">
        <w:rPr>
          <w:rFonts w:ascii="宋体" w:hAnsi="宋体" w:hint="eastAsia"/>
          <w:szCs w:val="21"/>
        </w:rPr>
        <w:t>因此，</w:t>
      </w:r>
      <w:r w:rsidR="00970A91" w:rsidRPr="00860D84">
        <w:rPr>
          <w:rFonts w:ascii="宋体" w:hAnsi="宋体" w:hint="eastAsia"/>
          <w:szCs w:val="21"/>
        </w:rPr>
        <w:t>每</w:t>
      </w:r>
      <w:r w:rsidR="00902A7C" w:rsidRPr="00860D84">
        <w:rPr>
          <w:rFonts w:ascii="宋体" w:hAnsi="宋体" w:hint="eastAsia"/>
          <w:szCs w:val="21"/>
        </w:rPr>
        <w:t>个图像</w:t>
      </w:r>
      <w:r w:rsidR="00970A91" w:rsidRPr="00860D84">
        <w:rPr>
          <w:rFonts w:ascii="宋体" w:hAnsi="宋体" w:hint="eastAsia"/>
          <w:szCs w:val="21"/>
        </w:rPr>
        <w:t>应能获得大约50条截线。</w:t>
      </w:r>
    </w:p>
    <w:p w:rsidR="00D514AF" w:rsidRPr="00860D84" w:rsidRDefault="00D514AF" w:rsidP="00142628">
      <w:pPr>
        <w:pStyle w:val="afffffe"/>
        <w:spacing w:beforeLines="50" w:before="156" w:afterLines="50" w:after="156"/>
        <w:ind w:left="0" w:firstLineChars="0" w:firstLine="0"/>
        <w:rPr>
          <w:rFonts w:ascii="黑体" w:eastAsia="黑体"/>
          <w:szCs w:val="21"/>
        </w:rPr>
      </w:pPr>
      <w:r w:rsidRPr="00860D84">
        <w:rPr>
          <w:rFonts w:ascii="黑体" w:eastAsia="黑体" w:hint="eastAsia"/>
          <w:szCs w:val="21"/>
        </w:rPr>
        <w:t>7.3</w:t>
      </w:r>
      <w:r w:rsidR="0064633B" w:rsidRPr="00860D84">
        <w:rPr>
          <w:rFonts w:ascii="黑体" w:eastAsia="黑体" w:hint="eastAsia"/>
          <w:szCs w:val="21"/>
        </w:rPr>
        <w:t>测量</w:t>
      </w:r>
      <w:r w:rsidRPr="00860D84">
        <w:rPr>
          <w:rFonts w:ascii="黑体" w:eastAsia="黑体" w:hint="eastAsia"/>
          <w:szCs w:val="21"/>
        </w:rPr>
        <w:t>误差</w:t>
      </w:r>
    </w:p>
    <w:p w:rsidR="00D514AF" w:rsidRPr="00860D84" w:rsidRDefault="00D514AF" w:rsidP="00142628">
      <w:pPr>
        <w:pStyle w:val="afffffe"/>
        <w:spacing w:beforeLines="50" w:before="156" w:afterLines="50" w:after="156"/>
        <w:ind w:left="0" w:firstLineChars="0" w:firstLine="0"/>
        <w:rPr>
          <w:rFonts w:ascii="黑体" w:eastAsia="黑体"/>
          <w:szCs w:val="21"/>
        </w:rPr>
      </w:pPr>
      <w:r w:rsidRPr="00860D84">
        <w:rPr>
          <w:rFonts w:ascii="黑体" w:eastAsia="黑体" w:hint="eastAsia"/>
          <w:szCs w:val="21"/>
        </w:rPr>
        <w:t>7.3.1</w:t>
      </w:r>
      <w:r w:rsidR="00394AD3" w:rsidRPr="00860D84">
        <w:rPr>
          <w:rFonts w:ascii="黑体" w:eastAsia="黑体" w:hint="eastAsia"/>
          <w:szCs w:val="21"/>
        </w:rPr>
        <w:t xml:space="preserve"> </w:t>
      </w:r>
      <w:r w:rsidRPr="00860D84">
        <w:rPr>
          <w:rFonts w:ascii="黑体" w:eastAsia="黑体" w:hint="eastAsia"/>
          <w:szCs w:val="21"/>
        </w:rPr>
        <w:t>系统误差</w:t>
      </w:r>
      <w:r w:rsidR="0064633B" w:rsidRPr="00860D84">
        <w:rPr>
          <w:rFonts w:ascii="黑体" w:eastAsia="黑体" w:hint="eastAsia"/>
          <w:szCs w:val="21"/>
        </w:rPr>
        <w:t>和</w:t>
      </w:r>
      <w:r w:rsidRPr="00860D84">
        <w:rPr>
          <w:rFonts w:ascii="黑体" w:eastAsia="黑体" w:hint="eastAsia"/>
          <w:szCs w:val="21"/>
        </w:rPr>
        <w:t>随机误差</w:t>
      </w:r>
    </w:p>
    <w:p w:rsidR="0064633B" w:rsidRPr="00860D84" w:rsidRDefault="00394AD3" w:rsidP="00394AD3">
      <w:pPr>
        <w:pStyle w:val="afffffe"/>
        <w:ind w:left="0" w:firstLineChars="0" w:firstLine="0"/>
        <w:rPr>
          <w:szCs w:val="21"/>
        </w:rPr>
      </w:pPr>
      <w:r w:rsidRPr="00860D84">
        <w:rPr>
          <w:rFonts w:ascii="黑体" w:eastAsia="黑体" w:hint="eastAsia"/>
          <w:szCs w:val="21"/>
        </w:rPr>
        <w:t xml:space="preserve">7.3.1.1 </w:t>
      </w:r>
      <w:r w:rsidR="0064633B" w:rsidRPr="00860D84">
        <w:rPr>
          <w:rFonts w:hint="eastAsia"/>
          <w:szCs w:val="21"/>
        </w:rPr>
        <w:t>测量误差有</w:t>
      </w:r>
      <w:r w:rsidR="006D5D76" w:rsidRPr="00860D84">
        <w:rPr>
          <w:rFonts w:hint="eastAsia"/>
          <w:szCs w:val="21"/>
        </w:rPr>
        <w:t>以下</w:t>
      </w:r>
      <w:r w:rsidR="0064633B" w:rsidRPr="00860D84">
        <w:rPr>
          <w:rFonts w:hint="eastAsia"/>
          <w:szCs w:val="21"/>
        </w:rPr>
        <w:t>几个来源：</w:t>
      </w:r>
    </w:p>
    <w:p w:rsidR="006D5D76" w:rsidRPr="00860D84" w:rsidRDefault="006D5D76" w:rsidP="006D5D76">
      <w:pPr>
        <w:ind w:firstLineChars="200" w:firstLine="420"/>
      </w:pPr>
      <w:r w:rsidRPr="00860D84">
        <w:t>——</w:t>
      </w:r>
      <w:r w:rsidRPr="00860D84">
        <w:rPr>
          <w:rFonts w:hint="eastAsia"/>
        </w:rPr>
        <w:t>系统</w:t>
      </w:r>
      <w:r w:rsidR="00620D2C" w:rsidRPr="00860D84">
        <w:rPr>
          <w:rFonts w:hint="eastAsia"/>
        </w:rPr>
        <w:t>误差</w:t>
      </w:r>
      <w:r w:rsidRPr="00860D84">
        <w:rPr>
          <w:rFonts w:hint="eastAsia"/>
        </w:rPr>
        <w:t>，如产生于显微镜的校准过程中；</w:t>
      </w:r>
    </w:p>
    <w:p w:rsidR="006D5D76" w:rsidRPr="00860D84" w:rsidRDefault="006D5D76" w:rsidP="006D5D76">
      <w:pPr>
        <w:ind w:firstLineChars="200" w:firstLine="420"/>
      </w:pPr>
      <w:r w:rsidRPr="00860D84">
        <w:lastRenderedPageBreak/>
        <w:t>——</w:t>
      </w:r>
      <w:r w:rsidR="00620D2C" w:rsidRPr="00860D84">
        <w:rPr>
          <w:rFonts w:hint="eastAsia"/>
        </w:rPr>
        <w:t>随机误差</w:t>
      </w:r>
      <w:r w:rsidRPr="00860D84">
        <w:rPr>
          <w:rFonts w:hint="eastAsia"/>
        </w:rPr>
        <w:t>，如产生于数据传输或计算实际截距的过程中；</w:t>
      </w:r>
    </w:p>
    <w:p w:rsidR="006D5D76" w:rsidRPr="00860D84" w:rsidRDefault="006D5D76" w:rsidP="006D5D76">
      <w:pPr>
        <w:ind w:firstLineChars="200" w:firstLine="420"/>
      </w:pPr>
      <w:r w:rsidRPr="00860D84">
        <w:t>——</w:t>
      </w:r>
      <w:r w:rsidRPr="00860D84">
        <w:rPr>
          <w:rFonts w:hint="eastAsia"/>
        </w:rPr>
        <w:t>统计</w:t>
      </w:r>
      <w:r w:rsidR="00620D2C" w:rsidRPr="00860D84">
        <w:rPr>
          <w:rFonts w:hint="eastAsia"/>
        </w:rPr>
        <w:t>误差</w:t>
      </w:r>
      <w:r w:rsidRPr="00860D84">
        <w:rPr>
          <w:rFonts w:hint="eastAsia"/>
        </w:rPr>
        <w:t>，如由于显微组织的无</w:t>
      </w:r>
      <w:proofErr w:type="gramStart"/>
      <w:r w:rsidRPr="00860D84">
        <w:rPr>
          <w:rFonts w:hint="eastAsia"/>
        </w:rPr>
        <w:t>规</w:t>
      </w:r>
      <w:proofErr w:type="gramEnd"/>
      <w:r w:rsidRPr="00860D84">
        <w:rPr>
          <w:rFonts w:hint="eastAsia"/>
        </w:rPr>
        <w:t>性。</w:t>
      </w:r>
    </w:p>
    <w:p w:rsidR="00D514AF" w:rsidRPr="00860D84" w:rsidRDefault="00394AD3" w:rsidP="00394AD3">
      <w:pPr>
        <w:pStyle w:val="afffffe"/>
        <w:ind w:left="0" w:firstLineChars="0" w:firstLine="0"/>
        <w:rPr>
          <w:szCs w:val="21"/>
        </w:rPr>
      </w:pPr>
      <w:r w:rsidRPr="00860D84">
        <w:rPr>
          <w:rFonts w:ascii="黑体" w:eastAsia="黑体" w:hint="eastAsia"/>
          <w:szCs w:val="21"/>
        </w:rPr>
        <w:t xml:space="preserve">7.3.1.2 </w:t>
      </w:r>
      <w:r w:rsidR="00D514AF" w:rsidRPr="00860D84">
        <w:rPr>
          <w:rFonts w:hint="eastAsia"/>
          <w:szCs w:val="21"/>
        </w:rPr>
        <w:t>系统误差的产生原因可能来自</w:t>
      </w:r>
      <w:r w:rsidR="00902A7C" w:rsidRPr="00860D84">
        <w:rPr>
          <w:rFonts w:hint="eastAsia"/>
          <w:szCs w:val="21"/>
        </w:rPr>
        <w:t>于</w:t>
      </w:r>
      <w:r w:rsidR="00D514AF" w:rsidRPr="00860D84">
        <w:rPr>
          <w:rFonts w:hint="eastAsia"/>
          <w:szCs w:val="21"/>
        </w:rPr>
        <w:t>图像放大倍率</w:t>
      </w:r>
      <w:r w:rsidR="00902A7C" w:rsidRPr="00860D84">
        <w:rPr>
          <w:rFonts w:hint="eastAsia"/>
          <w:szCs w:val="21"/>
        </w:rPr>
        <w:t>的</w:t>
      </w:r>
      <w:r w:rsidR="00D514AF" w:rsidRPr="00860D84">
        <w:rPr>
          <w:rFonts w:hint="eastAsia"/>
          <w:szCs w:val="21"/>
        </w:rPr>
        <w:t>校准。</w:t>
      </w:r>
      <w:r w:rsidR="00902A7C" w:rsidRPr="00860D84">
        <w:rPr>
          <w:rFonts w:hint="eastAsia"/>
          <w:szCs w:val="21"/>
        </w:rPr>
        <w:t>通常，光学显微镜的放大倍率是一个单一数值。但如果校准是采用的不同</w:t>
      </w:r>
      <w:r w:rsidR="00076291" w:rsidRPr="00860D84">
        <w:rPr>
          <w:rFonts w:hint="eastAsia"/>
          <w:szCs w:val="21"/>
        </w:rPr>
        <w:t>校准</w:t>
      </w:r>
      <w:r w:rsidR="00902A7C" w:rsidRPr="00860D84">
        <w:rPr>
          <w:rFonts w:hint="eastAsia"/>
          <w:szCs w:val="21"/>
        </w:rPr>
        <w:t>长度或者不同操作者，</w:t>
      </w:r>
      <w:r w:rsidR="00076291" w:rsidRPr="00860D84">
        <w:rPr>
          <w:rFonts w:hint="eastAsia"/>
          <w:szCs w:val="21"/>
        </w:rPr>
        <w:t>测量</w:t>
      </w:r>
      <w:r w:rsidR="00902A7C" w:rsidRPr="00860D84">
        <w:rPr>
          <w:rFonts w:hint="eastAsia"/>
          <w:szCs w:val="21"/>
        </w:rPr>
        <w:t>结果将会发生变化，需采用平均放大倍率和标准偏差。</w:t>
      </w:r>
      <w:r w:rsidR="00D514AF" w:rsidRPr="00860D84">
        <w:rPr>
          <w:rFonts w:hint="eastAsia"/>
          <w:szCs w:val="21"/>
        </w:rPr>
        <w:t>扫描电镜的系统误差会更大，因为其放大倍率不存在固定的调整</w:t>
      </w:r>
      <w:r w:rsidR="001D67D4" w:rsidRPr="00860D84">
        <w:rPr>
          <w:rFonts w:hint="eastAsia"/>
          <w:szCs w:val="21"/>
        </w:rPr>
        <w:t>步长</w:t>
      </w:r>
      <w:r w:rsidR="00D514AF" w:rsidRPr="00860D84">
        <w:rPr>
          <w:rFonts w:hint="eastAsia"/>
          <w:szCs w:val="21"/>
        </w:rPr>
        <w:t>。</w:t>
      </w:r>
    </w:p>
    <w:p w:rsidR="00D514AF" w:rsidRPr="00860D84" w:rsidRDefault="00394AD3" w:rsidP="00394AD3">
      <w:pPr>
        <w:pStyle w:val="afffffe"/>
        <w:ind w:left="0" w:firstLineChars="0" w:firstLine="0"/>
        <w:rPr>
          <w:szCs w:val="21"/>
        </w:rPr>
      </w:pPr>
      <w:r w:rsidRPr="00860D84">
        <w:rPr>
          <w:rFonts w:ascii="黑体" w:eastAsia="黑体" w:hint="eastAsia"/>
          <w:szCs w:val="21"/>
        </w:rPr>
        <w:t xml:space="preserve">7.3.1.3 </w:t>
      </w:r>
      <w:r w:rsidR="00620D2C" w:rsidRPr="00860D84">
        <w:rPr>
          <w:rFonts w:hint="eastAsia"/>
          <w:szCs w:val="21"/>
        </w:rPr>
        <w:t>随机误差</w:t>
      </w:r>
      <w:r w:rsidR="00D514AF" w:rsidRPr="00860D84">
        <w:rPr>
          <w:rFonts w:hint="eastAsia"/>
          <w:szCs w:val="21"/>
        </w:rPr>
        <w:t>主要是在测量单个碳化</w:t>
      </w:r>
      <w:proofErr w:type="gramStart"/>
      <w:r w:rsidR="00D514AF" w:rsidRPr="00860D84">
        <w:rPr>
          <w:rFonts w:hint="eastAsia"/>
          <w:szCs w:val="21"/>
        </w:rPr>
        <w:t>钨</w:t>
      </w:r>
      <w:proofErr w:type="gramEnd"/>
      <w:r w:rsidR="00D514AF" w:rsidRPr="00860D84">
        <w:rPr>
          <w:rFonts w:hint="eastAsia"/>
          <w:szCs w:val="21"/>
        </w:rPr>
        <w:t>晶粒截线时产生。不同的操作人员在测量相同的截线时，</w:t>
      </w:r>
      <w:r w:rsidR="00507FA1" w:rsidRPr="00860D84">
        <w:rPr>
          <w:rFonts w:hint="eastAsia"/>
          <w:szCs w:val="21"/>
        </w:rPr>
        <w:t>截线位置</w:t>
      </w:r>
      <w:r w:rsidR="00D514AF" w:rsidRPr="00860D84">
        <w:rPr>
          <w:rFonts w:hint="eastAsia"/>
          <w:szCs w:val="21"/>
        </w:rPr>
        <w:t>的选择不一致或边界不清晰，都会带来测量的误差。</w:t>
      </w:r>
      <w:bookmarkStart w:id="23" w:name="OLE_LINK3"/>
      <w:bookmarkStart w:id="24" w:name="OLE_LINK4"/>
      <w:r w:rsidR="00D514AF" w:rsidRPr="00860D84">
        <w:rPr>
          <w:rFonts w:hint="eastAsia"/>
          <w:szCs w:val="21"/>
        </w:rPr>
        <w:t>随机误差</w:t>
      </w:r>
      <w:bookmarkEnd w:id="23"/>
      <w:bookmarkEnd w:id="24"/>
      <w:r w:rsidR="00D514AF" w:rsidRPr="00860D84">
        <w:rPr>
          <w:rFonts w:hint="eastAsia"/>
          <w:szCs w:val="21"/>
        </w:rPr>
        <w:t>比系统误差更难量化。</w:t>
      </w:r>
    </w:p>
    <w:p w:rsidR="007E29D1" w:rsidRPr="00860D84" w:rsidRDefault="00394AD3" w:rsidP="00394AD3">
      <w:pPr>
        <w:pStyle w:val="afffffe"/>
        <w:ind w:left="0" w:firstLineChars="0" w:firstLine="0"/>
        <w:rPr>
          <w:szCs w:val="21"/>
        </w:rPr>
      </w:pPr>
      <w:r w:rsidRPr="00860D84">
        <w:rPr>
          <w:rFonts w:ascii="黑体" w:eastAsia="黑体" w:hint="eastAsia"/>
          <w:szCs w:val="21"/>
        </w:rPr>
        <w:t xml:space="preserve">7.3.1.4 </w:t>
      </w:r>
      <w:r w:rsidR="007E29D1" w:rsidRPr="00860D84">
        <w:rPr>
          <w:rFonts w:hint="eastAsia"/>
          <w:szCs w:val="21"/>
        </w:rPr>
        <w:t>如果微观组织取样不足，例如显微照片太少或测量的晶粒太少</w:t>
      </w:r>
      <w:r w:rsidR="00970A91" w:rsidRPr="00860D84">
        <w:rPr>
          <w:rFonts w:hint="eastAsia"/>
          <w:szCs w:val="21"/>
        </w:rPr>
        <w:t>，会</w:t>
      </w:r>
      <w:r w:rsidR="00212EB8" w:rsidRPr="00860D84">
        <w:rPr>
          <w:rFonts w:hint="eastAsia"/>
          <w:szCs w:val="21"/>
        </w:rPr>
        <w:t>产生</w:t>
      </w:r>
      <w:r w:rsidR="00970A91" w:rsidRPr="00860D84">
        <w:rPr>
          <w:rFonts w:hint="eastAsia"/>
          <w:szCs w:val="21"/>
        </w:rPr>
        <w:t>统计误差</w:t>
      </w:r>
      <w:r w:rsidR="007E29D1" w:rsidRPr="00860D84">
        <w:rPr>
          <w:rFonts w:hint="eastAsia"/>
          <w:szCs w:val="21"/>
        </w:rPr>
        <w:t>。</w:t>
      </w:r>
      <w:r w:rsidR="00C55D4D" w:rsidRPr="00860D84">
        <w:rPr>
          <w:rFonts w:hint="eastAsia"/>
          <w:szCs w:val="21"/>
        </w:rPr>
        <w:t>这就需要有</w:t>
      </w:r>
      <w:r w:rsidR="007E29D1" w:rsidRPr="00860D84">
        <w:rPr>
          <w:rFonts w:hint="eastAsia"/>
          <w:szCs w:val="21"/>
        </w:rPr>
        <w:t>足</w:t>
      </w:r>
      <w:r w:rsidR="00C55D4D" w:rsidRPr="00860D84">
        <w:rPr>
          <w:rFonts w:hint="eastAsia"/>
          <w:szCs w:val="21"/>
        </w:rPr>
        <w:t>够多的</w:t>
      </w:r>
      <w:r w:rsidR="007E29D1" w:rsidRPr="00860D84">
        <w:rPr>
          <w:rFonts w:hint="eastAsia"/>
          <w:szCs w:val="21"/>
        </w:rPr>
        <w:t>统计数据</w:t>
      </w:r>
      <w:r w:rsidR="00C55D4D" w:rsidRPr="00860D84">
        <w:rPr>
          <w:rFonts w:hint="eastAsia"/>
          <w:szCs w:val="21"/>
        </w:rPr>
        <w:t>用于求平均值</w:t>
      </w:r>
      <w:r w:rsidR="007E29D1" w:rsidRPr="00860D84">
        <w:rPr>
          <w:rFonts w:hint="eastAsia"/>
          <w:szCs w:val="21"/>
        </w:rPr>
        <w:t>。</w:t>
      </w:r>
      <w:r w:rsidR="008F0B4D" w:rsidRPr="00860D84">
        <w:rPr>
          <w:rFonts w:hint="eastAsia"/>
        </w:rPr>
        <w:t>平均截距的大小或其他参数的测量</w:t>
      </w:r>
      <w:proofErr w:type="gramStart"/>
      <w:r w:rsidR="008F0B4D" w:rsidRPr="00860D84">
        <w:rPr>
          <w:rFonts w:hint="eastAsia"/>
        </w:rPr>
        <w:t>值需要</w:t>
      </w:r>
      <w:proofErr w:type="gramEnd"/>
      <w:r w:rsidR="008F0B4D" w:rsidRPr="00860D84">
        <w:rPr>
          <w:rFonts w:hint="eastAsia"/>
        </w:rPr>
        <w:t>重复计算求平均值。得到的平均值会有波动，但</w:t>
      </w:r>
      <w:r w:rsidR="00970A91" w:rsidRPr="00860D84">
        <w:rPr>
          <w:rFonts w:hint="eastAsia"/>
        </w:rPr>
        <w:t>随着</w:t>
      </w:r>
      <w:r w:rsidR="008F0B4D" w:rsidRPr="00860D84">
        <w:rPr>
          <w:rFonts w:hint="eastAsia"/>
        </w:rPr>
        <w:t>测量数量</w:t>
      </w:r>
      <w:r w:rsidR="00970A91" w:rsidRPr="00860D84">
        <w:rPr>
          <w:rFonts w:hint="eastAsia"/>
        </w:rPr>
        <w:t>的增加</w:t>
      </w:r>
      <w:r w:rsidR="008F0B4D" w:rsidRPr="00860D84">
        <w:rPr>
          <w:rFonts w:hint="eastAsia"/>
        </w:rPr>
        <w:t>，将</w:t>
      </w:r>
      <w:r w:rsidR="000E719C" w:rsidRPr="00860D84">
        <w:rPr>
          <w:rFonts w:hint="eastAsia"/>
        </w:rPr>
        <w:t>会</w:t>
      </w:r>
      <w:r w:rsidR="008F0B4D" w:rsidRPr="00860D84">
        <w:rPr>
          <w:rFonts w:hint="eastAsia"/>
        </w:rPr>
        <w:t>越来越接近真实值。</w:t>
      </w:r>
      <w:r w:rsidR="003234C2" w:rsidRPr="00860D84">
        <w:rPr>
          <w:rFonts w:hint="eastAsia"/>
        </w:rPr>
        <w:t>当平均值的</w:t>
      </w:r>
      <w:r w:rsidR="00970A91" w:rsidRPr="00860D84">
        <w:rPr>
          <w:rFonts w:hint="eastAsia"/>
        </w:rPr>
        <w:t>波动</w:t>
      </w:r>
      <w:r w:rsidR="003234C2" w:rsidRPr="00860D84">
        <w:rPr>
          <w:rFonts w:hint="eastAsia"/>
        </w:rPr>
        <w:t>足够小时，可停止测量。</w:t>
      </w:r>
    </w:p>
    <w:p w:rsidR="00D514AF" w:rsidRPr="00860D84" w:rsidRDefault="00D514AF" w:rsidP="00142628">
      <w:pPr>
        <w:pStyle w:val="afffffe"/>
        <w:spacing w:beforeLines="50" w:before="156" w:afterLines="50" w:after="156"/>
        <w:ind w:left="0" w:firstLineChars="0" w:firstLine="0"/>
        <w:rPr>
          <w:rFonts w:ascii="黑体" w:eastAsia="黑体"/>
          <w:szCs w:val="21"/>
        </w:rPr>
      </w:pPr>
      <w:r w:rsidRPr="00860D84">
        <w:rPr>
          <w:rFonts w:ascii="黑体" w:eastAsia="黑体" w:hint="eastAsia"/>
          <w:szCs w:val="21"/>
        </w:rPr>
        <w:t>7.3.2</w:t>
      </w:r>
      <w:r w:rsidR="006C3912" w:rsidRPr="00860D84">
        <w:rPr>
          <w:rFonts w:ascii="黑体" w:eastAsia="黑体" w:hint="eastAsia"/>
          <w:szCs w:val="21"/>
        </w:rPr>
        <w:t>粗</w:t>
      </w:r>
      <w:r w:rsidR="003234C2" w:rsidRPr="00860D84">
        <w:rPr>
          <w:rFonts w:ascii="黑体" w:eastAsia="黑体" w:hint="eastAsia"/>
          <w:szCs w:val="21"/>
        </w:rPr>
        <w:t>大WC晶粒</w:t>
      </w:r>
    </w:p>
    <w:p w:rsidR="003234C2" w:rsidRPr="00860D84" w:rsidRDefault="003234C2" w:rsidP="003234C2">
      <w:pPr>
        <w:ind w:firstLineChars="200" w:firstLine="420"/>
        <w:rPr>
          <w:rFonts w:ascii="宋体" w:hAnsi="宋体"/>
        </w:rPr>
      </w:pPr>
      <w:r w:rsidRPr="00860D84">
        <w:rPr>
          <w:rFonts w:ascii="宋体" w:hAnsi="宋体" w:hint="eastAsia"/>
        </w:rPr>
        <w:t>在决定使用多大倍率测量晶粒大小前，</w:t>
      </w:r>
      <w:proofErr w:type="gramStart"/>
      <w:r w:rsidR="00084570" w:rsidRPr="00860D84">
        <w:rPr>
          <w:rFonts w:ascii="宋体" w:hAnsi="宋体" w:hint="eastAsia"/>
          <w:szCs w:val="21"/>
        </w:rPr>
        <w:t>先</w:t>
      </w:r>
      <w:r w:rsidRPr="00860D84">
        <w:rPr>
          <w:rFonts w:ascii="宋体" w:hAnsi="宋体" w:hint="eastAsia"/>
        </w:rPr>
        <w:t>初步</w:t>
      </w:r>
      <w:proofErr w:type="gramEnd"/>
      <w:r w:rsidR="00E81387" w:rsidRPr="00860D84">
        <w:rPr>
          <w:rFonts w:ascii="宋体" w:hAnsi="宋体" w:hint="eastAsia"/>
        </w:rPr>
        <w:t>观察</w:t>
      </w:r>
      <w:r w:rsidRPr="00860D84">
        <w:rPr>
          <w:rFonts w:ascii="宋体" w:hAnsi="宋体" w:hint="eastAsia"/>
          <w:szCs w:val="21"/>
        </w:rPr>
        <w:t>一下腐蚀后的样品表面是否存在一些粗大的晶粒</w:t>
      </w:r>
      <w:r w:rsidRPr="00860D84">
        <w:rPr>
          <w:rFonts w:ascii="宋体" w:hAnsi="宋体" w:hint="eastAsia"/>
        </w:rPr>
        <w:t>。如果</w:t>
      </w:r>
      <w:r w:rsidR="00750885" w:rsidRPr="00860D84">
        <w:rPr>
          <w:rFonts w:ascii="宋体" w:hAnsi="宋体" w:hint="eastAsia"/>
        </w:rPr>
        <w:t>使</w:t>
      </w:r>
      <w:r w:rsidRPr="00860D84">
        <w:rPr>
          <w:rFonts w:ascii="宋体" w:hAnsi="宋体" w:hint="eastAsia"/>
        </w:rPr>
        <w:t>用太高的倍率，这些</w:t>
      </w:r>
      <w:r w:rsidR="00750885" w:rsidRPr="00860D84">
        <w:rPr>
          <w:rFonts w:ascii="宋体" w:hAnsi="宋体" w:hint="eastAsia"/>
        </w:rPr>
        <w:t>粗晶粒</w:t>
      </w:r>
      <w:r w:rsidRPr="00860D84">
        <w:rPr>
          <w:rFonts w:ascii="宋体" w:hAnsi="宋体" w:hint="eastAsia"/>
        </w:rPr>
        <w:t>可能不适合进入视场，</w:t>
      </w:r>
      <w:r w:rsidR="00885678" w:rsidRPr="00860D84">
        <w:rPr>
          <w:rFonts w:ascii="宋体" w:hAnsi="宋体" w:hint="eastAsia"/>
        </w:rPr>
        <w:t>会</w:t>
      </w:r>
      <w:r w:rsidRPr="00860D84">
        <w:rPr>
          <w:rFonts w:ascii="宋体" w:hAnsi="宋体" w:hint="eastAsia"/>
        </w:rPr>
        <w:t>影响测量结果的统计。</w:t>
      </w:r>
      <w:r w:rsidR="00750885" w:rsidRPr="00860D84">
        <w:rPr>
          <w:rFonts w:ascii="宋体" w:hAnsi="宋体" w:hint="eastAsia"/>
        </w:rPr>
        <w:t>从理论上说</w:t>
      </w:r>
      <w:r w:rsidRPr="00860D84">
        <w:rPr>
          <w:rFonts w:ascii="宋体" w:hAnsi="宋体" w:hint="eastAsia"/>
        </w:rPr>
        <w:t>，所</w:t>
      </w:r>
      <w:r w:rsidR="00750885" w:rsidRPr="00860D84">
        <w:rPr>
          <w:rFonts w:ascii="宋体" w:hAnsi="宋体" w:hint="eastAsia"/>
        </w:rPr>
        <w:t>采用</w:t>
      </w:r>
      <w:r w:rsidRPr="00860D84">
        <w:rPr>
          <w:rFonts w:ascii="宋体" w:hAnsi="宋体" w:hint="eastAsia"/>
        </w:rPr>
        <w:t>的放大倍数应该</w:t>
      </w:r>
      <w:r w:rsidR="00750885" w:rsidRPr="00860D84">
        <w:rPr>
          <w:rFonts w:ascii="宋体" w:hAnsi="宋体" w:hint="eastAsia"/>
        </w:rPr>
        <w:t>确保</w:t>
      </w:r>
      <w:r w:rsidRPr="00860D84">
        <w:rPr>
          <w:rFonts w:ascii="宋体" w:hAnsi="宋体" w:hint="eastAsia"/>
        </w:rPr>
        <w:t>最大的</w:t>
      </w:r>
      <w:r w:rsidRPr="00860D84">
        <w:rPr>
          <w:rFonts w:ascii="宋体" w:hAnsi="宋体"/>
        </w:rPr>
        <w:t>WC</w:t>
      </w:r>
      <w:r w:rsidR="00750885" w:rsidRPr="00860D84">
        <w:rPr>
          <w:rFonts w:ascii="宋体" w:hAnsi="宋体" w:hint="eastAsia"/>
        </w:rPr>
        <w:t>晶粒成像（</w:t>
      </w:r>
      <w:r w:rsidRPr="00860D84">
        <w:rPr>
          <w:rFonts w:ascii="宋体" w:hAnsi="宋体"/>
        </w:rPr>
        <w:t>10</w:t>
      </w:r>
      <w:r w:rsidR="00F25429" w:rsidRPr="00860D84">
        <w:rPr>
          <w:rFonts w:ascii="宋体" w:hAnsi="宋体" w:hint="eastAsia"/>
        </w:rPr>
        <w:t>～</w:t>
      </w:r>
      <w:r w:rsidRPr="00860D84">
        <w:rPr>
          <w:rFonts w:ascii="宋体" w:hAnsi="宋体"/>
        </w:rPr>
        <w:t>20</w:t>
      </w:r>
      <w:r w:rsidRPr="00860D84">
        <w:rPr>
          <w:rFonts w:ascii="宋体" w:hAnsi="宋体" w:hint="eastAsia"/>
        </w:rPr>
        <w:t>的晶粒</w:t>
      </w:r>
      <w:r w:rsidR="00750885" w:rsidRPr="00860D84">
        <w:rPr>
          <w:rFonts w:ascii="宋体" w:hAnsi="宋体" w:hint="eastAsia"/>
          <w:szCs w:val="21"/>
        </w:rPr>
        <w:t>横穿视场</w:t>
      </w:r>
      <w:r w:rsidRPr="00860D84">
        <w:rPr>
          <w:rFonts w:ascii="宋体" w:hAnsi="宋体" w:hint="eastAsia"/>
        </w:rPr>
        <w:t>）</w:t>
      </w:r>
      <w:r w:rsidR="00750885" w:rsidRPr="00860D84">
        <w:rPr>
          <w:rFonts w:ascii="宋体" w:hAnsi="宋体" w:hint="eastAsia"/>
        </w:rPr>
        <w:t>最多占</w:t>
      </w:r>
      <w:r w:rsidRPr="00860D84">
        <w:rPr>
          <w:rFonts w:ascii="宋体" w:hAnsi="宋体" w:hint="eastAsia"/>
        </w:rPr>
        <w:t>视场的三分之一</w:t>
      </w:r>
      <w:r w:rsidR="00750885" w:rsidRPr="00860D84">
        <w:rPr>
          <w:rFonts w:ascii="宋体" w:hAnsi="宋体" w:hint="eastAsia"/>
        </w:rPr>
        <w:t>为通用</w:t>
      </w:r>
      <w:r w:rsidR="0099049F" w:rsidRPr="00860D84">
        <w:rPr>
          <w:rFonts w:ascii="宋体" w:hAnsi="宋体" w:hint="eastAsia"/>
        </w:rPr>
        <w:t>准则</w:t>
      </w:r>
      <w:r w:rsidRPr="00860D84">
        <w:rPr>
          <w:rFonts w:ascii="宋体" w:hAnsi="宋体" w:hint="eastAsia"/>
        </w:rPr>
        <w:t>。在实践中，总是会有</w:t>
      </w:r>
      <w:r w:rsidR="007A3A6A" w:rsidRPr="00860D84">
        <w:rPr>
          <w:rFonts w:ascii="宋体" w:hAnsi="宋体" w:hint="eastAsia"/>
        </w:rPr>
        <w:t>大晶粒跨过</w:t>
      </w:r>
      <w:r w:rsidRPr="00860D84">
        <w:rPr>
          <w:rFonts w:ascii="宋体" w:hAnsi="宋体" w:hint="eastAsia"/>
        </w:rPr>
        <w:t>视场边缘，</w:t>
      </w:r>
      <w:r w:rsidR="007A3A6A" w:rsidRPr="00860D84">
        <w:rPr>
          <w:rFonts w:ascii="宋体" w:hAnsi="宋体" w:hint="eastAsia"/>
        </w:rPr>
        <w:t>导致无法</w:t>
      </w:r>
      <w:r w:rsidRPr="00860D84">
        <w:rPr>
          <w:rFonts w:ascii="宋体" w:hAnsi="宋体" w:hint="eastAsia"/>
        </w:rPr>
        <w:t>测量。然而，如果</w:t>
      </w:r>
      <w:r w:rsidR="007A3A6A" w:rsidRPr="00860D84">
        <w:rPr>
          <w:rFonts w:ascii="宋体" w:hAnsi="宋体" w:hint="eastAsia"/>
        </w:rPr>
        <w:t>测量</w:t>
      </w:r>
      <w:r w:rsidRPr="00860D84">
        <w:rPr>
          <w:rFonts w:ascii="宋体" w:hAnsi="宋体" w:hint="eastAsia"/>
        </w:rPr>
        <w:t>足够</w:t>
      </w:r>
      <w:r w:rsidR="007A3A6A" w:rsidRPr="00860D84">
        <w:rPr>
          <w:rFonts w:ascii="宋体" w:hAnsi="宋体" w:hint="eastAsia"/>
        </w:rPr>
        <w:t>多</w:t>
      </w:r>
      <w:r w:rsidRPr="00860D84">
        <w:rPr>
          <w:rFonts w:ascii="宋体" w:hAnsi="宋体" w:hint="eastAsia"/>
        </w:rPr>
        <w:t>的视场</w:t>
      </w:r>
      <w:r w:rsidR="007A3A6A" w:rsidRPr="00860D84">
        <w:rPr>
          <w:rFonts w:ascii="宋体" w:hAnsi="宋体" w:hint="eastAsia"/>
        </w:rPr>
        <w:t>，</w:t>
      </w:r>
      <w:r w:rsidRPr="00860D84">
        <w:rPr>
          <w:rFonts w:ascii="宋体" w:hAnsi="宋体" w:hint="eastAsia"/>
        </w:rPr>
        <w:t>并</w:t>
      </w:r>
      <w:r w:rsidR="007A3A6A" w:rsidRPr="00860D84">
        <w:rPr>
          <w:rFonts w:ascii="宋体" w:hAnsi="宋体" w:hint="eastAsia"/>
        </w:rPr>
        <w:t>使用</w:t>
      </w:r>
      <w:r w:rsidRPr="00860D84">
        <w:rPr>
          <w:rFonts w:ascii="宋体" w:hAnsi="宋体" w:hint="eastAsia"/>
        </w:rPr>
        <w:t>平均</w:t>
      </w:r>
      <w:r w:rsidR="007A3A6A" w:rsidRPr="00860D84">
        <w:rPr>
          <w:rFonts w:ascii="宋体" w:hAnsi="宋体" w:hint="eastAsia"/>
        </w:rPr>
        <w:t>值法</w:t>
      </w:r>
      <w:r w:rsidRPr="00860D84">
        <w:rPr>
          <w:rFonts w:ascii="宋体" w:hAnsi="宋体" w:hint="eastAsia"/>
        </w:rPr>
        <w:t>（见图</w:t>
      </w:r>
      <w:r w:rsidRPr="00860D84">
        <w:rPr>
          <w:rFonts w:ascii="宋体" w:hAnsi="宋体"/>
        </w:rPr>
        <w:t>A.4</w:t>
      </w:r>
      <w:r w:rsidRPr="00860D84">
        <w:rPr>
          <w:rFonts w:ascii="宋体" w:hAnsi="宋体" w:hint="eastAsia"/>
        </w:rPr>
        <w:t>），大晶粒的影响</w:t>
      </w:r>
      <w:r w:rsidR="007A3A6A" w:rsidRPr="00860D84">
        <w:rPr>
          <w:rFonts w:ascii="宋体" w:hAnsi="宋体" w:hint="eastAsia"/>
        </w:rPr>
        <w:t>将被</w:t>
      </w:r>
      <w:r w:rsidRPr="00860D84">
        <w:rPr>
          <w:rFonts w:ascii="宋体" w:hAnsi="宋体" w:hint="eastAsia"/>
        </w:rPr>
        <w:t>最小化。</w:t>
      </w:r>
    </w:p>
    <w:p w:rsidR="00D514AF" w:rsidRPr="00860D84" w:rsidRDefault="00D514AF" w:rsidP="00142628">
      <w:pPr>
        <w:pStyle w:val="afffffe"/>
        <w:spacing w:beforeLines="50" w:before="156" w:afterLines="50" w:after="156"/>
        <w:ind w:left="0" w:firstLineChars="0" w:firstLine="0"/>
        <w:rPr>
          <w:rFonts w:ascii="黑体" w:eastAsia="黑体"/>
          <w:szCs w:val="21"/>
        </w:rPr>
      </w:pPr>
      <w:r w:rsidRPr="00860D84">
        <w:rPr>
          <w:rFonts w:ascii="黑体" w:eastAsia="黑体" w:hint="eastAsia"/>
          <w:szCs w:val="21"/>
        </w:rPr>
        <w:t>7.3.3</w:t>
      </w:r>
      <w:r w:rsidR="00394AD3" w:rsidRPr="00860D84">
        <w:rPr>
          <w:rFonts w:ascii="黑体" w:eastAsia="黑体" w:hint="eastAsia"/>
          <w:szCs w:val="21"/>
        </w:rPr>
        <w:t xml:space="preserve"> </w:t>
      </w:r>
      <w:r w:rsidRPr="00860D84">
        <w:rPr>
          <w:rFonts w:ascii="黑体" w:eastAsia="黑体" w:hint="eastAsia"/>
          <w:szCs w:val="21"/>
        </w:rPr>
        <w:t>最小截线的测量</w:t>
      </w:r>
    </w:p>
    <w:p w:rsidR="00BF5FC4" w:rsidRPr="00860D84" w:rsidRDefault="00962FFB" w:rsidP="00962FFB">
      <w:pPr>
        <w:rPr>
          <w:rFonts w:ascii="宋体" w:hAnsi="宋体"/>
          <w:szCs w:val="21"/>
        </w:rPr>
      </w:pPr>
      <w:r w:rsidRPr="00860D84">
        <w:rPr>
          <w:rFonts w:ascii="黑体" w:eastAsia="黑体" w:hint="eastAsia"/>
          <w:szCs w:val="21"/>
        </w:rPr>
        <w:t xml:space="preserve">7.3.3.1 </w:t>
      </w:r>
      <w:r w:rsidR="00B9133F" w:rsidRPr="00860D84">
        <w:rPr>
          <w:rFonts w:ascii="宋体" w:hAnsi="宋体" w:hint="eastAsia"/>
        </w:rPr>
        <w:t>目前，没有</w:t>
      </w:r>
      <w:r w:rsidR="000C364B" w:rsidRPr="00860D84">
        <w:rPr>
          <w:rFonts w:ascii="宋体" w:hAnsi="宋体" w:hint="eastAsia"/>
        </w:rPr>
        <w:t>关于光学</w:t>
      </w:r>
      <w:r w:rsidR="00902A7C" w:rsidRPr="00860D84">
        <w:rPr>
          <w:rFonts w:ascii="宋体" w:hAnsi="宋体" w:hint="eastAsia"/>
        </w:rPr>
        <w:t>显微镜</w:t>
      </w:r>
      <w:r w:rsidR="000D0FF8" w:rsidRPr="00860D84">
        <w:rPr>
          <w:rFonts w:ascii="宋体" w:hAnsi="宋体" w:hint="eastAsia"/>
        </w:rPr>
        <w:t>或扫描电</w:t>
      </w:r>
      <w:r w:rsidR="000C364B" w:rsidRPr="00860D84">
        <w:rPr>
          <w:rFonts w:ascii="宋体" w:hAnsi="宋体" w:hint="eastAsia"/>
        </w:rPr>
        <w:t>镜可测量的最小截距的</w:t>
      </w:r>
      <w:r w:rsidR="00B9133F" w:rsidRPr="00860D84">
        <w:rPr>
          <w:rFonts w:ascii="宋体" w:hAnsi="宋体" w:hint="eastAsia"/>
        </w:rPr>
        <w:t>标准。作为</w:t>
      </w:r>
      <w:r w:rsidR="000C364B" w:rsidRPr="00860D84">
        <w:rPr>
          <w:rFonts w:ascii="宋体" w:hAnsi="宋体" w:hint="eastAsia"/>
        </w:rPr>
        <w:t>参考</w:t>
      </w:r>
      <w:r w:rsidR="00B9133F" w:rsidRPr="00860D84">
        <w:rPr>
          <w:rFonts w:ascii="宋体" w:hAnsi="宋体" w:hint="eastAsia"/>
        </w:rPr>
        <w:t>，</w:t>
      </w:r>
      <w:r w:rsidR="000C364B" w:rsidRPr="00860D84">
        <w:rPr>
          <w:rFonts w:ascii="宋体" w:hAnsi="宋体" w:hint="eastAsia"/>
        </w:rPr>
        <w:t>用</w:t>
      </w:r>
      <w:r w:rsidR="00B9133F" w:rsidRPr="00860D84">
        <w:rPr>
          <w:rFonts w:ascii="宋体" w:hAnsi="宋体" w:hint="eastAsia"/>
        </w:rPr>
        <w:t>所</w:t>
      </w:r>
      <w:r w:rsidR="000C364B" w:rsidRPr="00860D84">
        <w:rPr>
          <w:rFonts w:ascii="宋体" w:hAnsi="宋体" w:hint="eastAsia"/>
        </w:rPr>
        <w:t>使</w:t>
      </w:r>
      <w:r w:rsidR="00B9133F" w:rsidRPr="00860D84">
        <w:rPr>
          <w:rFonts w:ascii="宋体" w:hAnsi="宋体" w:hint="eastAsia"/>
        </w:rPr>
        <w:t>用仪器的分辨率</w:t>
      </w:r>
      <w:r w:rsidR="000C364B" w:rsidRPr="00860D84">
        <w:rPr>
          <w:rFonts w:ascii="宋体" w:hAnsi="宋体" w:hint="eastAsia"/>
        </w:rPr>
        <w:t>来</w:t>
      </w:r>
      <w:r w:rsidR="00B9133F" w:rsidRPr="00860D84">
        <w:rPr>
          <w:rFonts w:ascii="宋体" w:hAnsi="宋体" w:hint="eastAsia"/>
        </w:rPr>
        <w:t>确定可测</w:t>
      </w:r>
      <w:r w:rsidR="001D67D4" w:rsidRPr="00860D84">
        <w:rPr>
          <w:rFonts w:ascii="宋体" w:hAnsi="宋体" w:hint="eastAsia"/>
        </w:rPr>
        <w:t>量</w:t>
      </w:r>
      <w:r w:rsidR="00B9133F" w:rsidRPr="00860D84">
        <w:rPr>
          <w:rFonts w:ascii="宋体" w:hAnsi="宋体" w:hint="eastAsia"/>
        </w:rPr>
        <w:t>的最小截</w:t>
      </w:r>
      <w:r w:rsidR="000C364B" w:rsidRPr="00860D84">
        <w:rPr>
          <w:rFonts w:ascii="宋体" w:hAnsi="宋体" w:hint="eastAsia"/>
        </w:rPr>
        <w:t>距</w:t>
      </w:r>
      <w:r w:rsidR="00B9133F" w:rsidRPr="00860D84">
        <w:rPr>
          <w:rFonts w:ascii="宋体" w:hAnsi="宋体" w:hint="eastAsia"/>
        </w:rPr>
        <w:t>。对于特定</w:t>
      </w:r>
      <w:r w:rsidR="000C364B" w:rsidRPr="00860D84">
        <w:rPr>
          <w:rFonts w:ascii="宋体" w:hAnsi="宋体" w:hint="eastAsia"/>
        </w:rPr>
        <w:t>分辨率，可</w:t>
      </w:r>
      <w:r w:rsidR="00B9133F" w:rsidRPr="00860D84">
        <w:rPr>
          <w:rFonts w:ascii="宋体" w:hAnsi="宋体" w:hint="eastAsia"/>
        </w:rPr>
        <w:t>测量</w:t>
      </w:r>
      <w:r w:rsidR="000C364B" w:rsidRPr="00860D84">
        <w:rPr>
          <w:rFonts w:ascii="宋体" w:hAnsi="宋体" w:hint="eastAsia"/>
        </w:rPr>
        <w:t>的</w:t>
      </w:r>
      <w:r w:rsidR="00B9133F" w:rsidRPr="00860D84">
        <w:rPr>
          <w:rFonts w:ascii="宋体" w:hAnsi="宋体" w:hint="eastAsia"/>
        </w:rPr>
        <w:t>截</w:t>
      </w:r>
      <w:r w:rsidR="000C364B" w:rsidRPr="00860D84">
        <w:rPr>
          <w:rFonts w:ascii="宋体" w:hAnsi="宋体" w:hint="eastAsia"/>
        </w:rPr>
        <w:t>距</w:t>
      </w:r>
      <w:r w:rsidR="00B9133F" w:rsidRPr="00860D84">
        <w:rPr>
          <w:rFonts w:ascii="宋体" w:hAnsi="宋体" w:hint="eastAsia"/>
        </w:rPr>
        <w:t>下限</w:t>
      </w:r>
      <w:r w:rsidR="000C364B" w:rsidRPr="00860D84">
        <w:rPr>
          <w:rFonts w:ascii="宋体" w:hAnsi="宋体" w:hint="eastAsia"/>
        </w:rPr>
        <w:t>见</w:t>
      </w:r>
      <w:r w:rsidR="00B9133F" w:rsidRPr="00860D84">
        <w:rPr>
          <w:rFonts w:ascii="宋体" w:hAnsi="宋体" w:hint="eastAsia"/>
        </w:rPr>
        <w:t>表</w:t>
      </w:r>
      <w:r w:rsidR="00C1697E" w:rsidRPr="00860D84">
        <w:rPr>
          <w:rFonts w:ascii="宋体" w:hAnsi="宋体" w:hint="eastAsia"/>
        </w:rPr>
        <w:t>2</w:t>
      </w:r>
      <w:r w:rsidR="00B9133F" w:rsidRPr="00860D84">
        <w:rPr>
          <w:rFonts w:ascii="宋体" w:hAnsi="宋体" w:hint="eastAsia"/>
        </w:rPr>
        <w:t>。这些</w:t>
      </w:r>
      <w:r w:rsidR="00437116" w:rsidRPr="00860D84">
        <w:rPr>
          <w:rFonts w:ascii="宋体" w:hAnsi="宋体" w:hint="eastAsia"/>
        </w:rPr>
        <w:t>数据</w:t>
      </w:r>
      <w:r w:rsidR="00B9133F" w:rsidRPr="00860D84">
        <w:rPr>
          <w:rFonts w:ascii="宋体" w:hAnsi="宋体" w:hint="eastAsia"/>
        </w:rPr>
        <w:t>代表在最佳条件下</w:t>
      </w:r>
      <w:r w:rsidR="00437116" w:rsidRPr="00860D84">
        <w:rPr>
          <w:rFonts w:ascii="宋体" w:hAnsi="宋体" w:hint="eastAsia"/>
        </w:rPr>
        <w:t>可</w:t>
      </w:r>
      <w:r w:rsidR="00B9133F" w:rsidRPr="00860D84">
        <w:rPr>
          <w:rFonts w:ascii="宋体" w:hAnsi="宋体" w:hint="eastAsia"/>
        </w:rPr>
        <w:t>获得的最高分辨率。在实践中，</w:t>
      </w:r>
      <w:r w:rsidR="002668AC" w:rsidRPr="00860D84">
        <w:rPr>
          <w:rFonts w:ascii="宋体" w:hAnsi="宋体" w:hint="eastAsia"/>
        </w:rPr>
        <w:t>可能得到较低</w:t>
      </w:r>
      <w:r w:rsidR="00BF5FC4" w:rsidRPr="00860D84">
        <w:rPr>
          <w:rFonts w:ascii="宋体" w:hAnsi="宋体" w:hint="eastAsia"/>
        </w:rPr>
        <w:t>分辨率</w:t>
      </w:r>
      <w:r w:rsidR="002668AC" w:rsidRPr="00860D84">
        <w:rPr>
          <w:rFonts w:ascii="宋体" w:hAnsi="宋体" w:hint="eastAsia"/>
        </w:rPr>
        <w:t>的图像</w:t>
      </w:r>
      <w:r w:rsidR="00B9133F" w:rsidRPr="00860D84">
        <w:rPr>
          <w:rFonts w:ascii="宋体" w:hAnsi="宋体" w:hint="eastAsia"/>
        </w:rPr>
        <w:t>，特别是由于表面处理的问题，难以得到高清晰度的图像。因此，</w:t>
      </w:r>
      <w:r w:rsidR="00BF5FC4" w:rsidRPr="00860D84">
        <w:rPr>
          <w:rFonts w:ascii="宋体" w:hAnsi="宋体" w:hint="eastAsia"/>
          <w:szCs w:val="21"/>
        </w:rPr>
        <w:t>可测量的最小截线长度将变大。</w:t>
      </w:r>
      <w:r w:rsidR="00C1697E" w:rsidRPr="00860D84">
        <w:rPr>
          <w:rFonts w:ascii="宋体" w:hAnsi="宋体" w:hint="eastAsia"/>
        </w:rPr>
        <w:t>实际上</w:t>
      </w:r>
      <w:r w:rsidR="00B9133F" w:rsidRPr="00860D84">
        <w:rPr>
          <w:rFonts w:ascii="宋体" w:hAnsi="宋体" w:hint="eastAsia"/>
        </w:rPr>
        <w:t>，</w:t>
      </w:r>
      <w:r w:rsidR="00BF5FC4" w:rsidRPr="00860D84">
        <w:rPr>
          <w:rFonts w:ascii="宋体" w:hAnsi="宋体" w:hint="eastAsia"/>
          <w:szCs w:val="21"/>
        </w:rPr>
        <w:t>可测量的最小</w:t>
      </w:r>
      <w:r w:rsidR="00073F02">
        <w:rPr>
          <w:rFonts w:ascii="宋体" w:hAnsi="宋体" w:hint="eastAsia"/>
          <w:szCs w:val="21"/>
        </w:rPr>
        <w:t>截距</w:t>
      </w:r>
      <w:r w:rsidR="00BF5FC4" w:rsidRPr="00860D84">
        <w:rPr>
          <w:rFonts w:ascii="宋体" w:hAnsi="宋体" w:hint="eastAsia"/>
          <w:szCs w:val="21"/>
        </w:rPr>
        <w:t>是仪器分辨率的2</w:t>
      </w:r>
      <w:r w:rsidR="00902A7C" w:rsidRPr="00860D84">
        <w:rPr>
          <w:rFonts w:ascii="宋体" w:hAnsi="宋体" w:hint="eastAsia"/>
          <w:szCs w:val="21"/>
        </w:rPr>
        <w:t>倍，测量</w:t>
      </w:r>
      <w:r w:rsidR="003D0834" w:rsidRPr="00860D84">
        <w:rPr>
          <w:rFonts w:ascii="宋体" w:hAnsi="宋体" w:hint="eastAsia"/>
          <w:szCs w:val="21"/>
        </w:rPr>
        <w:t>误差</w:t>
      </w:r>
      <w:r w:rsidR="00C1697E" w:rsidRPr="00860D84">
        <w:rPr>
          <w:rFonts w:ascii="宋体" w:hAnsi="宋体" w:hint="eastAsia"/>
          <w:szCs w:val="21"/>
        </w:rPr>
        <w:t>也</w:t>
      </w:r>
      <w:r w:rsidR="00BF5FC4" w:rsidRPr="00860D84">
        <w:rPr>
          <w:rFonts w:ascii="宋体" w:hAnsi="宋体" w:hint="eastAsia"/>
          <w:szCs w:val="21"/>
        </w:rPr>
        <w:t>是分辨率</w:t>
      </w:r>
      <w:r w:rsidR="00902A7C" w:rsidRPr="00860D84">
        <w:rPr>
          <w:rFonts w:ascii="宋体" w:hAnsi="宋体" w:hint="eastAsia"/>
          <w:szCs w:val="21"/>
        </w:rPr>
        <w:t>误差</w:t>
      </w:r>
      <w:r w:rsidR="00BF5FC4" w:rsidRPr="00860D84">
        <w:rPr>
          <w:rFonts w:ascii="宋体" w:hAnsi="宋体" w:hint="eastAsia"/>
          <w:szCs w:val="21"/>
        </w:rPr>
        <w:t>的2倍。</w:t>
      </w:r>
    </w:p>
    <w:p w:rsidR="00D514AF" w:rsidRDefault="00D514AF" w:rsidP="00896F99">
      <w:pPr>
        <w:jc w:val="center"/>
        <w:rPr>
          <w:rFonts w:ascii="黑体" w:eastAsia="黑体" w:hAnsi="黑体"/>
          <w:szCs w:val="21"/>
        </w:rPr>
      </w:pPr>
      <w:r w:rsidRPr="0030428F">
        <w:rPr>
          <w:rFonts w:ascii="黑体" w:eastAsia="黑体" w:hAnsi="黑体" w:hint="eastAsia"/>
          <w:szCs w:val="21"/>
        </w:rPr>
        <w:t>表</w:t>
      </w:r>
      <w:r w:rsidR="008B7B1B">
        <w:rPr>
          <w:rFonts w:ascii="黑体" w:eastAsia="黑体" w:hAnsi="黑体" w:hint="eastAsia"/>
          <w:szCs w:val="21"/>
        </w:rPr>
        <w:t>1</w:t>
      </w:r>
      <w:r w:rsidR="00902A7C" w:rsidRPr="0030428F">
        <w:rPr>
          <w:rFonts w:ascii="黑体" w:eastAsia="黑体" w:hAnsi="黑体" w:hint="eastAsia"/>
          <w:szCs w:val="21"/>
        </w:rPr>
        <w:t xml:space="preserve"> </w:t>
      </w:r>
      <w:r w:rsidR="001B7572" w:rsidRPr="0030428F">
        <w:rPr>
          <w:rFonts w:ascii="黑体" w:eastAsia="黑体" w:hAnsi="黑体" w:hint="eastAsia"/>
          <w:szCs w:val="21"/>
        </w:rPr>
        <w:t>可测量</w:t>
      </w:r>
      <w:r w:rsidR="00702BD6">
        <w:rPr>
          <w:rFonts w:ascii="黑体" w:eastAsia="黑体" w:hAnsi="黑体" w:hint="eastAsia"/>
          <w:szCs w:val="21"/>
        </w:rPr>
        <w:t>的</w:t>
      </w:r>
      <w:r w:rsidR="000E719C">
        <w:rPr>
          <w:rFonts w:ascii="黑体" w:eastAsia="黑体" w:hAnsi="黑体" w:hint="eastAsia"/>
          <w:szCs w:val="21"/>
        </w:rPr>
        <w:t>最小</w:t>
      </w:r>
      <w:r w:rsidR="00073F02">
        <w:rPr>
          <w:rFonts w:ascii="黑体" w:eastAsia="黑体" w:hAnsi="黑体" w:hint="eastAsia"/>
          <w:szCs w:val="21"/>
        </w:rPr>
        <w:t>截距</w:t>
      </w:r>
    </w:p>
    <w:p w:rsidR="008B7B1B" w:rsidRPr="008B7B1B" w:rsidRDefault="008B7B1B" w:rsidP="00896F99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黑体" w:eastAsia="黑体" w:hAnsi="黑体" w:hint="eastAsia"/>
          <w:szCs w:val="21"/>
        </w:rPr>
        <w:t xml:space="preserve">                         </w:t>
      </w:r>
      <w:r>
        <w:rPr>
          <w:rFonts w:ascii="黑体" w:eastAsia="黑体" w:hAnsi="黑体"/>
          <w:szCs w:val="21"/>
        </w:rPr>
        <w:t xml:space="preserve">                                   </w:t>
      </w:r>
      <w:r w:rsidRPr="008B7B1B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8B7B1B">
        <w:rPr>
          <w:rFonts w:asciiTheme="minorEastAsia" w:eastAsiaTheme="minorEastAsia" w:hAnsiTheme="minorEastAsia" w:hint="eastAsia"/>
          <w:sz w:val="18"/>
          <w:szCs w:val="18"/>
        </w:rPr>
        <w:t>单位</w:t>
      </w:r>
      <w:r w:rsidRPr="008B7B1B">
        <w:rPr>
          <w:rFonts w:asciiTheme="minorEastAsia" w:eastAsiaTheme="minorEastAsia" w:hAnsiTheme="minorEastAsia"/>
          <w:sz w:val="18"/>
          <w:szCs w:val="18"/>
        </w:rPr>
        <w:t>：纳米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204"/>
        <w:gridCol w:w="3204"/>
      </w:tblGrid>
      <w:tr w:rsidR="00D514AF" w:rsidRPr="006E22FD" w:rsidTr="00041139">
        <w:trPr>
          <w:trHeight w:val="421"/>
          <w:jc w:val="center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14AF" w:rsidRPr="006E22FD" w:rsidRDefault="00D514AF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22FD">
              <w:rPr>
                <w:rFonts w:ascii="宋体" w:hAnsi="宋体" w:hint="eastAsia"/>
                <w:sz w:val="18"/>
                <w:szCs w:val="18"/>
              </w:rPr>
              <w:t>仪器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14AF" w:rsidRPr="006E22FD" w:rsidRDefault="00D514AF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22FD">
              <w:rPr>
                <w:rFonts w:ascii="宋体" w:hAnsi="宋体" w:hint="eastAsia"/>
                <w:sz w:val="18"/>
                <w:szCs w:val="18"/>
              </w:rPr>
              <w:t>最大分辨率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4AF" w:rsidRPr="006E22FD" w:rsidRDefault="00D514AF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22FD">
              <w:rPr>
                <w:rFonts w:ascii="宋体" w:hAnsi="宋体" w:hint="eastAsia"/>
                <w:sz w:val="18"/>
                <w:szCs w:val="18"/>
              </w:rPr>
              <w:t>最小可见截线长度</w:t>
            </w:r>
            <w:r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a</w:t>
            </w:r>
          </w:p>
        </w:tc>
      </w:tr>
      <w:tr w:rsidR="00D514AF" w:rsidRPr="006E22FD" w:rsidTr="00041139">
        <w:trPr>
          <w:jc w:val="center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14AF" w:rsidRPr="006E22FD" w:rsidRDefault="009F3C73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22FD">
              <w:rPr>
                <w:rFonts w:ascii="宋体" w:hAnsi="宋体" w:hint="eastAsia"/>
                <w:sz w:val="18"/>
                <w:szCs w:val="18"/>
              </w:rPr>
              <w:t>光学</w:t>
            </w:r>
            <w:r w:rsidR="00D514AF" w:rsidRPr="006E22FD">
              <w:rPr>
                <w:rFonts w:ascii="宋体" w:hAnsi="宋体" w:hint="eastAsia"/>
                <w:sz w:val="18"/>
                <w:szCs w:val="18"/>
              </w:rPr>
              <w:t>显微镜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:rsidR="00D514AF" w:rsidRPr="006E22FD" w:rsidRDefault="008B7B1B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230</w:t>
            </w:r>
            <w:r w:rsidR="00D514AF"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b</w:t>
            </w:r>
          </w:p>
          <w:p w:rsidR="00D514AF" w:rsidRPr="006E22FD" w:rsidRDefault="008B7B1B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350</w:t>
            </w:r>
            <w:r w:rsidR="00D514AF"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66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4AF" w:rsidRPr="006E22FD" w:rsidRDefault="008B7B1B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</w:t>
            </w:r>
            <w:r w:rsidR="00D514AF"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b</w:t>
            </w:r>
          </w:p>
          <w:p w:rsidR="00D514AF" w:rsidRPr="006E22FD" w:rsidRDefault="008B7B1B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700</w:t>
            </w:r>
            <w:r w:rsidR="00D514AF"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c</w:t>
            </w:r>
          </w:p>
        </w:tc>
      </w:tr>
      <w:tr w:rsidR="00D514AF" w:rsidRPr="006E22FD" w:rsidTr="00041139">
        <w:trPr>
          <w:jc w:val="center"/>
        </w:trPr>
        <w:tc>
          <w:tcPr>
            <w:tcW w:w="1666" w:type="pct"/>
            <w:tcBorders>
              <w:left w:val="single" w:sz="12" w:space="0" w:color="auto"/>
            </w:tcBorders>
            <w:vAlign w:val="center"/>
          </w:tcPr>
          <w:p w:rsidR="00D514AF" w:rsidRPr="006E22FD" w:rsidRDefault="00D514AF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22FD">
              <w:rPr>
                <w:rFonts w:ascii="宋体" w:hAnsi="宋体" w:hint="eastAsia"/>
                <w:sz w:val="18"/>
                <w:szCs w:val="18"/>
              </w:rPr>
              <w:t>扫描电镜</w:t>
            </w:r>
          </w:p>
        </w:tc>
        <w:tc>
          <w:tcPr>
            <w:tcW w:w="1667" w:type="pct"/>
            <w:vAlign w:val="center"/>
          </w:tcPr>
          <w:p w:rsidR="00D514AF" w:rsidRPr="006E22FD" w:rsidRDefault="00D514AF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22FD">
              <w:rPr>
                <w:rFonts w:ascii="宋体" w:hAnsi="宋体" w:hint="eastAsia"/>
                <w:sz w:val="18"/>
                <w:szCs w:val="18"/>
              </w:rPr>
              <w:t>20</w:t>
            </w:r>
            <w:r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b</w:t>
            </w:r>
          </w:p>
          <w:p w:rsidR="00D514AF" w:rsidRPr="006E22FD" w:rsidRDefault="008B7B1B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</w:t>
            </w:r>
            <w:r w:rsidR="00D514AF"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D514AF" w:rsidRPr="006E22FD" w:rsidRDefault="008B7B1B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  <w:r w:rsidR="00D514AF"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b</w:t>
            </w:r>
          </w:p>
          <w:p w:rsidR="00D514AF" w:rsidRPr="006E22FD" w:rsidRDefault="00054E33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E33">
              <w:rPr>
                <w:rFonts w:ascii="宋体" w:hAnsi="宋体"/>
                <w:color w:val="FF0000"/>
                <w:sz w:val="18"/>
                <w:szCs w:val="18"/>
              </w:rPr>
              <w:t>4</w:t>
            </w:r>
            <w:r w:rsidR="00D514AF" w:rsidRPr="00054E33">
              <w:rPr>
                <w:rFonts w:ascii="宋体" w:hAnsi="宋体" w:hint="eastAsia"/>
                <w:color w:val="FF0000"/>
                <w:sz w:val="18"/>
                <w:szCs w:val="18"/>
              </w:rPr>
              <w:t>00</w:t>
            </w:r>
            <w:r w:rsidR="00D514AF" w:rsidRPr="00054E33">
              <w:rPr>
                <w:rFonts w:ascii="宋体" w:hAnsi="宋体" w:hint="eastAsia"/>
                <w:color w:val="FF0000"/>
                <w:sz w:val="18"/>
                <w:szCs w:val="18"/>
                <w:vertAlign w:val="superscript"/>
              </w:rPr>
              <w:t>c</w:t>
            </w:r>
          </w:p>
        </w:tc>
      </w:tr>
      <w:tr w:rsidR="00D514AF" w:rsidRPr="006E22FD" w:rsidTr="00041139">
        <w:trPr>
          <w:jc w:val="center"/>
        </w:trPr>
        <w:tc>
          <w:tcPr>
            <w:tcW w:w="16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4AF" w:rsidRPr="006E22FD" w:rsidRDefault="00D514AF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22FD">
              <w:rPr>
                <w:rFonts w:ascii="宋体" w:hAnsi="宋体" w:hint="eastAsia"/>
                <w:sz w:val="18"/>
                <w:szCs w:val="18"/>
              </w:rPr>
              <w:t>场发射扫描电镜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D514AF" w:rsidRPr="006E22FD" w:rsidRDefault="008B7B1B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  <w:r w:rsidR="00D514AF"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b</w:t>
            </w:r>
          </w:p>
          <w:p w:rsidR="00D514AF" w:rsidRPr="006E22FD" w:rsidRDefault="008B7B1B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="00D514AF"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66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14AF" w:rsidRPr="006E22FD" w:rsidRDefault="008B7B1B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D514AF"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b</w:t>
            </w:r>
          </w:p>
          <w:p w:rsidR="00D514AF" w:rsidRPr="006E22FD" w:rsidRDefault="008B7B1B" w:rsidP="0001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="00D514AF" w:rsidRPr="006E22FD">
              <w:rPr>
                <w:rFonts w:ascii="宋体" w:hAnsi="宋体" w:hint="eastAsia"/>
                <w:sz w:val="18"/>
                <w:szCs w:val="18"/>
                <w:vertAlign w:val="superscript"/>
              </w:rPr>
              <w:t>c</w:t>
            </w:r>
          </w:p>
        </w:tc>
      </w:tr>
      <w:tr w:rsidR="008B7B1B" w:rsidRPr="006E22FD" w:rsidTr="00041139">
        <w:trPr>
          <w:jc w:val="center"/>
        </w:trPr>
        <w:tc>
          <w:tcPr>
            <w:tcW w:w="16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7B1B" w:rsidRPr="00054E33" w:rsidRDefault="008B7B1B" w:rsidP="00012EAC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054E33">
              <w:rPr>
                <w:rFonts w:ascii="宋体" w:hAnsi="宋体" w:hint="eastAsia"/>
                <w:color w:val="FF0000"/>
                <w:sz w:val="18"/>
                <w:szCs w:val="18"/>
              </w:rPr>
              <w:t>电子背散射衍射仪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8B7B1B" w:rsidRPr="00054E33" w:rsidRDefault="008B7B1B" w:rsidP="008B7B1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054E33">
              <w:rPr>
                <w:rFonts w:ascii="宋体" w:hAnsi="宋体"/>
                <w:color w:val="FF0000"/>
                <w:sz w:val="18"/>
                <w:szCs w:val="18"/>
              </w:rPr>
              <w:t>10</w:t>
            </w:r>
            <w:r w:rsidRPr="00054E33">
              <w:rPr>
                <w:rFonts w:ascii="宋体" w:hAnsi="宋体" w:hint="eastAsia"/>
                <w:color w:val="FF0000"/>
                <w:sz w:val="18"/>
                <w:szCs w:val="18"/>
                <w:vertAlign w:val="superscript"/>
              </w:rPr>
              <w:t>b</w:t>
            </w:r>
          </w:p>
          <w:p w:rsidR="008B7B1B" w:rsidRPr="00054E33" w:rsidRDefault="008B7B1B" w:rsidP="008B7B1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054E33">
              <w:rPr>
                <w:rFonts w:ascii="宋体" w:hAnsi="宋体" w:hint="eastAsia"/>
                <w:color w:val="FF0000"/>
                <w:sz w:val="18"/>
                <w:szCs w:val="18"/>
              </w:rPr>
              <w:t>20</w:t>
            </w:r>
            <w:r w:rsidRPr="00054E33">
              <w:rPr>
                <w:rFonts w:ascii="宋体" w:hAnsi="宋体" w:hint="eastAsia"/>
                <w:color w:val="FF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66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7B1B" w:rsidRPr="00054E33" w:rsidRDefault="008B7B1B" w:rsidP="008B7B1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054E33">
              <w:rPr>
                <w:rFonts w:ascii="宋体" w:hAnsi="宋体"/>
                <w:color w:val="FF0000"/>
                <w:sz w:val="18"/>
                <w:szCs w:val="18"/>
              </w:rPr>
              <w:t>20</w:t>
            </w:r>
            <w:r w:rsidRPr="00054E33">
              <w:rPr>
                <w:rFonts w:ascii="宋体" w:hAnsi="宋体" w:hint="eastAsia"/>
                <w:color w:val="FF0000"/>
                <w:sz w:val="18"/>
                <w:szCs w:val="18"/>
                <w:vertAlign w:val="superscript"/>
              </w:rPr>
              <w:t>b</w:t>
            </w:r>
          </w:p>
          <w:p w:rsidR="008B7B1B" w:rsidRPr="00054E33" w:rsidRDefault="008B7B1B" w:rsidP="008B7B1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054E33">
              <w:rPr>
                <w:rFonts w:ascii="宋体" w:hAnsi="宋体" w:hint="eastAsia"/>
                <w:color w:val="FF0000"/>
                <w:sz w:val="18"/>
                <w:szCs w:val="18"/>
              </w:rPr>
              <w:t>40</w:t>
            </w:r>
            <w:r w:rsidRPr="00054E33">
              <w:rPr>
                <w:rFonts w:ascii="宋体" w:hAnsi="宋体" w:hint="eastAsia"/>
                <w:color w:val="FF0000"/>
                <w:sz w:val="18"/>
                <w:szCs w:val="18"/>
                <w:vertAlign w:val="superscript"/>
              </w:rPr>
              <w:t>c</w:t>
            </w:r>
          </w:p>
        </w:tc>
      </w:tr>
      <w:tr w:rsidR="00D514AF" w:rsidRPr="006E22FD" w:rsidTr="00041139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4AF" w:rsidRPr="006E22FD" w:rsidRDefault="00D514AF" w:rsidP="00012EA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E22FD">
              <w:rPr>
                <w:rFonts w:ascii="宋体" w:hAnsi="宋体" w:hint="eastAsia"/>
                <w:sz w:val="18"/>
                <w:szCs w:val="18"/>
              </w:rPr>
              <w:t xml:space="preserve">a </w:t>
            </w:r>
            <w:r w:rsidR="00BF5FC4" w:rsidRPr="006E22FD">
              <w:rPr>
                <w:rFonts w:ascii="宋体" w:hAnsi="宋体" w:hint="eastAsia"/>
                <w:sz w:val="18"/>
                <w:szCs w:val="18"/>
              </w:rPr>
              <w:t>在显微镜分辨率最大的时候</w:t>
            </w:r>
            <w:r w:rsidR="0008093E" w:rsidRPr="006E22FD">
              <w:rPr>
                <w:rFonts w:ascii="宋体" w:hAnsi="宋体" w:hint="eastAsia"/>
                <w:sz w:val="18"/>
                <w:szCs w:val="18"/>
              </w:rPr>
              <w:t>。</w:t>
            </w:r>
            <w:r w:rsidR="00D0620B" w:rsidRPr="00D0620B">
              <w:rPr>
                <w:rFonts w:ascii="宋体" w:hAnsi="宋体" w:hint="eastAsia"/>
                <w:sz w:val="18"/>
                <w:szCs w:val="18"/>
              </w:rPr>
              <w:t>最小可见截线长度</w:t>
            </w:r>
            <w:r w:rsidR="0008093E" w:rsidRPr="006E22FD">
              <w:rPr>
                <w:rFonts w:ascii="宋体" w:hAnsi="宋体" w:hint="eastAsia"/>
                <w:sz w:val="18"/>
                <w:szCs w:val="18"/>
              </w:rPr>
              <w:t>会随着放大倍率降低而增</w:t>
            </w:r>
            <w:r w:rsidR="00D0620B" w:rsidRPr="006E22FD">
              <w:rPr>
                <w:rFonts w:ascii="宋体" w:hAnsi="宋体" w:hint="eastAsia"/>
                <w:sz w:val="18"/>
                <w:szCs w:val="18"/>
              </w:rPr>
              <w:t>大</w:t>
            </w:r>
            <w:r w:rsidRPr="006E22FD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D514AF" w:rsidRPr="006E22FD" w:rsidRDefault="00D514AF" w:rsidP="00012EA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E22FD">
              <w:rPr>
                <w:rFonts w:ascii="宋体" w:hAnsi="宋体" w:hint="eastAsia"/>
                <w:sz w:val="18"/>
                <w:szCs w:val="18"/>
              </w:rPr>
              <w:t>b 校准样品的理论分辨率。</w:t>
            </w:r>
          </w:p>
          <w:p w:rsidR="00D514AF" w:rsidRPr="006E22FD" w:rsidRDefault="00D514AF" w:rsidP="008B6B9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E22FD">
              <w:rPr>
                <w:rFonts w:ascii="宋体" w:hAnsi="宋体" w:hint="eastAsia"/>
                <w:sz w:val="18"/>
                <w:szCs w:val="18"/>
              </w:rPr>
              <w:t xml:space="preserve">c </w:t>
            </w:r>
            <w:r w:rsidR="008B6B92" w:rsidRPr="006E22FD">
              <w:rPr>
                <w:rFonts w:ascii="宋体" w:hAnsi="宋体" w:hint="eastAsia"/>
                <w:sz w:val="18"/>
                <w:szCs w:val="18"/>
              </w:rPr>
              <w:t>典型</w:t>
            </w:r>
            <w:r w:rsidRPr="006E22FD">
              <w:rPr>
                <w:rFonts w:ascii="宋体" w:hAnsi="宋体" w:hint="eastAsia"/>
                <w:sz w:val="18"/>
                <w:szCs w:val="18"/>
              </w:rPr>
              <w:t>硬质合金样品</w:t>
            </w:r>
            <w:r w:rsidR="001B24C4" w:rsidRPr="006E22FD">
              <w:rPr>
                <w:rFonts w:ascii="宋体" w:hAnsi="宋体" w:hint="eastAsia"/>
                <w:sz w:val="18"/>
                <w:szCs w:val="18"/>
              </w:rPr>
              <w:t>图像</w:t>
            </w:r>
            <w:r w:rsidRPr="006E22FD">
              <w:rPr>
                <w:rFonts w:ascii="宋体" w:hAnsi="宋体" w:hint="eastAsia"/>
                <w:sz w:val="18"/>
                <w:szCs w:val="18"/>
              </w:rPr>
              <w:t>的实际分辨率。</w:t>
            </w:r>
          </w:p>
        </w:tc>
      </w:tr>
    </w:tbl>
    <w:p w:rsidR="00F03DAC" w:rsidRPr="00860D84" w:rsidRDefault="00962FFB" w:rsidP="00962FFB">
      <w:pPr>
        <w:pStyle w:val="afffffe"/>
        <w:spacing w:beforeLines="50" w:before="156"/>
        <w:ind w:left="0" w:firstLineChars="0" w:firstLine="0"/>
        <w:rPr>
          <w:rFonts w:ascii="宋体" w:hAnsi="宋体"/>
        </w:rPr>
      </w:pPr>
      <w:r w:rsidRPr="00860D84">
        <w:rPr>
          <w:rFonts w:ascii="黑体" w:eastAsia="黑体" w:hAnsi="Times New Roman" w:hint="eastAsia"/>
          <w:szCs w:val="21"/>
        </w:rPr>
        <w:t>7.3.3.2</w:t>
      </w:r>
      <w:r w:rsidRPr="00860D84">
        <w:rPr>
          <w:rFonts w:ascii="黑体" w:eastAsia="黑体" w:hint="eastAsia"/>
          <w:szCs w:val="21"/>
        </w:rPr>
        <w:t xml:space="preserve"> </w:t>
      </w:r>
      <w:r w:rsidR="000E248F" w:rsidRPr="00860D84">
        <w:rPr>
          <w:rFonts w:ascii="宋体" w:hAnsi="宋体" w:hint="eastAsia"/>
          <w:szCs w:val="21"/>
        </w:rPr>
        <w:t>截线长度小于推荐的最小</w:t>
      </w:r>
      <w:r w:rsidR="00073F02">
        <w:rPr>
          <w:rFonts w:ascii="宋体" w:hAnsi="宋体" w:hint="eastAsia"/>
          <w:szCs w:val="21"/>
        </w:rPr>
        <w:t>截距</w:t>
      </w:r>
      <w:r w:rsidR="00D514AF" w:rsidRPr="00860D84">
        <w:rPr>
          <w:rFonts w:ascii="宋体" w:hAnsi="宋体" w:hint="eastAsia"/>
          <w:szCs w:val="21"/>
        </w:rPr>
        <w:t>也可以测量，但测量误差</w:t>
      </w:r>
      <w:r w:rsidR="000E248F" w:rsidRPr="00860D84">
        <w:rPr>
          <w:rFonts w:ascii="宋体" w:hAnsi="宋体" w:hint="eastAsia"/>
          <w:szCs w:val="21"/>
        </w:rPr>
        <w:t>将</w:t>
      </w:r>
      <w:r w:rsidR="00D514AF" w:rsidRPr="00860D84">
        <w:rPr>
          <w:rFonts w:ascii="宋体" w:hAnsi="宋体" w:hint="eastAsia"/>
          <w:szCs w:val="21"/>
        </w:rPr>
        <w:t>会显著增加。通常，</w:t>
      </w:r>
      <w:r w:rsidR="00065263" w:rsidRPr="00860D84">
        <w:rPr>
          <w:rFonts w:ascii="宋体" w:hAnsi="宋体" w:hint="eastAsia"/>
        </w:rPr>
        <w:t>截线起点和终点的测量误差是分辨率</w:t>
      </w:r>
      <w:r w:rsidR="009F3C73" w:rsidRPr="00860D84">
        <w:rPr>
          <w:rFonts w:ascii="宋体" w:hAnsi="宋体" w:hint="eastAsia"/>
        </w:rPr>
        <w:t>误差</w:t>
      </w:r>
      <w:r w:rsidR="00065263" w:rsidRPr="00860D84">
        <w:rPr>
          <w:rFonts w:ascii="宋体" w:hAnsi="宋体" w:hint="eastAsia"/>
        </w:rPr>
        <w:t>的</w:t>
      </w:r>
      <w:r w:rsidR="009F3C73" w:rsidRPr="00860D84">
        <w:rPr>
          <w:rFonts w:ascii="宋体" w:hAnsi="宋体" w:hint="eastAsia"/>
        </w:rPr>
        <w:t>2</w:t>
      </w:r>
      <w:r w:rsidR="00065263" w:rsidRPr="00860D84">
        <w:rPr>
          <w:rFonts w:ascii="宋体" w:hAnsi="宋体" w:hint="eastAsia"/>
        </w:rPr>
        <w:t>倍，</w:t>
      </w:r>
      <w:r w:rsidR="00D514AF" w:rsidRPr="00860D84">
        <w:rPr>
          <w:rFonts w:ascii="宋体" w:hAnsi="宋体" w:hint="eastAsia"/>
          <w:szCs w:val="21"/>
        </w:rPr>
        <w:t>为了使测量误差小于</w:t>
      </w:r>
      <w:r w:rsidR="00D514AF" w:rsidRPr="00860D84">
        <w:rPr>
          <w:rFonts w:ascii="宋体" w:hAnsi="宋体" w:hint="eastAsia"/>
        </w:rPr>
        <w:t>10%</w:t>
      </w:r>
      <w:r w:rsidR="00065263" w:rsidRPr="00860D84">
        <w:rPr>
          <w:rFonts w:ascii="宋体" w:hAnsi="宋体" w:hint="eastAsia"/>
        </w:rPr>
        <w:t>，</w:t>
      </w:r>
      <w:r w:rsidR="00065263" w:rsidRPr="00860D84">
        <w:rPr>
          <w:rFonts w:ascii="宋体" w:hAnsi="宋体" w:hint="eastAsia"/>
          <w:szCs w:val="21"/>
        </w:rPr>
        <w:t>截线长度至少为</w:t>
      </w:r>
      <w:r w:rsidR="00D514AF" w:rsidRPr="00860D84">
        <w:rPr>
          <w:rFonts w:ascii="宋体" w:hAnsi="宋体" w:hint="eastAsia"/>
          <w:szCs w:val="21"/>
        </w:rPr>
        <w:t>理论分辨率的</w:t>
      </w:r>
      <w:r w:rsidR="00D514AF" w:rsidRPr="00860D84">
        <w:rPr>
          <w:rFonts w:ascii="宋体" w:hAnsi="宋体" w:hint="eastAsia"/>
        </w:rPr>
        <w:t>20倍</w:t>
      </w:r>
      <w:r w:rsidR="00D514AF" w:rsidRPr="00860D84">
        <w:rPr>
          <w:rFonts w:ascii="宋体" w:hAnsi="宋体" w:hint="eastAsia"/>
          <w:szCs w:val="21"/>
        </w:rPr>
        <w:t>。</w:t>
      </w:r>
      <w:r w:rsidR="009F3C73" w:rsidRPr="00860D84">
        <w:rPr>
          <w:rFonts w:ascii="宋体" w:hAnsi="宋体" w:hint="eastAsia"/>
          <w:szCs w:val="21"/>
        </w:rPr>
        <w:t>因此</w:t>
      </w:r>
      <w:r w:rsidR="000E248F" w:rsidRPr="00860D84">
        <w:rPr>
          <w:rFonts w:ascii="宋体" w:hAnsi="宋体" w:hint="eastAsia"/>
          <w:szCs w:val="21"/>
        </w:rPr>
        <w:t>，</w:t>
      </w:r>
      <w:r w:rsidR="009F3C73" w:rsidRPr="00860D84">
        <w:rPr>
          <w:rFonts w:ascii="宋体" w:hAnsi="宋体" w:hint="eastAsia"/>
          <w:szCs w:val="21"/>
        </w:rPr>
        <w:t>光学</w:t>
      </w:r>
      <w:r w:rsidR="00D514AF" w:rsidRPr="00860D84">
        <w:rPr>
          <w:rFonts w:ascii="宋体" w:hAnsi="宋体" w:hint="eastAsia"/>
          <w:szCs w:val="21"/>
        </w:rPr>
        <w:t>显微镜在其</w:t>
      </w:r>
      <w:r w:rsidR="00751A24" w:rsidRPr="00860D84">
        <w:rPr>
          <w:rFonts w:ascii="宋体" w:hAnsi="宋体" w:hint="eastAsia"/>
          <w:szCs w:val="21"/>
        </w:rPr>
        <w:t>最大</w:t>
      </w:r>
      <w:r w:rsidR="00864ECB" w:rsidRPr="00860D84">
        <w:rPr>
          <w:rFonts w:ascii="宋体" w:hAnsi="宋体" w:hint="eastAsia"/>
          <w:szCs w:val="21"/>
        </w:rPr>
        <w:t>数值孔径</w:t>
      </w:r>
      <w:r w:rsidR="00D514AF" w:rsidRPr="00860D84">
        <w:rPr>
          <w:rFonts w:ascii="宋体" w:hAnsi="宋体" w:hint="eastAsia"/>
          <w:szCs w:val="21"/>
        </w:rPr>
        <w:t>下，</w:t>
      </w:r>
      <w:r w:rsidR="00864ECB" w:rsidRPr="00860D84">
        <w:rPr>
          <w:rFonts w:ascii="宋体" w:hAnsi="宋体" w:hint="eastAsia"/>
          <w:szCs w:val="21"/>
        </w:rPr>
        <w:t>截线</w:t>
      </w:r>
      <w:r w:rsidR="000E248F" w:rsidRPr="00860D84">
        <w:rPr>
          <w:rFonts w:ascii="宋体" w:hAnsi="宋体" w:hint="eastAsia"/>
          <w:szCs w:val="21"/>
        </w:rPr>
        <w:t>长度</w:t>
      </w:r>
      <w:r w:rsidR="00D514AF" w:rsidRPr="00860D84">
        <w:rPr>
          <w:rFonts w:ascii="宋体" w:hAnsi="宋体" w:hint="eastAsia"/>
          <w:szCs w:val="21"/>
        </w:rPr>
        <w:t>须超过</w:t>
      </w:r>
      <w:r w:rsidR="00D514AF" w:rsidRPr="00860D84">
        <w:rPr>
          <w:rFonts w:ascii="宋体" w:hAnsi="宋体" w:hint="eastAsia"/>
        </w:rPr>
        <w:t>5</w:t>
      </w:r>
      <w:r w:rsidR="00D514AF" w:rsidRPr="00860D84">
        <w:rPr>
          <w:rFonts w:ascii="宋体" w:hAnsi="宋体" w:hint="eastAsia"/>
          <w:szCs w:val="21"/>
        </w:rPr>
        <w:t>μm时才能保证测量误差小于</w:t>
      </w:r>
      <w:r w:rsidR="00D514AF" w:rsidRPr="00860D84">
        <w:rPr>
          <w:rFonts w:ascii="宋体" w:hAnsi="宋体" w:hint="eastAsia"/>
        </w:rPr>
        <w:t>10%</w:t>
      </w:r>
      <w:r w:rsidR="009F3C73" w:rsidRPr="00860D84">
        <w:rPr>
          <w:rFonts w:ascii="宋体" w:hAnsi="宋体" w:hint="eastAsia"/>
        </w:rPr>
        <w:t>。</w:t>
      </w:r>
      <w:r w:rsidR="00D514AF" w:rsidRPr="00860D84">
        <w:rPr>
          <w:rFonts w:ascii="宋体" w:hAnsi="宋体" w:hint="eastAsia"/>
          <w:szCs w:val="21"/>
        </w:rPr>
        <w:t>如果</w:t>
      </w:r>
      <w:r w:rsidR="000E248F" w:rsidRPr="00860D84">
        <w:rPr>
          <w:rFonts w:ascii="宋体" w:hAnsi="宋体" w:hint="eastAsia"/>
        </w:rPr>
        <w:t>WC</w:t>
      </w:r>
      <w:r w:rsidR="00D514AF" w:rsidRPr="00860D84">
        <w:rPr>
          <w:rFonts w:ascii="宋体" w:hAnsi="宋体" w:hint="eastAsia"/>
          <w:szCs w:val="21"/>
        </w:rPr>
        <w:t>晶粒截线长度大部分</w:t>
      </w:r>
      <w:r w:rsidR="000E248F" w:rsidRPr="00860D84">
        <w:rPr>
          <w:rFonts w:ascii="宋体" w:hAnsi="宋体" w:hint="eastAsia"/>
          <w:szCs w:val="21"/>
        </w:rPr>
        <w:t>小于</w:t>
      </w:r>
      <w:r w:rsidR="00D514AF" w:rsidRPr="00860D84">
        <w:rPr>
          <w:rFonts w:ascii="宋体" w:hAnsi="宋体" w:hint="eastAsia"/>
        </w:rPr>
        <w:t>5</w:t>
      </w:r>
      <w:r w:rsidR="000E248F" w:rsidRPr="00860D84">
        <w:rPr>
          <w:rFonts w:ascii="宋体" w:hAnsi="宋体" w:hint="eastAsia"/>
          <w:szCs w:val="21"/>
        </w:rPr>
        <w:t>μm</w:t>
      </w:r>
      <w:r w:rsidR="00D514AF" w:rsidRPr="00860D84">
        <w:rPr>
          <w:rFonts w:ascii="宋体" w:hAnsi="宋体" w:hint="eastAsia"/>
          <w:szCs w:val="21"/>
        </w:rPr>
        <w:t>时，测量误差将会影响</w:t>
      </w:r>
      <w:r w:rsidR="009F3C73" w:rsidRPr="00860D84">
        <w:rPr>
          <w:rFonts w:ascii="宋体" w:hAnsi="宋体" w:hint="eastAsia"/>
          <w:szCs w:val="21"/>
        </w:rPr>
        <w:t>所测量的截线平均值，并</w:t>
      </w:r>
      <w:r w:rsidR="000E248F" w:rsidRPr="00860D84">
        <w:rPr>
          <w:rFonts w:ascii="宋体" w:hAnsi="宋体" w:hint="eastAsia"/>
          <w:szCs w:val="21"/>
        </w:rPr>
        <w:t>使晶粒</w:t>
      </w:r>
      <w:r w:rsidR="001F02AB" w:rsidRPr="00860D84">
        <w:rPr>
          <w:rFonts w:ascii="宋体" w:hAnsi="宋体" w:hint="eastAsia"/>
          <w:szCs w:val="21"/>
        </w:rPr>
        <w:t>尺寸</w:t>
      </w:r>
      <w:r w:rsidR="000E248F" w:rsidRPr="00860D84">
        <w:rPr>
          <w:rFonts w:ascii="宋体" w:hAnsi="宋体" w:hint="eastAsia"/>
          <w:szCs w:val="21"/>
        </w:rPr>
        <w:t>分布失真</w:t>
      </w:r>
      <w:r w:rsidR="00CA0464" w:rsidRPr="00860D84">
        <w:rPr>
          <w:rFonts w:ascii="宋体" w:hAnsi="宋体" w:hint="eastAsia"/>
          <w:szCs w:val="21"/>
        </w:rPr>
        <w:t>。</w:t>
      </w:r>
      <w:r w:rsidR="00CA0464" w:rsidRPr="00860D84">
        <w:rPr>
          <w:rFonts w:ascii="宋体" w:hAnsi="宋体" w:hint="eastAsia"/>
        </w:rPr>
        <w:t>在这种情况下，应该使用扫描电镜。</w:t>
      </w:r>
    </w:p>
    <w:p w:rsidR="00CA0464" w:rsidRPr="00860D84" w:rsidRDefault="00962FFB" w:rsidP="00962FFB">
      <w:pPr>
        <w:rPr>
          <w:rFonts w:ascii="宋体" w:hAnsi="宋体"/>
          <w:szCs w:val="22"/>
        </w:rPr>
      </w:pPr>
      <w:r w:rsidRPr="00860D84">
        <w:rPr>
          <w:rFonts w:ascii="黑体" w:eastAsia="黑体" w:hint="eastAsia"/>
          <w:szCs w:val="21"/>
        </w:rPr>
        <w:t xml:space="preserve">7.3.3.3 </w:t>
      </w:r>
      <w:r w:rsidR="00D42260" w:rsidRPr="00860D84">
        <w:rPr>
          <w:rFonts w:ascii="宋体" w:hAnsi="宋体" w:hint="eastAsia"/>
          <w:szCs w:val="22"/>
        </w:rPr>
        <w:t>选择放大倍率，以容纳尽可能多的</w:t>
      </w:r>
      <w:r w:rsidR="00751A24" w:rsidRPr="00860D84">
        <w:rPr>
          <w:rFonts w:ascii="宋体" w:hAnsi="宋体" w:hint="eastAsia"/>
          <w:szCs w:val="22"/>
        </w:rPr>
        <w:t>WC晶粒</w:t>
      </w:r>
      <w:r w:rsidR="008E3EEE" w:rsidRPr="00860D84">
        <w:rPr>
          <w:rFonts w:ascii="宋体" w:hAnsi="宋体" w:hint="eastAsia"/>
          <w:szCs w:val="22"/>
        </w:rPr>
        <w:t>，</w:t>
      </w:r>
      <w:r w:rsidR="00D42260" w:rsidRPr="00860D84">
        <w:rPr>
          <w:rFonts w:ascii="宋体" w:hAnsi="宋体" w:hint="eastAsia"/>
          <w:szCs w:val="22"/>
        </w:rPr>
        <w:t>同时也影响了</w:t>
      </w:r>
      <w:r w:rsidR="00751A24" w:rsidRPr="00860D84">
        <w:rPr>
          <w:rFonts w:ascii="宋体" w:hAnsi="宋体" w:hint="eastAsia"/>
          <w:szCs w:val="22"/>
        </w:rPr>
        <w:t>可测量的</w:t>
      </w:r>
      <w:r w:rsidR="00CA0464" w:rsidRPr="00860D84">
        <w:rPr>
          <w:rFonts w:ascii="宋体" w:hAnsi="宋体" w:hint="eastAsia"/>
          <w:szCs w:val="22"/>
        </w:rPr>
        <w:t>最小截</w:t>
      </w:r>
      <w:r w:rsidR="00751A24" w:rsidRPr="00860D84">
        <w:rPr>
          <w:rFonts w:ascii="宋体" w:hAnsi="宋体" w:hint="eastAsia"/>
          <w:szCs w:val="22"/>
        </w:rPr>
        <w:t>距</w:t>
      </w:r>
      <w:r w:rsidR="00CA0464" w:rsidRPr="00860D84">
        <w:rPr>
          <w:rFonts w:ascii="宋体" w:hAnsi="宋体" w:hint="eastAsia"/>
          <w:szCs w:val="22"/>
        </w:rPr>
        <w:t>。</w:t>
      </w:r>
      <w:r w:rsidR="00751A24" w:rsidRPr="00860D84">
        <w:rPr>
          <w:rFonts w:ascii="宋体" w:hAnsi="宋体" w:hint="eastAsia"/>
          <w:szCs w:val="22"/>
        </w:rPr>
        <w:t>一般情况下，</w:t>
      </w:r>
      <w:r w:rsidR="008E3EEE" w:rsidRPr="00860D84">
        <w:rPr>
          <w:rFonts w:ascii="宋体" w:hAnsi="宋体" w:hint="eastAsia"/>
          <w:szCs w:val="22"/>
        </w:rPr>
        <w:t>低倍</w:t>
      </w:r>
      <w:r w:rsidR="008E3EEE" w:rsidRPr="00860D84">
        <w:rPr>
          <w:rFonts w:ascii="宋体" w:hAnsi="宋体" w:hint="eastAsia"/>
          <w:szCs w:val="22"/>
        </w:rPr>
        <w:lastRenderedPageBreak/>
        <w:t>率</w:t>
      </w:r>
      <w:r w:rsidR="00864ECB" w:rsidRPr="00860D84">
        <w:rPr>
          <w:rFonts w:ascii="宋体" w:hAnsi="宋体" w:hint="eastAsia"/>
          <w:szCs w:val="22"/>
        </w:rPr>
        <w:t>（LOM）</w:t>
      </w:r>
      <w:r w:rsidR="008E3EEE" w:rsidRPr="00860D84">
        <w:rPr>
          <w:rFonts w:ascii="宋体" w:hAnsi="宋体" w:hint="eastAsia"/>
          <w:szCs w:val="22"/>
        </w:rPr>
        <w:t>需要</w:t>
      </w:r>
      <w:r w:rsidR="00CA0464" w:rsidRPr="00860D84">
        <w:rPr>
          <w:rFonts w:ascii="宋体" w:hAnsi="宋体" w:hint="eastAsia"/>
          <w:szCs w:val="22"/>
        </w:rPr>
        <w:t>较低倍率</w:t>
      </w:r>
      <w:r w:rsidR="00751A24" w:rsidRPr="00860D84">
        <w:rPr>
          <w:rFonts w:ascii="宋体" w:hAnsi="宋体" w:hint="eastAsia"/>
          <w:szCs w:val="22"/>
        </w:rPr>
        <w:t>物镜</w:t>
      </w:r>
      <w:r w:rsidR="00864ECB" w:rsidRPr="00860D84">
        <w:rPr>
          <w:rFonts w:ascii="宋体" w:hAnsi="宋体" w:hint="eastAsia"/>
          <w:szCs w:val="22"/>
        </w:rPr>
        <w:t>和</w:t>
      </w:r>
      <w:r w:rsidR="008E3EEE" w:rsidRPr="00860D84">
        <w:rPr>
          <w:rFonts w:ascii="宋体" w:hAnsi="宋体" w:hint="eastAsia"/>
          <w:szCs w:val="22"/>
        </w:rPr>
        <w:t>较小</w:t>
      </w:r>
      <w:r w:rsidR="00864ECB" w:rsidRPr="00860D84">
        <w:rPr>
          <w:rFonts w:ascii="宋体" w:hAnsi="宋体" w:hint="eastAsia"/>
          <w:szCs w:val="22"/>
        </w:rPr>
        <w:t>数值孔径</w:t>
      </w:r>
      <w:r w:rsidR="00CA0464" w:rsidRPr="00860D84">
        <w:rPr>
          <w:rFonts w:ascii="宋体" w:hAnsi="宋体" w:hint="eastAsia"/>
          <w:szCs w:val="22"/>
        </w:rPr>
        <w:t>，从而降低分辨率。对于SEM，</w:t>
      </w:r>
      <w:r w:rsidR="00F03DAC" w:rsidRPr="00860D84">
        <w:rPr>
          <w:rFonts w:ascii="宋体" w:hAnsi="宋体" w:hint="eastAsia"/>
          <w:szCs w:val="22"/>
        </w:rPr>
        <w:t>较低</w:t>
      </w:r>
      <w:r w:rsidR="00B37FAA" w:rsidRPr="00860D84">
        <w:rPr>
          <w:rFonts w:ascii="宋体" w:hAnsi="宋体" w:hint="eastAsia"/>
          <w:szCs w:val="22"/>
        </w:rPr>
        <w:t>倍率</w:t>
      </w:r>
      <w:r w:rsidR="00F03DAC" w:rsidRPr="00860D84">
        <w:rPr>
          <w:rFonts w:ascii="宋体" w:hAnsi="宋体" w:hint="eastAsia"/>
          <w:szCs w:val="22"/>
        </w:rPr>
        <w:t>意味着</w:t>
      </w:r>
      <w:r w:rsidR="00CA0464" w:rsidRPr="00860D84">
        <w:rPr>
          <w:rFonts w:ascii="宋体" w:hAnsi="宋体" w:hint="eastAsia"/>
          <w:szCs w:val="22"/>
        </w:rPr>
        <w:t>电子束</w:t>
      </w:r>
      <w:r w:rsidR="00F03DAC" w:rsidRPr="00860D84">
        <w:rPr>
          <w:rFonts w:ascii="宋体" w:hAnsi="宋体" w:hint="eastAsia"/>
          <w:szCs w:val="22"/>
        </w:rPr>
        <w:t>以</w:t>
      </w:r>
      <w:r w:rsidR="008E3EEE" w:rsidRPr="00860D84">
        <w:rPr>
          <w:rFonts w:ascii="宋体" w:hAnsi="宋体" w:hint="eastAsia"/>
          <w:szCs w:val="22"/>
        </w:rPr>
        <w:t>较大的步长采样。</w:t>
      </w:r>
      <w:r w:rsidR="00864ECB" w:rsidRPr="00860D84">
        <w:rPr>
          <w:rFonts w:ascii="宋体" w:hAnsi="宋体" w:hint="eastAsia"/>
          <w:szCs w:val="22"/>
        </w:rPr>
        <w:t>表2给出了</w:t>
      </w:r>
      <w:r w:rsidR="008E3EEE" w:rsidRPr="00860D84">
        <w:rPr>
          <w:rFonts w:ascii="宋体" w:hAnsi="宋体" w:hint="eastAsia"/>
          <w:szCs w:val="22"/>
        </w:rPr>
        <w:t>可</w:t>
      </w:r>
      <w:r w:rsidR="00D42260" w:rsidRPr="00860D84">
        <w:rPr>
          <w:rFonts w:ascii="宋体" w:hAnsi="宋体" w:hint="eastAsia"/>
          <w:szCs w:val="22"/>
        </w:rPr>
        <w:t>达到</w:t>
      </w:r>
      <w:r w:rsidR="00CA0464" w:rsidRPr="00860D84">
        <w:rPr>
          <w:rFonts w:ascii="宋体" w:hAnsi="宋体" w:hint="eastAsia"/>
          <w:szCs w:val="22"/>
        </w:rPr>
        <w:t>的最大分辨率。</w:t>
      </w:r>
      <w:r w:rsidR="00864ECB" w:rsidRPr="00860D84">
        <w:rPr>
          <w:rFonts w:ascii="宋体" w:hAnsi="宋体" w:hint="eastAsia"/>
          <w:szCs w:val="22"/>
        </w:rPr>
        <w:t>为了获得低倍率，应</w:t>
      </w:r>
      <w:r w:rsidR="00F03DAC" w:rsidRPr="00860D84">
        <w:rPr>
          <w:rFonts w:ascii="宋体" w:hAnsi="宋体" w:hint="eastAsia"/>
          <w:szCs w:val="22"/>
        </w:rPr>
        <w:t>使用</w:t>
      </w:r>
      <w:r w:rsidR="00864ECB" w:rsidRPr="00860D84">
        <w:rPr>
          <w:rFonts w:ascii="宋体" w:hAnsi="宋体" w:hint="eastAsia"/>
          <w:szCs w:val="22"/>
        </w:rPr>
        <w:t>数值孔径为1.3的</w:t>
      </w:r>
      <w:r w:rsidR="009302BF" w:rsidRPr="00860D84">
        <w:rPr>
          <w:rFonts w:ascii="宋体" w:hAnsi="宋体" w:hint="eastAsia"/>
          <w:szCs w:val="22"/>
        </w:rPr>
        <w:t>×</w:t>
      </w:r>
      <w:r w:rsidR="00CA0464" w:rsidRPr="00860D84">
        <w:rPr>
          <w:rFonts w:ascii="宋体" w:hAnsi="宋体" w:hint="eastAsia"/>
          <w:szCs w:val="22"/>
        </w:rPr>
        <w:t>100油浸物镜。</w:t>
      </w:r>
    </w:p>
    <w:p w:rsidR="00D514AF" w:rsidRPr="00860D84" w:rsidRDefault="00D514AF" w:rsidP="00D514AF">
      <w:pPr>
        <w:pStyle w:val="afffffe"/>
        <w:numPr>
          <w:ilvl w:val="0"/>
          <w:numId w:val="32"/>
        </w:numPr>
        <w:spacing w:beforeLines="100" w:before="312" w:afterLines="100" w:after="312"/>
        <w:ind w:left="357" w:firstLineChars="0" w:hanging="357"/>
        <w:rPr>
          <w:rFonts w:ascii="黑体" w:eastAsia="黑体" w:hAnsi="宋体"/>
        </w:rPr>
      </w:pPr>
      <w:r w:rsidRPr="00860D84">
        <w:rPr>
          <w:rFonts w:ascii="黑体" w:eastAsia="黑体" w:hAnsi="宋体" w:hint="eastAsia"/>
        </w:rPr>
        <w:t>报告</w:t>
      </w:r>
    </w:p>
    <w:p w:rsidR="009302BF" w:rsidRPr="00860D84" w:rsidRDefault="001D67D4" w:rsidP="001D67D4">
      <w:pPr>
        <w:rPr>
          <w:szCs w:val="21"/>
        </w:rPr>
      </w:pPr>
      <w:r w:rsidRPr="00860D84">
        <w:rPr>
          <w:rFonts w:ascii="黑体" w:eastAsia="黑体" w:hAnsi="黑体" w:hint="eastAsia"/>
          <w:szCs w:val="21"/>
        </w:rPr>
        <w:t>8.1</w:t>
      </w:r>
      <w:r w:rsidR="00394AD3" w:rsidRPr="00860D84">
        <w:rPr>
          <w:rFonts w:ascii="黑体" w:eastAsia="黑体" w:hAnsi="黑体" w:hint="eastAsia"/>
          <w:szCs w:val="21"/>
        </w:rPr>
        <w:t xml:space="preserve"> </w:t>
      </w:r>
      <w:r w:rsidR="009302BF" w:rsidRPr="00860D84">
        <w:rPr>
          <w:rFonts w:hint="eastAsia"/>
          <w:szCs w:val="21"/>
        </w:rPr>
        <w:t>在</w:t>
      </w:r>
      <w:r w:rsidRPr="00860D84">
        <w:rPr>
          <w:rFonts w:hint="eastAsia"/>
          <w:szCs w:val="21"/>
        </w:rPr>
        <w:t>给出</w:t>
      </w:r>
      <w:r w:rsidR="009302BF" w:rsidRPr="00860D84">
        <w:rPr>
          <w:rFonts w:hint="eastAsia"/>
          <w:szCs w:val="21"/>
        </w:rPr>
        <w:t>晶粒测量结果时，</w:t>
      </w:r>
      <w:r w:rsidR="00054E33">
        <w:rPr>
          <w:rFonts w:hint="eastAsia"/>
          <w:szCs w:val="21"/>
        </w:rPr>
        <w:t>参见</w:t>
      </w:r>
      <w:r w:rsidR="00054E33">
        <w:rPr>
          <w:szCs w:val="21"/>
        </w:rPr>
        <w:t>附录</w:t>
      </w:r>
      <w:r w:rsidR="00054E33">
        <w:rPr>
          <w:rFonts w:hint="eastAsia"/>
          <w:szCs w:val="21"/>
        </w:rPr>
        <w:t>B</w:t>
      </w:r>
      <w:r w:rsidR="00054E33">
        <w:rPr>
          <w:rFonts w:hint="eastAsia"/>
          <w:szCs w:val="21"/>
        </w:rPr>
        <w:t>，</w:t>
      </w:r>
      <w:r w:rsidR="009302BF" w:rsidRPr="00860D84">
        <w:rPr>
          <w:rFonts w:hint="eastAsia"/>
          <w:szCs w:val="21"/>
        </w:rPr>
        <w:t>应列出来所有相关的信息，以确保测量结果的可追溯性。例如，一个标准的测试报告应包含以下内容：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D514AF" w:rsidRPr="00860D84">
        <w:rPr>
          <w:rFonts w:hint="eastAsia"/>
          <w:szCs w:val="21"/>
        </w:rPr>
        <w:t>样品</w:t>
      </w:r>
      <w:r w:rsidR="00622F61" w:rsidRPr="00860D84">
        <w:rPr>
          <w:rFonts w:hint="eastAsia"/>
          <w:szCs w:val="21"/>
        </w:rPr>
        <w:t>描述</w:t>
      </w:r>
      <w:r w:rsidR="00F03DAC" w:rsidRPr="00860D84">
        <w:rPr>
          <w:rFonts w:hint="eastAsia"/>
          <w:szCs w:val="21"/>
        </w:rPr>
        <w:t>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D514AF" w:rsidRPr="00860D84">
        <w:rPr>
          <w:rFonts w:hint="eastAsia"/>
          <w:szCs w:val="21"/>
        </w:rPr>
        <w:t>腐蚀剂和腐蚀时间</w:t>
      </w:r>
      <w:r w:rsidR="00F03DAC" w:rsidRPr="00860D84">
        <w:rPr>
          <w:rFonts w:hint="eastAsia"/>
          <w:szCs w:val="21"/>
        </w:rPr>
        <w:t>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F03DAC" w:rsidRPr="00860D84">
        <w:rPr>
          <w:rFonts w:hint="eastAsia"/>
        </w:rPr>
        <w:t>可追溯性，校准刻度数和标定证书</w:t>
      </w:r>
      <w:r w:rsidR="00F03DAC" w:rsidRPr="00860D84">
        <w:rPr>
          <w:rFonts w:hint="eastAsia"/>
          <w:szCs w:val="21"/>
        </w:rPr>
        <w:t>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B37FAA" w:rsidRPr="00860D84">
        <w:rPr>
          <w:rFonts w:hint="eastAsia"/>
          <w:szCs w:val="21"/>
        </w:rPr>
        <w:t>图像获取设备</w:t>
      </w:r>
      <w:r w:rsidR="00D514AF" w:rsidRPr="00860D84">
        <w:rPr>
          <w:rFonts w:hint="eastAsia"/>
          <w:szCs w:val="21"/>
        </w:rPr>
        <w:t>：</w:t>
      </w:r>
      <w:r w:rsidR="000D0FF8" w:rsidRPr="00860D84">
        <w:rPr>
          <w:rFonts w:hint="eastAsia"/>
          <w:szCs w:val="21"/>
        </w:rPr>
        <w:t>光学</w:t>
      </w:r>
      <w:r w:rsidR="00D514AF" w:rsidRPr="00860D84">
        <w:rPr>
          <w:rFonts w:hint="eastAsia"/>
          <w:szCs w:val="21"/>
        </w:rPr>
        <w:t>显微镜、</w:t>
      </w:r>
      <w:proofErr w:type="gramStart"/>
      <w:r w:rsidR="00D514AF" w:rsidRPr="00860D84">
        <w:rPr>
          <w:rFonts w:hint="eastAsia"/>
          <w:szCs w:val="21"/>
        </w:rPr>
        <w:t>扫描电镜或场发射</w:t>
      </w:r>
      <w:proofErr w:type="gramEnd"/>
      <w:r w:rsidR="00D514AF" w:rsidRPr="00860D84">
        <w:rPr>
          <w:rFonts w:hint="eastAsia"/>
          <w:szCs w:val="21"/>
        </w:rPr>
        <w:t>扫描电镜；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D514AF" w:rsidRPr="00860D84">
        <w:rPr>
          <w:rFonts w:hint="eastAsia"/>
          <w:szCs w:val="21"/>
        </w:rPr>
        <w:t>放大倍率：</w:t>
      </w:r>
      <w:r w:rsidR="000F3F36" w:rsidRPr="00860D84">
        <w:rPr>
          <w:rFonts w:hint="eastAsia"/>
          <w:szCs w:val="21"/>
        </w:rPr>
        <w:t>一倍</w:t>
      </w:r>
      <w:r w:rsidR="00D514AF" w:rsidRPr="00860D84">
        <w:rPr>
          <w:rFonts w:hint="eastAsia"/>
          <w:szCs w:val="21"/>
        </w:rPr>
        <w:t>或</w:t>
      </w:r>
      <w:r w:rsidR="00FE3B33" w:rsidRPr="00860D84">
        <w:rPr>
          <w:rFonts w:hint="eastAsia"/>
          <w:szCs w:val="21"/>
        </w:rPr>
        <w:t>更多</w:t>
      </w:r>
      <w:proofErr w:type="gramStart"/>
      <w:r w:rsidR="00FE3B33" w:rsidRPr="00860D84">
        <w:rPr>
          <w:rFonts w:hint="eastAsia"/>
          <w:szCs w:val="21"/>
        </w:rPr>
        <w:t>倍</w:t>
      </w:r>
      <w:proofErr w:type="gramEnd"/>
      <w:r w:rsidR="00D514AF" w:rsidRPr="00860D84">
        <w:rPr>
          <w:rFonts w:hint="eastAsia"/>
          <w:szCs w:val="21"/>
        </w:rPr>
        <w:t>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D514AF" w:rsidRPr="00860D84">
        <w:rPr>
          <w:rFonts w:hint="eastAsia"/>
          <w:szCs w:val="21"/>
        </w:rPr>
        <w:t>测量</w:t>
      </w:r>
      <w:r w:rsidR="00B6260E" w:rsidRPr="00860D84">
        <w:rPr>
          <w:rFonts w:hint="eastAsia"/>
          <w:szCs w:val="21"/>
        </w:rPr>
        <w:t>的</w:t>
      </w:r>
      <w:r w:rsidR="00D514AF" w:rsidRPr="00860D84">
        <w:rPr>
          <w:rFonts w:hint="eastAsia"/>
          <w:szCs w:val="21"/>
        </w:rPr>
        <w:t>视场</w:t>
      </w:r>
      <w:r w:rsidR="00B6260E" w:rsidRPr="00860D84">
        <w:rPr>
          <w:rFonts w:hint="eastAsia"/>
          <w:szCs w:val="21"/>
        </w:rPr>
        <w:t>数量</w:t>
      </w:r>
      <w:r w:rsidR="00D514AF" w:rsidRPr="00860D84">
        <w:rPr>
          <w:rFonts w:hint="eastAsia"/>
          <w:szCs w:val="21"/>
        </w:rPr>
        <w:t>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D514AF" w:rsidRPr="00860D84">
        <w:rPr>
          <w:rFonts w:hint="eastAsia"/>
          <w:szCs w:val="21"/>
        </w:rPr>
        <w:t>截线</w:t>
      </w:r>
      <w:r w:rsidR="00B6260E" w:rsidRPr="00860D84">
        <w:rPr>
          <w:rFonts w:hint="eastAsia"/>
          <w:szCs w:val="21"/>
        </w:rPr>
        <w:t>的总</w:t>
      </w:r>
      <w:r w:rsidR="00D514AF" w:rsidRPr="00860D84">
        <w:rPr>
          <w:rFonts w:hint="eastAsia"/>
          <w:szCs w:val="21"/>
        </w:rPr>
        <w:t>数量；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D514AF" w:rsidRPr="00860D84">
        <w:rPr>
          <w:rFonts w:hint="eastAsia"/>
          <w:szCs w:val="21"/>
        </w:rPr>
        <w:t>截线的算术平均值；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D514AF" w:rsidRPr="00860D84">
        <w:rPr>
          <w:rFonts w:hint="eastAsia"/>
          <w:szCs w:val="21"/>
        </w:rPr>
        <w:t>粒度分布，采用</w:t>
      </w:r>
      <w:r w:rsidR="00B6260E" w:rsidRPr="00860D84">
        <w:rPr>
          <w:rFonts w:hint="eastAsia"/>
          <w:szCs w:val="21"/>
        </w:rPr>
        <w:t>本</w:t>
      </w:r>
      <w:r w:rsidR="00B37FAA" w:rsidRPr="00860D84">
        <w:rPr>
          <w:rFonts w:hint="eastAsia"/>
          <w:szCs w:val="21"/>
        </w:rPr>
        <w:t>部分</w:t>
      </w:r>
      <w:r w:rsidR="00D514AF" w:rsidRPr="00860D84">
        <w:rPr>
          <w:rFonts w:hint="eastAsia"/>
          <w:szCs w:val="21"/>
        </w:rPr>
        <w:t>推荐的</w:t>
      </w:r>
      <w:r w:rsidR="00EF6F88" w:rsidRPr="00860D84">
        <w:rPr>
          <w:rFonts w:hint="eastAsia"/>
          <w:szCs w:val="21"/>
        </w:rPr>
        <w:t>方法</w:t>
      </w:r>
      <w:r w:rsidR="00B6260E" w:rsidRPr="00860D84">
        <w:rPr>
          <w:rFonts w:hint="eastAsia"/>
          <w:szCs w:val="21"/>
        </w:rPr>
        <w:t>，若采用</w:t>
      </w:r>
      <w:r w:rsidR="00D514AF" w:rsidRPr="00860D84">
        <w:rPr>
          <w:rFonts w:hint="eastAsia"/>
          <w:szCs w:val="21"/>
        </w:rPr>
        <w:t>其他标准</w:t>
      </w:r>
      <w:r w:rsidR="00B6260E" w:rsidRPr="00860D84">
        <w:rPr>
          <w:rFonts w:hint="eastAsia"/>
          <w:szCs w:val="21"/>
        </w:rPr>
        <w:t>，需要说明方法；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B6260E" w:rsidRPr="00860D84">
        <w:rPr>
          <w:rFonts w:hint="eastAsia"/>
          <w:szCs w:val="21"/>
        </w:rPr>
        <w:t>附加注明。</w:t>
      </w:r>
    </w:p>
    <w:p w:rsidR="00367A4C" w:rsidRPr="00860D84" w:rsidRDefault="001D67D4" w:rsidP="001D67D4">
      <w:r w:rsidRPr="00860D84">
        <w:rPr>
          <w:rFonts w:ascii="黑体" w:eastAsia="黑体" w:hAnsi="黑体" w:hint="eastAsia"/>
          <w:szCs w:val="21"/>
        </w:rPr>
        <w:t>8.2</w:t>
      </w:r>
      <w:r w:rsidR="00394AD3" w:rsidRPr="00860D84">
        <w:rPr>
          <w:rFonts w:ascii="黑体" w:eastAsia="黑体" w:hAnsi="黑体" w:hint="eastAsia"/>
          <w:szCs w:val="21"/>
        </w:rPr>
        <w:t xml:space="preserve"> </w:t>
      </w:r>
      <w:r w:rsidR="00622F61" w:rsidRPr="00860D84">
        <w:rPr>
          <w:rFonts w:hint="eastAsia"/>
        </w:rPr>
        <w:t>为了配合</w:t>
      </w:r>
      <w:r w:rsidR="00085099" w:rsidRPr="00860D84">
        <w:rPr>
          <w:rFonts w:hint="eastAsia"/>
        </w:rPr>
        <w:t>质量体系，附加信息是有必要的。可能涉及的图像或显微照片的</w:t>
      </w:r>
      <w:r w:rsidR="00B37FAA" w:rsidRPr="00860D84">
        <w:rPr>
          <w:rFonts w:hint="eastAsia"/>
        </w:rPr>
        <w:t>描述</w:t>
      </w:r>
      <w:r w:rsidR="00085099" w:rsidRPr="00860D84">
        <w:rPr>
          <w:rFonts w:hint="eastAsia"/>
        </w:rPr>
        <w:t>，如果</w:t>
      </w:r>
      <w:r w:rsidR="00622F61" w:rsidRPr="00860D84">
        <w:rPr>
          <w:rFonts w:hint="eastAsia"/>
        </w:rPr>
        <w:t>需要</w:t>
      </w:r>
      <w:r w:rsidR="00085099" w:rsidRPr="00860D84">
        <w:rPr>
          <w:rFonts w:hint="eastAsia"/>
        </w:rPr>
        <w:t>存档，材料来源信息和</w:t>
      </w:r>
      <w:r w:rsidR="00085099" w:rsidRPr="00860D84">
        <w:rPr>
          <w:rFonts w:hint="eastAsia"/>
          <w:szCs w:val="21"/>
        </w:rPr>
        <w:t>客户要求的信息也需要</w:t>
      </w:r>
      <w:r w:rsidR="00085099" w:rsidRPr="00860D84">
        <w:rPr>
          <w:rFonts w:hint="eastAsia"/>
        </w:rPr>
        <w:t>。</w:t>
      </w:r>
    </w:p>
    <w:p w:rsidR="00367A4C" w:rsidRPr="00860D84" w:rsidRDefault="009302BF" w:rsidP="00367A4C">
      <w:pPr>
        <w:ind w:firstLineChars="200" w:firstLine="420"/>
      </w:pPr>
      <w:r w:rsidRPr="00860D84">
        <w:rPr>
          <w:rFonts w:hint="eastAsia"/>
        </w:rPr>
        <w:t>也会经常涉及</w:t>
      </w:r>
      <w:r w:rsidR="00367A4C" w:rsidRPr="00860D84">
        <w:rPr>
          <w:rFonts w:hint="eastAsia"/>
        </w:rPr>
        <w:t>以下</w:t>
      </w:r>
      <w:r w:rsidR="00622F61" w:rsidRPr="00860D84">
        <w:rPr>
          <w:rFonts w:hint="eastAsia"/>
        </w:rPr>
        <w:t>附加</w:t>
      </w:r>
      <w:r w:rsidR="00367A4C" w:rsidRPr="00860D84">
        <w:rPr>
          <w:rFonts w:hint="eastAsia"/>
        </w:rPr>
        <w:t>信息：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D514AF" w:rsidRPr="00860D84">
        <w:rPr>
          <w:rFonts w:hint="eastAsia"/>
          <w:szCs w:val="21"/>
        </w:rPr>
        <w:t>最大截线长度</w:t>
      </w:r>
      <w:r w:rsidR="00085099" w:rsidRPr="00860D84">
        <w:rPr>
          <w:rFonts w:hint="eastAsia"/>
          <w:szCs w:val="21"/>
        </w:rPr>
        <w:t>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D514AF" w:rsidRPr="00860D84">
        <w:rPr>
          <w:rFonts w:hint="eastAsia"/>
          <w:szCs w:val="21"/>
        </w:rPr>
        <w:t>最小截线长度</w:t>
      </w:r>
      <w:r w:rsidR="00085099" w:rsidRPr="00860D84">
        <w:rPr>
          <w:rFonts w:hint="eastAsia"/>
          <w:szCs w:val="21"/>
        </w:rPr>
        <w:t>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085099" w:rsidRPr="00860D84">
        <w:rPr>
          <w:rFonts w:hint="eastAsia"/>
          <w:szCs w:val="21"/>
        </w:rPr>
        <w:t>最大晶粒；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622F61" w:rsidRPr="00860D84">
        <w:rPr>
          <w:rFonts w:hint="eastAsia"/>
          <w:szCs w:val="21"/>
        </w:rPr>
        <w:t>光学</w:t>
      </w:r>
      <w:r w:rsidR="00D514AF" w:rsidRPr="00860D84">
        <w:rPr>
          <w:rFonts w:hint="eastAsia"/>
          <w:szCs w:val="21"/>
        </w:rPr>
        <w:t>显微镜</w:t>
      </w:r>
      <w:r w:rsidR="00085099" w:rsidRPr="00860D84">
        <w:rPr>
          <w:rFonts w:hint="eastAsia"/>
          <w:szCs w:val="21"/>
        </w:rPr>
        <w:t>物镜的</w:t>
      </w:r>
      <w:r w:rsidR="00864ECB" w:rsidRPr="00860D84">
        <w:rPr>
          <w:rFonts w:hint="eastAsia"/>
          <w:szCs w:val="21"/>
        </w:rPr>
        <w:t>数值孔径；</w:t>
      </w:r>
    </w:p>
    <w:p w:rsidR="00D514AF" w:rsidRPr="00860D84" w:rsidRDefault="00536828" w:rsidP="00142628">
      <w:pPr>
        <w:ind w:firstLineChars="200" w:firstLine="420"/>
        <w:rPr>
          <w:szCs w:val="21"/>
        </w:rPr>
      </w:pPr>
      <w:r w:rsidRPr="00860D84">
        <w:rPr>
          <w:szCs w:val="21"/>
        </w:rPr>
        <w:t>——</w:t>
      </w:r>
      <w:r w:rsidR="00D514AF" w:rsidRPr="00860D84">
        <w:rPr>
          <w:rFonts w:hint="eastAsia"/>
          <w:szCs w:val="21"/>
        </w:rPr>
        <w:t>扫描电镜的加速电压、工作距离、</w:t>
      </w:r>
      <w:r w:rsidR="009D34C2" w:rsidRPr="00860D84">
        <w:rPr>
          <w:rFonts w:hint="eastAsia"/>
          <w:szCs w:val="21"/>
        </w:rPr>
        <w:t>光阑</w:t>
      </w:r>
      <w:r w:rsidR="00D514AF" w:rsidRPr="00860D84">
        <w:rPr>
          <w:rFonts w:hint="eastAsia"/>
          <w:szCs w:val="21"/>
        </w:rPr>
        <w:t>等</w:t>
      </w:r>
      <w:r w:rsidR="00864ECB" w:rsidRPr="00860D84">
        <w:rPr>
          <w:rFonts w:hint="eastAsia"/>
          <w:szCs w:val="21"/>
        </w:rPr>
        <w:t>。</w:t>
      </w:r>
    </w:p>
    <w:p w:rsidR="00D514AF" w:rsidRPr="0030428F" w:rsidRDefault="001D67D4" w:rsidP="001D67D4">
      <w:pPr>
        <w:rPr>
          <w:szCs w:val="21"/>
        </w:rPr>
      </w:pPr>
      <w:r w:rsidRPr="00860D84">
        <w:rPr>
          <w:rFonts w:ascii="黑体" w:eastAsia="黑体" w:hAnsi="黑体" w:hint="eastAsia"/>
          <w:szCs w:val="21"/>
        </w:rPr>
        <w:t>8.3</w:t>
      </w:r>
      <w:r w:rsidR="00073F02" w:rsidRPr="00073F02">
        <w:rPr>
          <w:rFonts w:hint="eastAsia"/>
          <w:szCs w:val="21"/>
        </w:rPr>
        <w:t>检测报告样式参见附录</w:t>
      </w:r>
      <w:r w:rsidR="00073F02" w:rsidRPr="00073F02">
        <w:rPr>
          <w:rFonts w:hint="eastAsia"/>
          <w:szCs w:val="21"/>
        </w:rPr>
        <w:t>B</w:t>
      </w:r>
      <w:r w:rsidR="00073F02" w:rsidRPr="00073F02">
        <w:rPr>
          <w:rFonts w:hint="eastAsia"/>
          <w:szCs w:val="21"/>
        </w:rPr>
        <w:t>，</w:t>
      </w:r>
      <w:r w:rsidR="003D0834" w:rsidRPr="00860D84">
        <w:rPr>
          <w:rFonts w:hint="eastAsia"/>
          <w:szCs w:val="21"/>
        </w:rPr>
        <w:t>建议</w:t>
      </w:r>
      <w:r w:rsidR="00D514AF" w:rsidRPr="00860D84">
        <w:rPr>
          <w:rFonts w:hint="eastAsia"/>
          <w:szCs w:val="21"/>
        </w:rPr>
        <w:t>在报告上增加</w:t>
      </w:r>
      <w:r w:rsidR="00D514AF" w:rsidRPr="0030428F">
        <w:rPr>
          <w:rFonts w:hint="eastAsia"/>
          <w:szCs w:val="21"/>
        </w:rPr>
        <w:t>关于测量方法</w:t>
      </w:r>
      <w:r w:rsidR="003D0834" w:rsidRPr="0030428F">
        <w:rPr>
          <w:rFonts w:hint="eastAsia"/>
          <w:szCs w:val="21"/>
        </w:rPr>
        <w:t>误差</w:t>
      </w:r>
      <w:r w:rsidR="009302BF" w:rsidRPr="0030428F">
        <w:rPr>
          <w:rFonts w:hint="eastAsia"/>
          <w:szCs w:val="21"/>
        </w:rPr>
        <w:t>的</w:t>
      </w:r>
      <w:r w:rsidR="00FA14CE" w:rsidRPr="0030428F">
        <w:rPr>
          <w:rFonts w:hint="eastAsia"/>
          <w:szCs w:val="21"/>
        </w:rPr>
        <w:t>说明</w:t>
      </w:r>
      <w:r w:rsidR="006F0ED5">
        <w:rPr>
          <w:rFonts w:hint="eastAsia"/>
          <w:szCs w:val="21"/>
        </w:rPr>
        <w:t>。当</w:t>
      </w:r>
      <w:r w:rsidR="00D514AF" w:rsidRPr="0030428F">
        <w:rPr>
          <w:rFonts w:hint="eastAsia"/>
          <w:szCs w:val="21"/>
        </w:rPr>
        <w:t>测量的晶粒个数超过</w:t>
      </w:r>
      <w:r w:rsidR="00D514AF" w:rsidRPr="006E22FD">
        <w:rPr>
          <w:rFonts w:ascii="宋体" w:hAnsi="宋体" w:hint="eastAsia"/>
          <w:szCs w:val="22"/>
        </w:rPr>
        <w:t>200</w:t>
      </w:r>
      <w:r w:rsidR="00D514AF" w:rsidRPr="0030428F">
        <w:rPr>
          <w:rFonts w:hint="eastAsia"/>
          <w:szCs w:val="21"/>
        </w:rPr>
        <w:t>颗时</w:t>
      </w:r>
      <w:r w:rsidR="00224236" w:rsidRPr="0030428F">
        <w:rPr>
          <w:rFonts w:hint="eastAsia"/>
          <w:szCs w:val="21"/>
        </w:rPr>
        <w:t>，</w:t>
      </w:r>
      <w:r w:rsidR="003D0834" w:rsidRPr="0030428F">
        <w:rPr>
          <w:rFonts w:hint="eastAsia"/>
          <w:szCs w:val="21"/>
        </w:rPr>
        <w:t>误差</w:t>
      </w:r>
      <w:r w:rsidR="00D514AF" w:rsidRPr="0030428F">
        <w:rPr>
          <w:rFonts w:hint="eastAsia"/>
          <w:szCs w:val="21"/>
        </w:rPr>
        <w:t>通常</w:t>
      </w:r>
      <w:r w:rsidR="00224236" w:rsidRPr="0030428F">
        <w:rPr>
          <w:rFonts w:hint="eastAsia"/>
          <w:szCs w:val="21"/>
        </w:rPr>
        <w:t>约</w:t>
      </w:r>
      <w:r w:rsidR="00224236" w:rsidRPr="006E22FD">
        <w:rPr>
          <w:rFonts w:ascii="宋体" w:hAnsi="宋体" w:hint="eastAsia"/>
          <w:szCs w:val="22"/>
        </w:rPr>
        <w:t>为</w:t>
      </w:r>
      <w:r w:rsidR="00D514AF" w:rsidRPr="006E22FD">
        <w:rPr>
          <w:rFonts w:ascii="宋体" w:hAnsi="宋体" w:hint="eastAsia"/>
          <w:szCs w:val="22"/>
        </w:rPr>
        <w:t>±10%。</w:t>
      </w:r>
    </w:p>
    <w:p w:rsidR="00073F02" w:rsidRDefault="00073F02" w:rsidP="00D514AF">
      <w:pPr>
        <w:pStyle w:val="afffffe"/>
        <w:spacing w:beforeLines="50" w:before="156"/>
        <w:ind w:firstLineChars="0" w:firstLine="0"/>
        <w:jc w:val="center"/>
        <w:rPr>
          <w:rFonts w:ascii="黑体" w:eastAsia="黑体"/>
          <w:sz w:val="32"/>
          <w:szCs w:val="32"/>
        </w:rPr>
      </w:pPr>
    </w:p>
    <w:p w:rsidR="00073F02" w:rsidRDefault="00073F02" w:rsidP="00D514AF">
      <w:pPr>
        <w:pStyle w:val="afffffe"/>
        <w:spacing w:beforeLines="50" w:before="156"/>
        <w:ind w:firstLineChars="0" w:firstLine="0"/>
        <w:jc w:val="center"/>
        <w:rPr>
          <w:rFonts w:ascii="黑体" w:eastAsia="黑体"/>
          <w:sz w:val="32"/>
          <w:szCs w:val="32"/>
        </w:rPr>
      </w:pPr>
    </w:p>
    <w:p w:rsidR="00291B94" w:rsidRDefault="00291B94" w:rsidP="00D514AF">
      <w:pPr>
        <w:pStyle w:val="afffffe"/>
        <w:spacing w:beforeLines="50" w:before="156"/>
        <w:ind w:firstLineChars="0" w:firstLine="0"/>
        <w:jc w:val="center"/>
        <w:rPr>
          <w:rFonts w:ascii="黑体" w:eastAsia="黑体"/>
          <w:sz w:val="32"/>
          <w:szCs w:val="32"/>
        </w:rPr>
      </w:pPr>
    </w:p>
    <w:p w:rsidR="00073F02" w:rsidRDefault="00073F02" w:rsidP="00D514AF">
      <w:pPr>
        <w:pStyle w:val="afffffe"/>
        <w:spacing w:beforeLines="50" w:before="156"/>
        <w:ind w:firstLineChars="0" w:firstLine="0"/>
        <w:jc w:val="center"/>
        <w:rPr>
          <w:rFonts w:ascii="黑体" w:eastAsia="黑体"/>
          <w:sz w:val="32"/>
          <w:szCs w:val="32"/>
        </w:rPr>
      </w:pPr>
    </w:p>
    <w:p w:rsidR="00054E33" w:rsidRDefault="00054E33" w:rsidP="00D514AF">
      <w:pPr>
        <w:pStyle w:val="afffffe"/>
        <w:spacing w:beforeLines="50" w:before="156"/>
        <w:ind w:firstLineChars="0" w:firstLine="0"/>
        <w:jc w:val="center"/>
        <w:rPr>
          <w:rFonts w:ascii="黑体" w:eastAsia="黑体"/>
          <w:sz w:val="32"/>
          <w:szCs w:val="32"/>
        </w:rPr>
      </w:pPr>
    </w:p>
    <w:p w:rsidR="00054E33" w:rsidRDefault="00054E33" w:rsidP="00D514AF">
      <w:pPr>
        <w:pStyle w:val="afffffe"/>
        <w:spacing w:beforeLines="50" w:before="156"/>
        <w:ind w:firstLineChars="0" w:firstLine="0"/>
        <w:jc w:val="center"/>
        <w:rPr>
          <w:rFonts w:ascii="黑体" w:eastAsia="黑体"/>
          <w:sz w:val="32"/>
          <w:szCs w:val="32"/>
        </w:rPr>
      </w:pPr>
    </w:p>
    <w:p w:rsidR="00073F02" w:rsidRDefault="00073F02" w:rsidP="00D514AF">
      <w:pPr>
        <w:pStyle w:val="afffffe"/>
        <w:spacing w:beforeLines="50" w:before="156"/>
        <w:ind w:firstLineChars="0" w:firstLine="0"/>
        <w:jc w:val="center"/>
        <w:rPr>
          <w:rFonts w:ascii="黑体" w:eastAsia="黑体"/>
          <w:sz w:val="32"/>
          <w:szCs w:val="32"/>
        </w:rPr>
      </w:pPr>
    </w:p>
    <w:p w:rsidR="00D514AF" w:rsidRPr="0030428F" w:rsidRDefault="000C1F54" w:rsidP="00D514AF">
      <w:pPr>
        <w:pStyle w:val="afffffe"/>
        <w:spacing w:beforeLines="50" w:before="156"/>
        <w:ind w:firstLineChars="0" w:firstLine="0"/>
        <w:jc w:val="center"/>
        <w:rPr>
          <w:rFonts w:ascii="黑体" w:eastAsia="黑体"/>
          <w:sz w:val="32"/>
          <w:szCs w:val="32"/>
        </w:rPr>
      </w:pPr>
      <w:r w:rsidRPr="0030428F">
        <w:rPr>
          <w:rFonts w:ascii="黑体" w:eastAsia="黑体" w:hint="eastAsia"/>
          <w:sz w:val="32"/>
          <w:szCs w:val="32"/>
        </w:rPr>
        <w:lastRenderedPageBreak/>
        <w:t>附录</w:t>
      </w:r>
      <w:r w:rsidR="00D514AF" w:rsidRPr="0030428F">
        <w:rPr>
          <w:rFonts w:ascii="黑体" w:eastAsia="黑体" w:hint="eastAsia"/>
          <w:sz w:val="32"/>
          <w:szCs w:val="32"/>
        </w:rPr>
        <w:t xml:space="preserve">A  </w:t>
      </w:r>
      <w:r w:rsidR="004C56D7" w:rsidRPr="0030428F">
        <w:rPr>
          <w:rFonts w:ascii="黑体" w:eastAsia="黑体" w:hint="eastAsia"/>
          <w:sz w:val="32"/>
          <w:szCs w:val="32"/>
        </w:rPr>
        <w:t>测量</w:t>
      </w:r>
      <w:r w:rsidR="00F45F86" w:rsidRPr="00860D84">
        <w:rPr>
          <w:rFonts w:ascii="黑体" w:eastAsia="黑体" w:hint="eastAsia"/>
          <w:sz w:val="32"/>
          <w:szCs w:val="32"/>
        </w:rPr>
        <w:t>示例</w:t>
      </w:r>
    </w:p>
    <w:p w:rsidR="00D514AF" w:rsidRPr="0030428F" w:rsidRDefault="00D514AF" w:rsidP="00AC7A4C">
      <w:pPr>
        <w:pStyle w:val="afffffe"/>
        <w:spacing w:afterLines="150" w:after="468"/>
        <w:ind w:firstLineChars="0" w:firstLine="0"/>
        <w:jc w:val="center"/>
        <w:rPr>
          <w:rFonts w:ascii="黑体" w:eastAsia="黑体"/>
          <w:szCs w:val="21"/>
        </w:rPr>
      </w:pPr>
      <w:r w:rsidRPr="0030428F">
        <w:rPr>
          <w:rFonts w:ascii="黑体" w:eastAsia="黑体" w:hint="eastAsia"/>
          <w:szCs w:val="21"/>
        </w:rPr>
        <w:t>（资料性附录）</w:t>
      </w:r>
    </w:p>
    <w:p w:rsidR="004C56D7" w:rsidRPr="006E22FD" w:rsidRDefault="004C56D7" w:rsidP="00FA663B">
      <w:pPr>
        <w:pStyle w:val="afffffe"/>
        <w:ind w:left="0"/>
        <w:rPr>
          <w:rFonts w:ascii="宋体" w:hAnsi="宋体"/>
        </w:rPr>
      </w:pPr>
      <w:r w:rsidRPr="006E22FD">
        <w:rPr>
          <w:rFonts w:ascii="宋体" w:hAnsi="宋体" w:hint="eastAsia"/>
        </w:rPr>
        <w:t>本附录</w:t>
      </w:r>
      <w:r w:rsidR="00D514AF" w:rsidRPr="006E22FD">
        <w:rPr>
          <w:rFonts w:ascii="宋体" w:hAnsi="宋体" w:hint="eastAsia"/>
        </w:rPr>
        <w:t>介绍了</w:t>
      </w:r>
      <w:r w:rsidRPr="006E22FD">
        <w:rPr>
          <w:rFonts w:ascii="宋体" w:hAnsi="宋体" w:hint="eastAsia"/>
        </w:rPr>
        <w:t>采用</w:t>
      </w:r>
      <w:r w:rsidR="009521EA" w:rsidRPr="006E22FD">
        <w:rPr>
          <w:rFonts w:ascii="宋体" w:hAnsi="宋体" w:hint="eastAsia"/>
        </w:rPr>
        <w:t>算术平均</w:t>
      </w:r>
      <w:r w:rsidR="00D514AF" w:rsidRPr="006E22FD">
        <w:rPr>
          <w:rFonts w:ascii="宋体" w:hAnsi="宋体" w:hint="eastAsia"/>
        </w:rPr>
        <w:t>截线法</w:t>
      </w:r>
      <w:r w:rsidR="009521EA" w:rsidRPr="006E22FD">
        <w:rPr>
          <w:rFonts w:ascii="宋体" w:hAnsi="宋体" w:hint="eastAsia"/>
        </w:rPr>
        <w:t>来测量WC</w:t>
      </w:r>
      <w:r w:rsidR="00D514AF" w:rsidRPr="006E22FD">
        <w:rPr>
          <w:rFonts w:ascii="宋体" w:hAnsi="宋体" w:hint="eastAsia"/>
        </w:rPr>
        <w:t>晶粒</w:t>
      </w:r>
      <w:r w:rsidR="00942428" w:rsidRPr="006E22FD">
        <w:rPr>
          <w:rFonts w:ascii="宋体" w:hAnsi="宋体" w:hint="eastAsia"/>
        </w:rPr>
        <w:t>尺寸</w:t>
      </w:r>
      <w:r w:rsidRPr="006E22FD">
        <w:rPr>
          <w:rFonts w:ascii="宋体" w:hAnsi="宋体" w:hint="eastAsia"/>
        </w:rPr>
        <w:t>的方法</w:t>
      </w:r>
      <w:r w:rsidR="00D514AF" w:rsidRPr="006E22FD">
        <w:rPr>
          <w:rFonts w:ascii="宋体" w:hAnsi="宋体" w:hint="eastAsia"/>
        </w:rPr>
        <w:t>。</w:t>
      </w:r>
    </w:p>
    <w:p w:rsidR="000E75E4" w:rsidRPr="006E22FD" w:rsidRDefault="000E75E4" w:rsidP="00AC7A4C">
      <w:pPr>
        <w:pStyle w:val="afffffe"/>
        <w:spacing w:afterLines="50" w:after="156"/>
        <w:ind w:left="0"/>
        <w:rPr>
          <w:rFonts w:ascii="宋体" w:hAnsi="宋体"/>
        </w:rPr>
      </w:pPr>
      <w:r w:rsidRPr="006E22FD">
        <w:rPr>
          <w:rFonts w:ascii="宋体" w:hAnsi="宋体" w:hint="eastAsia"/>
        </w:rPr>
        <w:t>选择图</w:t>
      </w:r>
      <w:r w:rsidR="00BF03D0" w:rsidRPr="006E22FD">
        <w:rPr>
          <w:rFonts w:ascii="宋体" w:hAnsi="宋体" w:hint="eastAsia"/>
        </w:rPr>
        <w:t>A.</w:t>
      </w:r>
      <w:r w:rsidRPr="006E22FD">
        <w:rPr>
          <w:rFonts w:ascii="宋体" w:hAnsi="宋体" w:hint="eastAsia"/>
        </w:rPr>
        <w:t>1的图像</w:t>
      </w:r>
      <w:r w:rsidRPr="00860D84">
        <w:rPr>
          <w:rFonts w:ascii="宋体" w:hAnsi="宋体" w:hint="eastAsia"/>
        </w:rPr>
        <w:t>是为</w:t>
      </w:r>
      <w:r w:rsidR="00CD50EE" w:rsidRPr="00860D84">
        <w:rPr>
          <w:rFonts w:ascii="宋体" w:hAnsi="宋体" w:hint="eastAsia"/>
        </w:rPr>
        <w:t>了</w:t>
      </w:r>
      <w:r w:rsidRPr="00860D84">
        <w:rPr>
          <w:rFonts w:ascii="宋体" w:hAnsi="宋体" w:hint="eastAsia"/>
        </w:rPr>
        <w:t>清</w:t>
      </w:r>
      <w:r w:rsidRPr="006E22FD">
        <w:rPr>
          <w:rFonts w:ascii="宋体" w:hAnsi="宋体" w:hint="eastAsia"/>
        </w:rPr>
        <w:t>晰地描述使用截线法来测量晶粒尺寸和尺寸分布</w:t>
      </w:r>
      <w:r w:rsidR="008310ED" w:rsidRPr="006E22FD">
        <w:rPr>
          <w:rFonts w:ascii="宋体" w:hAnsi="宋体" w:hint="eastAsia"/>
        </w:rPr>
        <w:t>的方法</w:t>
      </w:r>
      <w:r w:rsidRPr="006E22FD">
        <w:rPr>
          <w:rFonts w:ascii="宋体" w:hAnsi="宋体" w:hint="eastAsia"/>
        </w:rPr>
        <w:t>。较小的晶粒</w:t>
      </w:r>
      <w:r w:rsidR="000227BD" w:rsidRPr="006E22FD">
        <w:rPr>
          <w:rFonts w:ascii="宋体" w:hAnsi="宋体" w:hint="eastAsia"/>
        </w:rPr>
        <w:t>应从图像中</w:t>
      </w:r>
      <w:r w:rsidRPr="006E22FD">
        <w:rPr>
          <w:rFonts w:ascii="宋体" w:hAnsi="宋体" w:hint="eastAsia"/>
        </w:rPr>
        <w:t>移除以免</w:t>
      </w:r>
      <w:r w:rsidR="008310ED" w:rsidRPr="006E22FD">
        <w:rPr>
          <w:rFonts w:ascii="宋体" w:hAnsi="宋体" w:hint="eastAsia"/>
        </w:rPr>
        <w:t>干扰测量</w:t>
      </w:r>
      <w:r w:rsidR="000227BD" w:rsidRPr="006E22FD">
        <w:rPr>
          <w:rFonts w:ascii="宋体" w:hAnsi="宋体" w:hint="eastAsia"/>
        </w:rPr>
        <w:t>。</w:t>
      </w:r>
      <w:r w:rsidRPr="006E22FD">
        <w:rPr>
          <w:rFonts w:ascii="宋体" w:hAnsi="宋体" w:hint="eastAsia"/>
        </w:rPr>
        <w:t>实际</w:t>
      </w:r>
      <w:r w:rsidR="000A624C" w:rsidRPr="006E22FD">
        <w:rPr>
          <w:rFonts w:ascii="宋体" w:hAnsi="宋体" w:hint="eastAsia"/>
        </w:rPr>
        <w:t>上</w:t>
      </w:r>
      <w:r w:rsidRPr="006E22FD">
        <w:rPr>
          <w:rFonts w:ascii="宋体" w:hAnsi="宋体" w:hint="eastAsia"/>
        </w:rPr>
        <w:t>，所有晶粒</w:t>
      </w:r>
      <w:r w:rsidR="00F24235" w:rsidRPr="006E22FD">
        <w:rPr>
          <w:rFonts w:ascii="宋体" w:hAnsi="宋体" w:hint="eastAsia"/>
        </w:rPr>
        <w:t>截线</w:t>
      </w:r>
      <w:r w:rsidRPr="006E22FD">
        <w:rPr>
          <w:rFonts w:ascii="宋体" w:hAnsi="宋体" w:hint="eastAsia"/>
        </w:rPr>
        <w:t>都</w:t>
      </w:r>
      <w:r w:rsidR="000A624C" w:rsidRPr="006E22FD">
        <w:rPr>
          <w:rFonts w:ascii="宋体" w:hAnsi="宋体" w:hint="eastAsia"/>
        </w:rPr>
        <w:t>应被</w:t>
      </w:r>
      <w:r w:rsidRPr="006E22FD">
        <w:rPr>
          <w:rFonts w:ascii="宋体" w:hAnsi="宋体" w:hint="eastAsia"/>
        </w:rPr>
        <w:t>测量。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D514AF" w:rsidRPr="0030428F" w:rsidTr="00012EAC">
        <w:tc>
          <w:tcPr>
            <w:tcW w:w="8522" w:type="dxa"/>
            <w:vAlign w:val="center"/>
          </w:tcPr>
          <w:p w:rsidR="00D514AF" w:rsidRPr="0030428F" w:rsidRDefault="00D514AF" w:rsidP="00012EAC">
            <w:pPr>
              <w:pStyle w:val="afffffe"/>
              <w:ind w:firstLineChars="0" w:firstLine="0"/>
              <w:jc w:val="center"/>
              <w:rPr>
                <w:sz w:val="18"/>
                <w:szCs w:val="18"/>
              </w:rPr>
            </w:pPr>
            <w:r w:rsidRPr="0030428F">
              <w:rPr>
                <w:sz w:val="18"/>
                <w:szCs w:val="18"/>
              </w:rPr>
              <w:object w:dxaOrig="5865" w:dyaOrig="4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25pt;height:213pt" o:ole="">
                  <v:imagedata r:id="rId14" o:title=""/>
                </v:shape>
                <o:OLEObject Type="Embed" ProgID="PBrush" ShapeID="_x0000_i1025" DrawAspect="Content" ObjectID="_1783491641" r:id="rId15"/>
              </w:object>
            </w:r>
          </w:p>
        </w:tc>
      </w:tr>
      <w:tr w:rsidR="00AC7A4C" w:rsidRPr="0030428F" w:rsidTr="00012EAC">
        <w:tc>
          <w:tcPr>
            <w:tcW w:w="8522" w:type="dxa"/>
            <w:vAlign w:val="center"/>
          </w:tcPr>
          <w:p w:rsidR="00D514AF" w:rsidRPr="0030428F" w:rsidRDefault="00D514AF" w:rsidP="00AC7A4C">
            <w:pPr>
              <w:pStyle w:val="afffffe"/>
              <w:spacing w:line="6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 w:rsidRPr="0030428F">
              <w:rPr>
                <w:rFonts w:ascii="黑体" w:eastAsia="黑体" w:hAnsi="黑体" w:hint="eastAsia"/>
                <w:szCs w:val="21"/>
              </w:rPr>
              <w:t>图</w:t>
            </w:r>
            <w:r w:rsidR="00BF03D0" w:rsidRPr="0030428F">
              <w:rPr>
                <w:rFonts w:ascii="黑体" w:eastAsia="黑体" w:hAnsi="黑体" w:hint="eastAsia"/>
                <w:szCs w:val="21"/>
              </w:rPr>
              <w:t>A.1 WC</w:t>
            </w:r>
            <w:r w:rsidRPr="0030428F">
              <w:rPr>
                <w:rFonts w:ascii="黑体" w:eastAsia="黑体" w:hAnsi="黑体" w:hint="eastAsia"/>
                <w:szCs w:val="21"/>
              </w:rPr>
              <w:t>/Co硬质合金的理想组织</w:t>
            </w:r>
          </w:p>
        </w:tc>
      </w:tr>
    </w:tbl>
    <w:p w:rsidR="00D514AF" w:rsidRPr="0030428F" w:rsidRDefault="00D514AF" w:rsidP="00AC7A4C">
      <w:pPr>
        <w:spacing w:beforeLines="50" w:before="156" w:afterLines="50" w:after="156"/>
        <w:rPr>
          <w:rFonts w:ascii="黑体" w:eastAsia="黑体"/>
          <w:szCs w:val="21"/>
        </w:rPr>
      </w:pPr>
      <w:r w:rsidRPr="0030428F">
        <w:rPr>
          <w:rFonts w:ascii="黑体" w:eastAsia="黑体" w:hint="eastAsia"/>
          <w:szCs w:val="21"/>
        </w:rPr>
        <w:t>第一步</w:t>
      </w:r>
    </w:p>
    <w:p w:rsidR="00D514AF" w:rsidRPr="0030428F" w:rsidRDefault="004C0009" w:rsidP="00FA663B">
      <w:pPr>
        <w:pStyle w:val="afffffe"/>
        <w:ind w:left="0"/>
        <w:rPr>
          <w:szCs w:val="21"/>
        </w:rPr>
      </w:pPr>
      <w:r w:rsidRPr="0030428F">
        <w:rPr>
          <w:rFonts w:hint="eastAsia"/>
          <w:szCs w:val="21"/>
        </w:rPr>
        <w:t>可</w:t>
      </w:r>
      <w:r w:rsidR="00D514AF" w:rsidRPr="0030428F">
        <w:rPr>
          <w:rFonts w:hint="eastAsia"/>
          <w:szCs w:val="21"/>
        </w:rPr>
        <w:t>利用金相显微镜或扫描电镜获取图像，图像中</w:t>
      </w:r>
      <w:r w:rsidR="00E2247E" w:rsidRPr="0030428F">
        <w:rPr>
          <w:rFonts w:hint="eastAsia"/>
          <w:szCs w:val="21"/>
        </w:rPr>
        <w:t>的</w:t>
      </w:r>
      <w:r w:rsidR="00D514AF" w:rsidRPr="0030428F">
        <w:rPr>
          <w:rFonts w:hint="eastAsia"/>
          <w:szCs w:val="21"/>
        </w:rPr>
        <w:t>显微组织</w:t>
      </w:r>
      <w:r w:rsidR="00E2247E" w:rsidRPr="0030428F">
        <w:rPr>
          <w:rFonts w:hint="eastAsia"/>
          <w:szCs w:val="21"/>
        </w:rPr>
        <w:t>应具</w:t>
      </w:r>
      <w:r w:rsidR="00D514AF" w:rsidRPr="0030428F">
        <w:rPr>
          <w:rFonts w:hint="eastAsia"/>
          <w:szCs w:val="21"/>
        </w:rPr>
        <w:t>有代表性</w:t>
      </w:r>
      <w:r w:rsidR="002C67C0" w:rsidRPr="0030428F">
        <w:rPr>
          <w:rFonts w:hint="eastAsia"/>
          <w:szCs w:val="21"/>
        </w:rPr>
        <w:t>且</w:t>
      </w:r>
      <w:r w:rsidRPr="0030428F">
        <w:rPr>
          <w:rFonts w:hint="eastAsia"/>
          <w:szCs w:val="21"/>
        </w:rPr>
        <w:t>避开抛光划痕。</w:t>
      </w:r>
      <w:r w:rsidR="00D514AF" w:rsidRPr="0030428F">
        <w:rPr>
          <w:rFonts w:hint="eastAsia"/>
          <w:szCs w:val="21"/>
        </w:rPr>
        <w:t>放大倍率的选择主要是</w:t>
      </w:r>
      <w:r w:rsidR="00E2247E" w:rsidRPr="0030428F">
        <w:rPr>
          <w:rFonts w:hint="eastAsia"/>
          <w:szCs w:val="21"/>
        </w:rPr>
        <w:t>根据</w:t>
      </w:r>
      <w:r w:rsidR="00D514AF" w:rsidRPr="0030428F">
        <w:rPr>
          <w:rFonts w:hint="eastAsia"/>
          <w:szCs w:val="21"/>
        </w:rPr>
        <w:t>晶粒大小，</w:t>
      </w:r>
      <w:r w:rsidRPr="0030428F">
        <w:rPr>
          <w:rFonts w:hint="eastAsia"/>
          <w:szCs w:val="21"/>
        </w:rPr>
        <w:t>但通常</w:t>
      </w:r>
      <w:r w:rsidR="00DF0B8F" w:rsidRPr="0030428F">
        <w:rPr>
          <w:rFonts w:hint="eastAsia"/>
          <w:szCs w:val="21"/>
        </w:rPr>
        <w:t>应约</w:t>
      </w:r>
      <w:r w:rsidRPr="0030428F">
        <w:rPr>
          <w:rFonts w:hint="eastAsia"/>
          <w:szCs w:val="21"/>
        </w:rPr>
        <w:t>有</w:t>
      </w:r>
      <w:r w:rsidR="00D514AF" w:rsidRPr="006E22FD">
        <w:rPr>
          <w:rFonts w:ascii="宋体" w:hAnsi="宋体" w:hint="eastAsia"/>
        </w:rPr>
        <w:t>10</w:t>
      </w:r>
      <w:r w:rsidR="00DF0B8F" w:rsidRPr="006E22FD">
        <w:rPr>
          <w:rFonts w:ascii="宋体" w:hAnsi="宋体" w:hint="eastAsia"/>
        </w:rPr>
        <w:t>～</w:t>
      </w:r>
      <w:r w:rsidR="00D514AF" w:rsidRPr="006E22FD">
        <w:rPr>
          <w:rFonts w:ascii="宋体" w:hAnsi="宋体" w:hint="eastAsia"/>
        </w:rPr>
        <w:t>20</w:t>
      </w:r>
      <w:r w:rsidR="00D514AF" w:rsidRPr="0030428F">
        <w:rPr>
          <w:rFonts w:hint="eastAsia"/>
          <w:szCs w:val="21"/>
        </w:rPr>
        <w:t>个晶粒</w:t>
      </w:r>
      <w:r w:rsidRPr="0030428F">
        <w:rPr>
          <w:rFonts w:hint="eastAsia"/>
          <w:szCs w:val="21"/>
        </w:rPr>
        <w:t>贯穿视场</w:t>
      </w:r>
      <w:r w:rsidR="00D514AF" w:rsidRPr="006E22FD">
        <w:rPr>
          <w:rFonts w:ascii="宋体" w:hAnsi="宋体" w:hint="eastAsia"/>
        </w:rPr>
        <w:t>，</w:t>
      </w:r>
      <w:r w:rsidR="00DF0B8F" w:rsidRPr="006E22FD">
        <w:rPr>
          <w:rFonts w:ascii="宋体" w:hAnsi="宋体" w:hint="eastAsia"/>
        </w:rPr>
        <w:t>如</w:t>
      </w:r>
      <w:r w:rsidR="00D514AF" w:rsidRPr="006E22FD">
        <w:rPr>
          <w:rFonts w:ascii="宋体" w:hAnsi="宋体" w:hint="eastAsia"/>
        </w:rPr>
        <w:t>图</w:t>
      </w:r>
      <w:r w:rsidR="00BF03D0" w:rsidRPr="006E22FD">
        <w:rPr>
          <w:rFonts w:ascii="宋体" w:hAnsi="宋体" w:hint="eastAsia"/>
        </w:rPr>
        <w:t>A.</w:t>
      </w:r>
      <w:r w:rsidR="00D514AF" w:rsidRPr="006E22FD">
        <w:rPr>
          <w:rFonts w:ascii="宋体" w:hAnsi="宋体" w:hint="eastAsia"/>
        </w:rPr>
        <w:t>1</w:t>
      </w:r>
      <w:r w:rsidR="00DF0B8F" w:rsidRPr="006E22FD">
        <w:rPr>
          <w:rFonts w:ascii="宋体" w:hAnsi="宋体" w:hint="eastAsia"/>
        </w:rPr>
        <w:t>所</w:t>
      </w:r>
      <w:r w:rsidR="00DF0B8F" w:rsidRPr="0030428F">
        <w:rPr>
          <w:rFonts w:hint="eastAsia"/>
          <w:szCs w:val="21"/>
        </w:rPr>
        <w:t>示</w:t>
      </w:r>
      <w:r w:rsidR="00D514AF" w:rsidRPr="0030428F">
        <w:rPr>
          <w:rFonts w:hint="eastAsia"/>
          <w:szCs w:val="21"/>
        </w:rPr>
        <w:t>。</w:t>
      </w:r>
    </w:p>
    <w:p w:rsidR="00D514AF" w:rsidRPr="0030428F" w:rsidRDefault="00D514AF" w:rsidP="00D514AF">
      <w:pPr>
        <w:spacing w:beforeLines="50" w:before="156" w:afterLines="50" w:after="156"/>
        <w:rPr>
          <w:rFonts w:ascii="黑体" w:eastAsia="黑体"/>
          <w:szCs w:val="21"/>
        </w:rPr>
      </w:pPr>
      <w:r w:rsidRPr="0030428F">
        <w:rPr>
          <w:rFonts w:ascii="黑体" w:eastAsia="黑体" w:hint="eastAsia"/>
          <w:szCs w:val="21"/>
        </w:rPr>
        <w:t>第二步</w:t>
      </w:r>
    </w:p>
    <w:p w:rsidR="00D514AF" w:rsidRPr="006E22FD" w:rsidRDefault="00D94CA4" w:rsidP="00FA663B">
      <w:pPr>
        <w:pStyle w:val="afffffe"/>
        <w:ind w:left="0"/>
        <w:rPr>
          <w:rFonts w:ascii="宋体" w:hAnsi="宋体"/>
        </w:rPr>
      </w:pPr>
      <w:r w:rsidRPr="006E22FD">
        <w:rPr>
          <w:rFonts w:ascii="宋体" w:hAnsi="宋体" w:hint="eastAsia"/>
        </w:rPr>
        <w:t>应与步骤1中用于获取硬质合金显微组织照片的放大倍率和测试条件一致</w:t>
      </w:r>
      <w:r w:rsidR="00D514AF" w:rsidRPr="006E22FD">
        <w:rPr>
          <w:rFonts w:ascii="宋体" w:hAnsi="宋体" w:hint="eastAsia"/>
        </w:rPr>
        <w:t>，</w:t>
      </w:r>
      <w:r w:rsidRPr="006E22FD">
        <w:rPr>
          <w:rFonts w:ascii="宋体" w:hAnsi="宋体" w:hint="eastAsia"/>
        </w:rPr>
        <w:t>获取已按国家标准进行校准的标尺</w:t>
      </w:r>
      <w:r w:rsidR="00D73D25" w:rsidRPr="006E22FD">
        <w:rPr>
          <w:rFonts w:ascii="宋体" w:hAnsi="宋体" w:hint="eastAsia"/>
        </w:rPr>
        <w:t>图像</w:t>
      </w:r>
      <w:r w:rsidR="00D514AF" w:rsidRPr="006E22FD">
        <w:rPr>
          <w:rFonts w:ascii="宋体" w:hAnsi="宋体" w:hint="eastAsia"/>
        </w:rPr>
        <w:t>。</w:t>
      </w:r>
    </w:p>
    <w:p w:rsidR="00D514AF" w:rsidRPr="0030428F" w:rsidRDefault="00D514AF" w:rsidP="00D514AF">
      <w:pPr>
        <w:spacing w:beforeLines="50" w:before="156" w:afterLines="50" w:after="156"/>
        <w:rPr>
          <w:rFonts w:ascii="黑体" w:eastAsia="黑体"/>
          <w:szCs w:val="21"/>
        </w:rPr>
      </w:pPr>
      <w:r w:rsidRPr="0030428F">
        <w:rPr>
          <w:rFonts w:ascii="黑体" w:eastAsia="黑体" w:hint="eastAsia"/>
          <w:szCs w:val="21"/>
        </w:rPr>
        <w:t>第三步</w:t>
      </w:r>
    </w:p>
    <w:p w:rsidR="00D514AF" w:rsidRPr="00BC3AD6" w:rsidRDefault="00D36D64" w:rsidP="00FA663B">
      <w:pPr>
        <w:pStyle w:val="afffffe"/>
        <w:ind w:left="0"/>
        <w:rPr>
          <w:rFonts w:ascii="宋体" w:hAnsi="宋体"/>
          <w:szCs w:val="21"/>
        </w:rPr>
      </w:pPr>
      <w:r w:rsidRPr="00BC3AD6">
        <w:rPr>
          <w:rFonts w:ascii="宋体" w:hAnsi="宋体" w:hint="eastAsia"/>
        </w:rPr>
        <w:t>从步骤2获取的校准图像，使用钢尺</w:t>
      </w:r>
      <w:r w:rsidR="00DF0B8F" w:rsidRPr="00BC3AD6">
        <w:rPr>
          <w:rFonts w:ascii="宋体" w:hAnsi="宋体" w:hint="eastAsia"/>
        </w:rPr>
        <w:t>（按国家标准进行校准）计算图像的放大倍率</w:t>
      </w:r>
      <w:r w:rsidRPr="00BC3AD6">
        <w:rPr>
          <w:rFonts w:ascii="宋体" w:hAnsi="宋体" w:hint="eastAsia"/>
        </w:rPr>
        <w:t>。</w:t>
      </w:r>
      <w:r w:rsidR="00DF0B8F" w:rsidRPr="00BC3AD6">
        <w:rPr>
          <w:rFonts w:ascii="宋体" w:hAnsi="宋体" w:hint="eastAsia"/>
        </w:rPr>
        <w:t>用钢尺</w:t>
      </w:r>
      <w:r w:rsidR="00A9117C" w:rsidRPr="00BC3AD6">
        <w:rPr>
          <w:rFonts w:ascii="宋体" w:hAnsi="宋体" w:hint="eastAsia"/>
        </w:rPr>
        <w:t>测量</w:t>
      </w:r>
      <w:r w:rsidR="00FF258B">
        <w:rPr>
          <w:rFonts w:ascii="宋体" w:hAnsi="宋体" w:hint="eastAsia"/>
        </w:rPr>
        <w:t>图像中</w:t>
      </w:r>
      <w:r w:rsidR="00DF0B8F" w:rsidRPr="00BC3AD6">
        <w:rPr>
          <w:rFonts w:ascii="宋体" w:hAnsi="宋体" w:hint="eastAsia"/>
        </w:rPr>
        <w:t>测微尺（已校准）上</w:t>
      </w:r>
      <w:r w:rsidR="00B6643B" w:rsidRPr="00BC3AD6">
        <w:rPr>
          <w:rFonts w:ascii="宋体" w:hAnsi="宋体" w:hint="eastAsia"/>
        </w:rPr>
        <w:t>特定点间的</w:t>
      </w:r>
      <w:r w:rsidR="00D514AF" w:rsidRPr="00BC3AD6">
        <w:rPr>
          <w:rFonts w:ascii="宋体" w:hAnsi="宋体" w:hint="eastAsia"/>
        </w:rPr>
        <w:t>长度S</w:t>
      </w:r>
      <w:r w:rsidR="00D514AF" w:rsidRPr="00E5493F">
        <w:rPr>
          <w:rFonts w:ascii="宋体" w:hAnsi="宋体" w:hint="eastAsia"/>
          <w:vertAlign w:val="subscript"/>
        </w:rPr>
        <w:t>m</w:t>
      </w:r>
      <w:r w:rsidR="00D514AF" w:rsidRPr="00BC3AD6">
        <w:rPr>
          <w:rFonts w:ascii="宋体" w:hAnsi="宋体" w:hint="eastAsia"/>
        </w:rPr>
        <w:t>，</w:t>
      </w:r>
      <w:r w:rsidR="00DF0B8F" w:rsidRPr="00BC3AD6">
        <w:rPr>
          <w:rFonts w:ascii="宋体" w:hAnsi="宋体" w:hint="eastAsia"/>
        </w:rPr>
        <w:t>读数到最接近的</w:t>
      </w:r>
      <w:r w:rsidR="00D514AF" w:rsidRPr="00BC3AD6">
        <w:rPr>
          <w:rFonts w:ascii="宋体" w:hAnsi="宋体" w:hint="eastAsia"/>
        </w:rPr>
        <w:t>0.5mm</w:t>
      </w:r>
      <w:r w:rsidR="00B6643B" w:rsidRPr="00BC3AD6">
        <w:rPr>
          <w:rFonts w:ascii="宋体" w:hAnsi="宋体" w:hint="eastAsia"/>
        </w:rPr>
        <w:t>。</w:t>
      </w:r>
      <w:r w:rsidR="00FF258B">
        <w:rPr>
          <w:rFonts w:ascii="宋体" w:hAnsi="宋体" w:hint="eastAsia"/>
        </w:rPr>
        <w:t>显微镜</w:t>
      </w:r>
      <w:r w:rsidR="00DF0B8F" w:rsidRPr="00BC3AD6">
        <w:rPr>
          <w:rFonts w:ascii="宋体" w:hAnsi="宋体" w:hint="eastAsia"/>
        </w:rPr>
        <w:t>测微尺的计数线</w:t>
      </w:r>
      <w:r w:rsidR="00D514AF" w:rsidRPr="00BC3AD6">
        <w:rPr>
          <w:rFonts w:ascii="宋体" w:hAnsi="宋体" w:hint="eastAsia"/>
        </w:rPr>
        <w:t>，每</w:t>
      </w:r>
      <w:r w:rsidR="00DF0B8F" w:rsidRPr="00BC3AD6">
        <w:rPr>
          <w:rFonts w:ascii="宋体" w:hAnsi="宋体" w:hint="eastAsia"/>
        </w:rPr>
        <w:t>两条</w:t>
      </w:r>
      <w:r w:rsidR="00D514AF" w:rsidRPr="00BC3AD6">
        <w:rPr>
          <w:rFonts w:ascii="宋体" w:hAnsi="宋体" w:hint="eastAsia"/>
        </w:rPr>
        <w:t>线间距离是10</w:t>
      </w:r>
      <w:r w:rsidR="00D514AF" w:rsidRPr="00BC3AD6">
        <w:rPr>
          <w:rFonts w:ascii="宋体" w:hAnsi="宋体" w:hint="eastAsia"/>
          <w:szCs w:val="21"/>
        </w:rPr>
        <w:t>μm，因此如果测量</w:t>
      </w:r>
      <w:r w:rsidR="00DF0B8F" w:rsidRPr="00BC3AD6">
        <w:rPr>
          <w:rFonts w:ascii="宋体" w:hAnsi="宋体" w:hint="eastAsia"/>
          <w:szCs w:val="21"/>
        </w:rPr>
        <w:t>点是</w:t>
      </w:r>
      <w:r w:rsidR="00D514AF" w:rsidRPr="00BC3AD6">
        <w:rPr>
          <w:rFonts w:ascii="宋体" w:hAnsi="宋体" w:hint="eastAsia"/>
          <w:szCs w:val="21"/>
        </w:rPr>
        <w:t>从</w:t>
      </w:r>
      <w:r w:rsidR="00D514AF" w:rsidRPr="00BC3AD6">
        <w:rPr>
          <w:rFonts w:ascii="宋体" w:hAnsi="宋体" w:hint="eastAsia"/>
        </w:rPr>
        <w:t>第1格至第81格</w:t>
      </w:r>
      <w:r w:rsidR="00D514AF" w:rsidRPr="00BC3AD6">
        <w:rPr>
          <w:rFonts w:ascii="宋体" w:hAnsi="宋体" w:hint="eastAsia"/>
          <w:szCs w:val="21"/>
        </w:rPr>
        <w:t>，则实际尺寸</w:t>
      </w:r>
      <w:r w:rsidR="006B428A" w:rsidRPr="00BC3AD6">
        <w:rPr>
          <w:rFonts w:ascii="宋体" w:hAnsi="宋体" w:hint="eastAsia"/>
        </w:rPr>
        <w:t>（S</w:t>
      </w:r>
      <w:r w:rsidR="006B428A" w:rsidRPr="00E5493F">
        <w:rPr>
          <w:rFonts w:ascii="宋体" w:hAnsi="宋体" w:hint="eastAsia"/>
          <w:vertAlign w:val="subscript"/>
        </w:rPr>
        <w:t>a</w:t>
      </w:r>
      <w:r w:rsidR="006B428A" w:rsidRPr="00BC3AD6">
        <w:rPr>
          <w:rFonts w:ascii="宋体" w:hAnsi="宋体" w:hint="eastAsia"/>
        </w:rPr>
        <w:t>）</w:t>
      </w:r>
      <w:r w:rsidR="00D514AF" w:rsidRPr="00BC3AD6">
        <w:rPr>
          <w:rFonts w:ascii="宋体" w:hAnsi="宋体" w:hint="eastAsia"/>
        </w:rPr>
        <w:t>就是800</w:t>
      </w:r>
      <w:r w:rsidR="00D514AF" w:rsidRPr="00BC3AD6">
        <w:rPr>
          <w:rFonts w:ascii="宋体" w:hAnsi="宋体" w:hint="eastAsia"/>
          <w:szCs w:val="21"/>
        </w:rPr>
        <w:t>μ</w:t>
      </w:r>
      <w:r w:rsidR="00DF0B8F" w:rsidRPr="00BC3AD6">
        <w:rPr>
          <w:rFonts w:ascii="宋体" w:hAnsi="宋体" w:hint="eastAsia"/>
          <w:szCs w:val="21"/>
        </w:rPr>
        <w:t>m。</w:t>
      </w:r>
      <w:r w:rsidR="00D514AF" w:rsidRPr="00BC3AD6">
        <w:rPr>
          <w:rFonts w:ascii="宋体" w:hAnsi="宋体" w:hint="eastAsia"/>
          <w:szCs w:val="21"/>
        </w:rPr>
        <w:t>利用公</w:t>
      </w:r>
      <w:r w:rsidR="00D514AF" w:rsidRPr="00BC3AD6">
        <w:rPr>
          <w:rFonts w:ascii="宋体" w:hAnsi="宋体" w:hint="eastAsia"/>
        </w:rPr>
        <w:t>式</w:t>
      </w:r>
      <w:r w:rsidR="00B42E48" w:rsidRPr="00BC3AD6">
        <w:rPr>
          <w:rFonts w:ascii="宋体" w:hAnsi="宋体" w:hint="eastAsia"/>
        </w:rPr>
        <w:t>A.</w:t>
      </w:r>
      <w:r w:rsidR="00D514AF" w:rsidRPr="00BC3AD6">
        <w:rPr>
          <w:rFonts w:ascii="宋体" w:hAnsi="宋体" w:hint="eastAsia"/>
        </w:rPr>
        <w:t>1计算出放</w:t>
      </w:r>
      <w:r w:rsidR="00D514AF" w:rsidRPr="00BC3AD6">
        <w:rPr>
          <w:rFonts w:ascii="宋体" w:hAnsi="宋体" w:hint="eastAsia"/>
          <w:szCs w:val="21"/>
        </w:rPr>
        <w:t>大倍率：</w:t>
      </w:r>
    </w:p>
    <w:p w:rsidR="00D514AF" w:rsidRPr="0030428F" w:rsidRDefault="00B6643B" w:rsidP="00DF0B8F">
      <w:pPr>
        <w:jc w:val="right"/>
        <w:rPr>
          <w:szCs w:val="21"/>
        </w:rPr>
      </w:pPr>
      <w:r w:rsidRPr="0030428F">
        <w:rPr>
          <w:rFonts w:hint="eastAsia"/>
          <w:szCs w:val="21"/>
        </w:rPr>
        <w:t xml:space="preserve">                          </w:t>
      </w:r>
      <w:r w:rsidR="00FF258B" w:rsidRPr="0030428F">
        <w:rPr>
          <w:position w:val="-24"/>
          <w:szCs w:val="21"/>
        </w:rPr>
        <w:object w:dxaOrig="840" w:dyaOrig="639">
          <v:shape id="_x0000_i1026" type="#_x0000_t75" style="width:42pt;height:31.5pt" o:ole="">
            <v:imagedata r:id="rId16" o:title=""/>
          </v:shape>
          <o:OLEObject Type="Embed" ProgID="Equation.3" ShapeID="_x0000_i1026" DrawAspect="Content" ObjectID="_1783491642" r:id="rId17"/>
        </w:object>
      </w:r>
      <w:r w:rsidR="00D514AF" w:rsidRPr="0030428F">
        <w:rPr>
          <w:rFonts w:hint="eastAsia"/>
          <w:position w:val="-24"/>
          <w:szCs w:val="21"/>
        </w:rPr>
        <w:t xml:space="preserve">          </w:t>
      </w:r>
      <w:r w:rsidR="00DF0B8F" w:rsidRPr="0030428F">
        <w:rPr>
          <w:rFonts w:hint="eastAsia"/>
          <w:position w:val="-24"/>
          <w:szCs w:val="21"/>
        </w:rPr>
        <w:t xml:space="preserve"> </w:t>
      </w:r>
      <w:r w:rsidR="00D514AF" w:rsidRPr="0030428F">
        <w:rPr>
          <w:rFonts w:hint="eastAsia"/>
          <w:position w:val="-24"/>
          <w:szCs w:val="21"/>
        </w:rPr>
        <w:t xml:space="preserve"> </w:t>
      </w:r>
      <w:r w:rsidR="00EF7194">
        <w:rPr>
          <w:rFonts w:hint="eastAsia"/>
          <w:position w:val="-24"/>
          <w:szCs w:val="21"/>
        </w:rPr>
        <w:t xml:space="preserve"> </w:t>
      </w:r>
      <w:r w:rsidR="00D514AF" w:rsidRPr="0030428F">
        <w:rPr>
          <w:rFonts w:hint="eastAsia"/>
          <w:position w:val="-24"/>
          <w:szCs w:val="21"/>
        </w:rPr>
        <w:t xml:space="preserve">                     </w:t>
      </w:r>
      <w:r w:rsidR="00DF0B8F" w:rsidRPr="0030428F">
        <w:rPr>
          <w:rFonts w:hint="eastAsia"/>
          <w:position w:val="-24"/>
          <w:szCs w:val="21"/>
        </w:rPr>
        <w:t>（</w:t>
      </w:r>
      <w:r w:rsidR="00DF0B8F" w:rsidRPr="0030428F">
        <w:rPr>
          <w:rFonts w:hint="eastAsia"/>
          <w:position w:val="-24"/>
          <w:szCs w:val="21"/>
        </w:rPr>
        <w:t>A.1</w:t>
      </w:r>
      <w:r w:rsidR="00DF0B8F" w:rsidRPr="0030428F">
        <w:rPr>
          <w:rFonts w:hint="eastAsia"/>
          <w:position w:val="-24"/>
          <w:szCs w:val="21"/>
        </w:rPr>
        <w:t>）</w:t>
      </w:r>
    </w:p>
    <w:p w:rsidR="00D514AF" w:rsidRPr="006E22FD" w:rsidRDefault="00D514AF" w:rsidP="00FA663B">
      <w:pPr>
        <w:pStyle w:val="afffffe"/>
        <w:ind w:left="0"/>
        <w:rPr>
          <w:rFonts w:ascii="宋体" w:hAnsi="宋体"/>
        </w:rPr>
      </w:pPr>
      <w:r w:rsidRPr="006E22FD">
        <w:rPr>
          <w:rFonts w:ascii="宋体" w:hAnsi="宋体" w:hint="eastAsia"/>
        </w:rPr>
        <w:t>为了尽量减少误差，需要测量标尺的不同格数从而获得一个放大倍率平均值和标准偏差。作为误差分析，由于人眼的视觉误差在±0.5mm，可以计算出最大和最小放大倍率。</w:t>
      </w:r>
    </w:p>
    <w:p w:rsidR="00AC7A4C" w:rsidRDefault="00AC7A4C" w:rsidP="00FA663B">
      <w:pPr>
        <w:pStyle w:val="afffffe"/>
        <w:ind w:left="0"/>
        <w:rPr>
          <w:szCs w:val="21"/>
        </w:rPr>
      </w:pPr>
    </w:p>
    <w:p w:rsidR="00AC7A4C" w:rsidRDefault="00AC7A4C" w:rsidP="00FA663B">
      <w:pPr>
        <w:pStyle w:val="afffffe"/>
        <w:ind w:left="0"/>
        <w:rPr>
          <w:szCs w:val="21"/>
        </w:rPr>
      </w:pPr>
    </w:p>
    <w:p w:rsidR="00D514AF" w:rsidRPr="0030428F" w:rsidRDefault="00B42E48" w:rsidP="00FA663B">
      <w:pPr>
        <w:pStyle w:val="afffffe"/>
        <w:ind w:left="0"/>
        <w:rPr>
          <w:szCs w:val="21"/>
        </w:rPr>
      </w:pPr>
      <w:r w:rsidRPr="006E22FD">
        <w:rPr>
          <w:rFonts w:ascii="宋体" w:hAnsi="宋体" w:hint="eastAsia"/>
        </w:rPr>
        <w:lastRenderedPageBreak/>
        <w:t>利用公式A.2计算出最大放大倍率</w:t>
      </w:r>
      <w:r w:rsidR="00D514AF" w:rsidRPr="006E22FD">
        <w:rPr>
          <w:rFonts w:ascii="宋体" w:hAnsi="宋体" w:hint="eastAsia"/>
        </w:rPr>
        <w:t>：</w:t>
      </w:r>
    </w:p>
    <w:p w:rsidR="00D514AF" w:rsidRPr="0030428F" w:rsidRDefault="006A023D" w:rsidP="007213C0">
      <w:pPr>
        <w:jc w:val="right"/>
        <w:rPr>
          <w:szCs w:val="21"/>
        </w:rPr>
      </w:pPr>
      <w:r w:rsidRPr="0030428F">
        <w:rPr>
          <w:position w:val="-24"/>
          <w:szCs w:val="21"/>
        </w:rPr>
        <w:object w:dxaOrig="1780" w:dyaOrig="639">
          <v:shape id="_x0000_i1027" type="#_x0000_t75" style="width:87.75pt;height:31.5pt" o:ole="">
            <v:imagedata r:id="rId18" o:title=""/>
          </v:shape>
          <o:OLEObject Type="Embed" ProgID="Equation.3" ShapeID="_x0000_i1027" DrawAspect="Content" ObjectID="_1783491643" r:id="rId19"/>
        </w:object>
      </w:r>
      <w:r w:rsidR="00D514AF" w:rsidRPr="0030428F">
        <w:rPr>
          <w:rFonts w:hint="eastAsia"/>
          <w:position w:val="-24"/>
          <w:szCs w:val="21"/>
        </w:rPr>
        <w:t xml:space="preserve">                          </w:t>
      </w:r>
      <w:r w:rsidR="007213C0">
        <w:rPr>
          <w:rFonts w:hint="eastAsia"/>
          <w:position w:val="-24"/>
          <w:szCs w:val="21"/>
        </w:rPr>
        <w:t xml:space="preserve"> </w:t>
      </w:r>
      <w:r w:rsidR="00DF0B8F" w:rsidRPr="0030428F">
        <w:rPr>
          <w:rFonts w:hint="eastAsia"/>
          <w:position w:val="-24"/>
          <w:szCs w:val="21"/>
        </w:rPr>
        <w:t>（</w:t>
      </w:r>
      <w:r w:rsidR="00DF0B8F" w:rsidRPr="0030428F">
        <w:rPr>
          <w:rFonts w:hint="eastAsia"/>
          <w:position w:val="-24"/>
          <w:szCs w:val="21"/>
        </w:rPr>
        <w:t>A.2</w:t>
      </w:r>
      <w:r w:rsidR="00DF0B8F" w:rsidRPr="0030428F">
        <w:rPr>
          <w:rFonts w:hint="eastAsia"/>
          <w:position w:val="-24"/>
          <w:szCs w:val="21"/>
        </w:rPr>
        <w:t>）</w:t>
      </w:r>
    </w:p>
    <w:p w:rsidR="00D514AF" w:rsidRPr="006E22FD" w:rsidRDefault="00B42E48" w:rsidP="00B6643B">
      <w:pPr>
        <w:ind w:firstLineChars="200" w:firstLine="420"/>
        <w:rPr>
          <w:rFonts w:ascii="宋体" w:hAnsi="宋体"/>
          <w:szCs w:val="22"/>
        </w:rPr>
      </w:pPr>
      <w:r w:rsidRPr="006E22FD">
        <w:rPr>
          <w:rFonts w:ascii="宋体" w:hAnsi="宋体" w:hint="eastAsia"/>
          <w:szCs w:val="22"/>
        </w:rPr>
        <w:t>利用公式A.3计算出最小放大倍率</w:t>
      </w:r>
      <w:r w:rsidR="00B6643B" w:rsidRPr="006E22FD">
        <w:rPr>
          <w:rFonts w:ascii="宋体" w:hAnsi="宋体" w:hint="eastAsia"/>
          <w:szCs w:val="22"/>
        </w:rPr>
        <w:t>：</w:t>
      </w:r>
    </w:p>
    <w:p w:rsidR="00D514AF" w:rsidRPr="0030428F" w:rsidRDefault="006A023D" w:rsidP="007213C0">
      <w:pPr>
        <w:ind w:firstLineChars="1900" w:firstLine="3990"/>
        <w:jc w:val="right"/>
        <w:rPr>
          <w:szCs w:val="21"/>
        </w:rPr>
      </w:pPr>
      <w:r w:rsidRPr="0030428F">
        <w:rPr>
          <w:position w:val="-24"/>
          <w:szCs w:val="21"/>
        </w:rPr>
        <w:object w:dxaOrig="1760" w:dyaOrig="639">
          <v:shape id="_x0000_i1028" type="#_x0000_t75" style="width:87pt;height:31.5pt" o:ole="">
            <v:imagedata r:id="rId20" o:title=""/>
          </v:shape>
          <o:OLEObject Type="Embed" ProgID="Equation.3" ShapeID="_x0000_i1028" DrawAspect="Content" ObjectID="_1783491644" r:id="rId21"/>
        </w:object>
      </w:r>
      <w:r w:rsidR="00D514AF" w:rsidRPr="0030428F">
        <w:rPr>
          <w:rFonts w:hint="eastAsia"/>
          <w:position w:val="-24"/>
          <w:szCs w:val="21"/>
        </w:rPr>
        <w:t xml:space="preserve">      </w:t>
      </w:r>
      <w:r w:rsidR="00DF0B8F" w:rsidRPr="0030428F">
        <w:rPr>
          <w:rFonts w:hint="eastAsia"/>
          <w:position w:val="-24"/>
          <w:szCs w:val="21"/>
        </w:rPr>
        <w:t xml:space="preserve">  </w:t>
      </w:r>
      <w:r w:rsidR="00D514AF" w:rsidRPr="0030428F">
        <w:rPr>
          <w:rFonts w:hint="eastAsia"/>
          <w:position w:val="-24"/>
          <w:szCs w:val="21"/>
        </w:rPr>
        <w:t xml:space="preserve">                   </w:t>
      </w:r>
      <w:r w:rsidR="00DF0B8F" w:rsidRPr="0030428F">
        <w:rPr>
          <w:rFonts w:hint="eastAsia"/>
          <w:position w:val="-24"/>
          <w:szCs w:val="21"/>
        </w:rPr>
        <w:t>（</w:t>
      </w:r>
      <w:r w:rsidR="00DF0B8F" w:rsidRPr="0030428F">
        <w:rPr>
          <w:rFonts w:hint="eastAsia"/>
          <w:position w:val="-24"/>
          <w:szCs w:val="21"/>
        </w:rPr>
        <w:t>A.3</w:t>
      </w:r>
      <w:r w:rsidR="00DF0B8F" w:rsidRPr="0030428F">
        <w:rPr>
          <w:rFonts w:hint="eastAsia"/>
          <w:position w:val="-24"/>
          <w:szCs w:val="21"/>
        </w:rPr>
        <w:t>）</w:t>
      </w:r>
    </w:p>
    <w:p w:rsidR="00D514AF" w:rsidRPr="0030428F" w:rsidRDefault="00D514AF" w:rsidP="00B6643B">
      <w:pPr>
        <w:ind w:firstLineChars="200" w:firstLine="420"/>
        <w:rPr>
          <w:szCs w:val="21"/>
        </w:rPr>
      </w:pPr>
      <w:r w:rsidRPr="0030428F">
        <w:rPr>
          <w:rFonts w:hint="eastAsia"/>
          <w:szCs w:val="21"/>
        </w:rPr>
        <w:t>本实例中，最终</w:t>
      </w:r>
      <w:r w:rsidR="00BF03D0" w:rsidRPr="0030428F">
        <w:rPr>
          <w:rFonts w:hint="eastAsia"/>
          <w:szCs w:val="21"/>
        </w:rPr>
        <w:t>平均</w:t>
      </w:r>
      <w:r w:rsidRPr="0030428F">
        <w:rPr>
          <w:rFonts w:hint="eastAsia"/>
          <w:szCs w:val="21"/>
        </w:rPr>
        <w:t>放大倍率通过计算确定为</w:t>
      </w:r>
      <w:r w:rsidR="00BF03D0" w:rsidRPr="0030428F">
        <w:rPr>
          <w:rFonts w:hint="eastAsia"/>
          <w:szCs w:val="21"/>
        </w:rPr>
        <w:t>×</w:t>
      </w:r>
      <w:r w:rsidRPr="0030428F">
        <w:rPr>
          <w:rFonts w:hint="eastAsia"/>
          <w:szCs w:val="21"/>
        </w:rPr>
        <w:t>5750</w:t>
      </w:r>
      <w:r w:rsidRPr="0030428F">
        <w:rPr>
          <w:rFonts w:hint="eastAsia"/>
          <w:szCs w:val="21"/>
        </w:rPr>
        <w:t>倍。</w:t>
      </w:r>
    </w:p>
    <w:p w:rsidR="00D514AF" w:rsidRPr="0030428F" w:rsidRDefault="00D514AF" w:rsidP="00D514AF">
      <w:pPr>
        <w:spacing w:beforeLines="50" w:before="156" w:afterLines="50" w:after="156"/>
        <w:rPr>
          <w:rFonts w:ascii="黑体" w:eastAsia="黑体"/>
          <w:szCs w:val="21"/>
        </w:rPr>
      </w:pPr>
      <w:r w:rsidRPr="0030428F">
        <w:rPr>
          <w:rFonts w:ascii="黑体" w:eastAsia="黑体" w:hint="eastAsia"/>
          <w:szCs w:val="21"/>
        </w:rPr>
        <w:t>第四步</w:t>
      </w:r>
    </w:p>
    <w:p w:rsidR="00D514AF" w:rsidRPr="0030428F" w:rsidRDefault="00D514AF" w:rsidP="00AC7A4C">
      <w:pPr>
        <w:spacing w:afterLines="50" w:after="156"/>
        <w:ind w:firstLineChars="200" w:firstLine="420"/>
        <w:rPr>
          <w:szCs w:val="21"/>
        </w:rPr>
      </w:pPr>
      <w:r w:rsidRPr="006E22FD">
        <w:rPr>
          <w:rFonts w:ascii="宋体" w:hAnsi="宋体" w:hint="eastAsia"/>
          <w:szCs w:val="22"/>
        </w:rPr>
        <w:t>在硬质合金的显微组织照片上画一组</w:t>
      </w:r>
      <w:r w:rsidR="00BF03D0" w:rsidRPr="006E22FD">
        <w:rPr>
          <w:rFonts w:ascii="宋体" w:hAnsi="宋体" w:hint="eastAsia"/>
          <w:szCs w:val="22"/>
        </w:rPr>
        <w:t>平行</w:t>
      </w:r>
      <w:r w:rsidRPr="006E22FD">
        <w:rPr>
          <w:rFonts w:ascii="宋体" w:hAnsi="宋体" w:hint="eastAsia"/>
          <w:szCs w:val="22"/>
        </w:rPr>
        <w:t>线（见图</w:t>
      </w:r>
      <w:r w:rsidR="00BF03D0" w:rsidRPr="006E22FD">
        <w:rPr>
          <w:rFonts w:ascii="宋体" w:hAnsi="宋体" w:hint="eastAsia"/>
          <w:szCs w:val="22"/>
        </w:rPr>
        <w:t>A.</w:t>
      </w:r>
      <w:r w:rsidR="00B6643B" w:rsidRPr="006E22FD">
        <w:rPr>
          <w:rFonts w:ascii="宋体" w:hAnsi="宋体" w:hint="eastAsia"/>
          <w:szCs w:val="22"/>
        </w:rPr>
        <w:t>2</w:t>
      </w:r>
      <w:r w:rsidRPr="006E22FD">
        <w:rPr>
          <w:rFonts w:ascii="宋体" w:hAnsi="宋体" w:hint="eastAsia"/>
          <w:szCs w:val="22"/>
        </w:rPr>
        <w:t>）</w:t>
      </w:r>
      <w:r w:rsidR="00BF03D0" w:rsidRPr="006E22FD">
        <w:rPr>
          <w:rFonts w:ascii="宋体" w:hAnsi="宋体" w:hint="eastAsia"/>
          <w:szCs w:val="22"/>
        </w:rPr>
        <w:t>。</w:t>
      </w:r>
      <w:r w:rsidRPr="006E22FD">
        <w:rPr>
          <w:rFonts w:ascii="宋体" w:hAnsi="宋体" w:hint="eastAsia"/>
          <w:szCs w:val="22"/>
        </w:rPr>
        <w:t>这些线间需要保持一定距离，避免多条直线穿过同一颗晶粒</w:t>
      </w:r>
      <w:r w:rsidR="00BF03D0" w:rsidRPr="006E22FD">
        <w:rPr>
          <w:rFonts w:ascii="宋体" w:hAnsi="宋体" w:hint="eastAsia"/>
          <w:szCs w:val="22"/>
        </w:rPr>
        <w:t>。</w:t>
      </w:r>
      <w:r w:rsidRPr="006E22FD">
        <w:rPr>
          <w:rFonts w:ascii="宋体" w:hAnsi="宋体" w:hint="eastAsia"/>
          <w:szCs w:val="22"/>
        </w:rPr>
        <w:t>照片上直线的</w:t>
      </w:r>
      <w:r w:rsidR="00BF03D0" w:rsidRPr="006E22FD">
        <w:rPr>
          <w:rFonts w:ascii="宋体" w:hAnsi="宋体" w:hint="eastAsia"/>
          <w:szCs w:val="22"/>
        </w:rPr>
        <w:t>数量</w:t>
      </w:r>
      <w:r w:rsidRPr="006E22FD">
        <w:rPr>
          <w:rFonts w:ascii="宋体" w:hAnsi="宋体" w:hint="eastAsia"/>
          <w:szCs w:val="22"/>
        </w:rPr>
        <w:t>主要是</w:t>
      </w:r>
      <w:r w:rsidR="00BF03D0" w:rsidRPr="006E22FD">
        <w:rPr>
          <w:rFonts w:ascii="宋体" w:hAnsi="宋体" w:hint="eastAsia"/>
          <w:szCs w:val="22"/>
        </w:rPr>
        <w:t>取决</w:t>
      </w:r>
      <w:r w:rsidRPr="006E22FD">
        <w:rPr>
          <w:rFonts w:ascii="宋体" w:hAnsi="宋体" w:hint="eastAsia"/>
          <w:szCs w:val="22"/>
        </w:rPr>
        <w:t>于晶粒的尺寸。</w:t>
      </w:r>
      <w:r w:rsidR="00A7221E" w:rsidRPr="006E22FD">
        <w:rPr>
          <w:rFonts w:ascii="宋体" w:hAnsi="宋体" w:hint="eastAsia"/>
          <w:szCs w:val="22"/>
        </w:rPr>
        <w:t>将截线单独列出来，如图</w:t>
      </w:r>
      <w:r w:rsidR="00BF03D0" w:rsidRPr="006E22FD">
        <w:rPr>
          <w:rFonts w:ascii="宋体" w:hAnsi="宋体" w:hint="eastAsia"/>
          <w:szCs w:val="22"/>
        </w:rPr>
        <w:t>A.</w:t>
      </w:r>
      <w:r w:rsidR="00A7221E" w:rsidRPr="006E22FD">
        <w:rPr>
          <w:rFonts w:ascii="宋体" w:hAnsi="宋体" w:hint="eastAsia"/>
          <w:szCs w:val="22"/>
        </w:rPr>
        <w:t>3所示。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AC7A4C" w:rsidRPr="0030428F" w:rsidTr="00012EAC">
        <w:trPr>
          <w:jc w:val="center"/>
        </w:trPr>
        <w:tc>
          <w:tcPr>
            <w:tcW w:w="8522" w:type="dxa"/>
          </w:tcPr>
          <w:p w:rsidR="00D514AF" w:rsidRPr="0030428F" w:rsidRDefault="00D514AF" w:rsidP="00012EAC">
            <w:pPr>
              <w:jc w:val="center"/>
              <w:rPr>
                <w:sz w:val="18"/>
                <w:szCs w:val="18"/>
              </w:rPr>
            </w:pPr>
            <w:r w:rsidRPr="0030428F">
              <w:rPr>
                <w:sz w:val="18"/>
                <w:szCs w:val="18"/>
              </w:rPr>
              <w:object w:dxaOrig="5865" w:dyaOrig="4380">
                <v:shape id="_x0000_i1029" type="#_x0000_t75" style="width:286.5pt;height:213.75pt" o:ole="">
                  <v:imagedata r:id="rId22" o:title=""/>
                </v:shape>
                <o:OLEObject Type="Embed" ProgID="PBrush" ShapeID="_x0000_i1029" DrawAspect="Content" ObjectID="_1783491645" r:id="rId23"/>
              </w:object>
            </w:r>
          </w:p>
        </w:tc>
      </w:tr>
      <w:tr w:rsidR="00AC7A4C" w:rsidRPr="0030428F" w:rsidTr="00012EAC">
        <w:trPr>
          <w:jc w:val="center"/>
        </w:trPr>
        <w:tc>
          <w:tcPr>
            <w:tcW w:w="8522" w:type="dxa"/>
          </w:tcPr>
          <w:p w:rsidR="00D514AF" w:rsidRPr="0030428F" w:rsidRDefault="00D514AF" w:rsidP="00AC7A4C">
            <w:pPr>
              <w:spacing w:line="600" w:lineRule="auto"/>
              <w:jc w:val="center"/>
              <w:rPr>
                <w:rFonts w:ascii="黑体" w:eastAsia="黑体" w:hAnsi="黑体"/>
                <w:szCs w:val="21"/>
              </w:rPr>
            </w:pPr>
            <w:r w:rsidRPr="0030428F">
              <w:rPr>
                <w:rFonts w:ascii="黑体" w:eastAsia="黑体" w:hAnsi="黑体" w:hint="eastAsia"/>
                <w:szCs w:val="21"/>
              </w:rPr>
              <w:t>图</w:t>
            </w:r>
            <w:r w:rsidR="00BF03D0" w:rsidRPr="0030428F">
              <w:rPr>
                <w:rFonts w:ascii="黑体" w:eastAsia="黑体" w:hAnsi="黑体" w:hint="eastAsia"/>
                <w:szCs w:val="21"/>
              </w:rPr>
              <w:t>A.</w:t>
            </w:r>
            <w:r w:rsidR="00B6643B" w:rsidRPr="0030428F">
              <w:rPr>
                <w:rFonts w:ascii="黑体" w:eastAsia="黑体" w:hAnsi="黑体" w:hint="eastAsia"/>
                <w:szCs w:val="21"/>
              </w:rPr>
              <w:t>2</w:t>
            </w:r>
            <w:r w:rsidR="00BF03D0" w:rsidRPr="0030428F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30428F">
              <w:rPr>
                <w:rFonts w:ascii="黑体" w:eastAsia="黑体" w:hAnsi="黑体" w:hint="eastAsia"/>
                <w:szCs w:val="21"/>
              </w:rPr>
              <w:t>截线画过图</w:t>
            </w:r>
            <w:r w:rsidR="00E5493F">
              <w:rPr>
                <w:rFonts w:ascii="黑体" w:eastAsia="黑体" w:hAnsi="黑体" w:hint="eastAsia"/>
                <w:szCs w:val="21"/>
              </w:rPr>
              <w:t>A</w:t>
            </w:r>
            <w:r w:rsidR="00E5493F">
              <w:rPr>
                <w:rFonts w:ascii="黑体" w:eastAsia="黑体" w:hAnsi="黑体"/>
                <w:szCs w:val="21"/>
              </w:rPr>
              <w:t>.</w:t>
            </w:r>
            <w:r w:rsidRPr="0030428F">
              <w:rPr>
                <w:rFonts w:ascii="黑体" w:eastAsia="黑体" w:hAnsi="黑体" w:hint="eastAsia"/>
                <w:szCs w:val="21"/>
              </w:rPr>
              <w:t>1后的图片</w:t>
            </w:r>
          </w:p>
        </w:tc>
      </w:tr>
      <w:tr w:rsidR="00AC7A4C" w:rsidRPr="0030428F" w:rsidTr="00883981">
        <w:trPr>
          <w:jc w:val="center"/>
        </w:trPr>
        <w:tc>
          <w:tcPr>
            <w:tcW w:w="8522" w:type="dxa"/>
          </w:tcPr>
          <w:p w:rsidR="00A7221E" w:rsidRPr="0030428F" w:rsidRDefault="00CA7AC5" w:rsidP="0088398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667125" cy="2714625"/>
                  <wp:effectExtent l="0" t="0" r="0" b="0"/>
                  <wp:docPr id="7" name="图片 7" descr="无标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无标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A4C" w:rsidRPr="0030428F" w:rsidTr="00883981">
        <w:trPr>
          <w:jc w:val="center"/>
        </w:trPr>
        <w:tc>
          <w:tcPr>
            <w:tcW w:w="8522" w:type="dxa"/>
          </w:tcPr>
          <w:p w:rsidR="00A7221E" w:rsidRPr="0030428F" w:rsidRDefault="00A7221E" w:rsidP="00AC7A4C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30428F">
              <w:rPr>
                <w:rFonts w:ascii="黑体" w:eastAsia="黑体" w:hAnsi="黑体" w:hint="eastAsia"/>
                <w:szCs w:val="21"/>
              </w:rPr>
              <w:t>图</w:t>
            </w:r>
            <w:r w:rsidR="00BF03D0" w:rsidRPr="0030428F">
              <w:rPr>
                <w:rFonts w:ascii="黑体" w:eastAsia="黑体" w:hAnsi="黑体" w:hint="eastAsia"/>
                <w:szCs w:val="21"/>
              </w:rPr>
              <w:t xml:space="preserve">A.3 </w:t>
            </w:r>
            <w:r w:rsidRPr="0030428F">
              <w:rPr>
                <w:rFonts w:ascii="黑体" w:eastAsia="黑体" w:hAnsi="黑体" w:hint="eastAsia"/>
                <w:szCs w:val="21"/>
              </w:rPr>
              <w:t>图</w:t>
            </w:r>
            <w:r w:rsidR="00BF03D0" w:rsidRPr="0030428F">
              <w:rPr>
                <w:rFonts w:ascii="黑体" w:eastAsia="黑体" w:hAnsi="黑体" w:hint="eastAsia"/>
                <w:szCs w:val="21"/>
              </w:rPr>
              <w:t>A.</w:t>
            </w:r>
            <w:r w:rsidRPr="0030428F">
              <w:rPr>
                <w:rFonts w:ascii="黑体" w:eastAsia="黑体" w:hAnsi="黑体" w:hint="eastAsia"/>
                <w:szCs w:val="21"/>
              </w:rPr>
              <w:t>2中的截线</w:t>
            </w:r>
          </w:p>
        </w:tc>
      </w:tr>
    </w:tbl>
    <w:p w:rsidR="00D514AF" w:rsidRPr="0030428F" w:rsidRDefault="00D514AF" w:rsidP="00AC7A4C">
      <w:pPr>
        <w:spacing w:beforeLines="50" w:before="156" w:afterLines="50" w:after="156"/>
        <w:rPr>
          <w:rFonts w:ascii="黑体" w:eastAsia="黑体"/>
          <w:szCs w:val="21"/>
        </w:rPr>
      </w:pPr>
      <w:r w:rsidRPr="0030428F">
        <w:rPr>
          <w:rFonts w:ascii="黑体" w:eastAsia="黑体" w:hint="eastAsia"/>
          <w:szCs w:val="21"/>
        </w:rPr>
        <w:lastRenderedPageBreak/>
        <w:t>第五步</w:t>
      </w:r>
    </w:p>
    <w:p w:rsidR="00D514AF" w:rsidRPr="006E22FD" w:rsidRDefault="00D514AF" w:rsidP="00B6643B">
      <w:pPr>
        <w:ind w:firstLineChars="200" w:firstLine="420"/>
        <w:rPr>
          <w:rFonts w:ascii="宋体" w:hAnsi="宋体"/>
          <w:szCs w:val="22"/>
        </w:rPr>
      </w:pPr>
      <w:r w:rsidRPr="006E22FD">
        <w:rPr>
          <w:rFonts w:ascii="宋体" w:hAnsi="宋体" w:hint="eastAsia"/>
          <w:szCs w:val="22"/>
        </w:rPr>
        <w:t>测量每个碳化</w:t>
      </w:r>
      <w:proofErr w:type="gramStart"/>
      <w:r w:rsidRPr="006E22FD">
        <w:rPr>
          <w:rFonts w:ascii="宋体" w:hAnsi="宋体" w:hint="eastAsia"/>
          <w:szCs w:val="22"/>
        </w:rPr>
        <w:t>钨</w:t>
      </w:r>
      <w:proofErr w:type="gramEnd"/>
      <w:r w:rsidRPr="006E22FD">
        <w:rPr>
          <w:rFonts w:ascii="宋体" w:hAnsi="宋体" w:hint="eastAsia"/>
          <w:szCs w:val="22"/>
        </w:rPr>
        <w:t>晶粒上覆盖线的长度</w:t>
      </w:r>
      <w:r w:rsidR="00BF03D0" w:rsidRPr="006E22FD">
        <w:rPr>
          <w:rFonts w:ascii="宋体" w:hAnsi="宋体" w:hint="eastAsia"/>
          <w:szCs w:val="22"/>
        </w:rPr>
        <w:t>，</w:t>
      </w:r>
      <w:r w:rsidRPr="006E22FD">
        <w:rPr>
          <w:rFonts w:ascii="宋体" w:hAnsi="宋体" w:hint="eastAsia"/>
          <w:szCs w:val="22"/>
        </w:rPr>
        <w:t>即它的截线长度。如果在图像边缘的晶粒，截线不完整的将不需要测量。所有的测量数据记录在表</w:t>
      </w:r>
      <w:r w:rsidR="00BF03D0" w:rsidRPr="006E22FD">
        <w:rPr>
          <w:rFonts w:ascii="宋体" w:hAnsi="宋体" w:hint="eastAsia"/>
          <w:szCs w:val="22"/>
        </w:rPr>
        <w:t>A.</w:t>
      </w:r>
      <w:r w:rsidR="006B428A" w:rsidRPr="006E22FD">
        <w:rPr>
          <w:rFonts w:ascii="宋体" w:hAnsi="宋体" w:hint="eastAsia"/>
          <w:szCs w:val="22"/>
        </w:rPr>
        <w:t>1</w:t>
      </w:r>
      <w:r w:rsidRPr="006E22FD">
        <w:rPr>
          <w:rFonts w:ascii="宋体" w:hAnsi="宋体" w:hint="eastAsia"/>
          <w:szCs w:val="22"/>
        </w:rPr>
        <w:t>，</w:t>
      </w:r>
      <w:r w:rsidR="00246821" w:rsidRPr="006E22FD">
        <w:rPr>
          <w:rFonts w:ascii="宋体" w:hAnsi="宋体" w:hint="eastAsia"/>
          <w:szCs w:val="22"/>
        </w:rPr>
        <w:t>建议使用电子表</w:t>
      </w:r>
      <w:r w:rsidRPr="006E22FD">
        <w:rPr>
          <w:rFonts w:ascii="宋体" w:hAnsi="宋体" w:hint="eastAsia"/>
          <w:szCs w:val="22"/>
        </w:rPr>
        <w:t>。</w:t>
      </w:r>
    </w:p>
    <w:p w:rsidR="00D514AF" w:rsidRPr="0030428F" w:rsidRDefault="00D514AF" w:rsidP="00D514AF">
      <w:pPr>
        <w:spacing w:beforeLines="50" w:before="156" w:afterLines="50" w:after="156"/>
        <w:rPr>
          <w:rFonts w:ascii="黑体" w:eastAsia="黑体"/>
          <w:szCs w:val="21"/>
        </w:rPr>
      </w:pPr>
      <w:r w:rsidRPr="0030428F">
        <w:rPr>
          <w:rFonts w:ascii="黑体" w:eastAsia="黑体" w:hint="eastAsia"/>
          <w:szCs w:val="21"/>
        </w:rPr>
        <w:t>第六步</w:t>
      </w:r>
    </w:p>
    <w:p w:rsidR="00D514AF" w:rsidRPr="0030428F" w:rsidRDefault="00D514AF" w:rsidP="00246821">
      <w:pPr>
        <w:ind w:firstLineChars="200" w:firstLine="420"/>
        <w:rPr>
          <w:szCs w:val="21"/>
        </w:rPr>
      </w:pPr>
      <w:r w:rsidRPr="006E22FD">
        <w:rPr>
          <w:rFonts w:ascii="宋体" w:hAnsi="宋体" w:hint="eastAsia"/>
          <w:szCs w:val="22"/>
        </w:rPr>
        <w:t>利用平均放大倍率换算出每个晶粒的截线长度，计算出平均截线长度，记录在表</w:t>
      </w:r>
      <w:r w:rsidR="00BF03D0" w:rsidRPr="006E22FD">
        <w:rPr>
          <w:rFonts w:ascii="宋体" w:hAnsi="宋体" w:hint="eastAsia"/>
          <w:szCs w:val="22"/>
        </w:rPr>
        <w:t>A.</w:t>
      </w:r>
      <w:r w:rsidR="006B428A" w:rsidRPr="006E22FD">
        <w:rPr>
          <w:rFonts w:ascii="宋体" w:hAnsi="宋体" w:hint="eastAsia"/>
          <w:szCs w:val="22"/>
        </w:rPr>
        <w:t>1</w:t>
      </w:r>
      <w:r w:rsidRPr="006E22FD">
        <w:rPr>
          <w:rFonts w:ascii="宋体" w:hAnsi="宋体" w:hint="eastAsia"/>
          <w:szCs w:val="22"/>
        </w:rPr>
        <w:t>中。</w:t>
      </w:r>
      <w:r w:rsidR="00BF03D0" w:rsidRPr="006E22FD">
        <w:rPr>
          <w:rFonts w:ascii="宋体" w:hAnsi="宋体" w:hint="eastAsia"/>
          <w:szCs w:val="22"/>
        </w:rPr>
        <w:t>应</w:t>
      </w:r>
      <w:r w:rsidRPr="006E22FD">
        <w:rPr>
          <w:rFonts w:ascii="宋体" w:hAnsi="宋体" w:hint="eastAsia"/>
          <w:szCs w:val="22"/>
        </w:rPr>
        <w:t>至少测量200个晶粒，详见</w:t>
      </w:r>
      <w:r w:rsidR="00722E06" w:rsidRPr="006E22FD">
        <w:rPr>
          <w:rFonts w:ascii="宋体" w:hAnsi="宋体" w:hint="eastAsia"/>
          <w:szCs w:val="22"/>
        </w:rPr>
        <w:t>本部分</w:t>
      </w:r>
      <w:r w:rsidRPr="006E22FD">
        <w:rPr>
          <w:rFonts w:ascii="宋体" w:hAnsi="宋体" w:hint="eastAsia"/>
          <w:szCs w:val="22"/>
        </w:rPr>
        <w:t>7.1。</w:t>
      </w:r>
      <w:r w:rsidR="00BF03D0" w:rsidRPr="006E22FD">
        <w:rPr>
          <w:rFonts w:ascii="宋体" w:hAnsi="宋体" w:hint="eastAsia"/>
          <w:szCs w:val="22"/>
        </w:rPr>
        <w:t>这些数据可用于绘制平均截线长度-截线数量的关系图，用于指导需要测量多少截线数量为宜。如</w:t>
      </w:r>
      <w:r w:rsidRPr="006E22FD">
        <w:rPr>
          <w:rFonts w:ascii="宋体" w:hAnsi="宋体" w:hint="eastAsia"/>
          <w:szCs w:val="22"/>
        </w:rPr>
        <w:t>图</w:t>
      </w:r>
      <w:r w:rsidR="00BF03D0" w:rsidRPr="006E22FD">
        <w:rPr>
          <w:rFonts w:ascii="宋体" w:hAnsi="宋体" w:hint="eastAsia"/>
          <w:szCs w:val="22"/>
        </w:rPr>
        <w:t>A.</w:t>
      </w:r>
      <w:r w:rsidRPr="006E22FD">
        <w:rPr>
          <w:rFonts w:ascii="宋体" w:hAnsi="宋体" w:hint="eastAsia"/>
          <w:szCs w:val="22"/>
        </w:rPr>
        <w:t>4</w:t>
      </w:r>
      <w:r w:rsidR="00BF03D0" w:rsidRPr="006E22FD">
        <w:rPr>
          <w:rFonts w:ascii="宋体" w:hAnsi="宋体" w:hint="eastAsia"/>
          <w:szCs w:val="22"/>
        </w:rPr>
        <w:t>所示的例子</w:t>
      </w:r>
      <w:r w:rsidRPr="006E22FD">
        <w:rPr>
          <w:rFonts w:ascii="宋体" w:hAnsi="宋体" w:hint="eastAsia"/>
          <w:szCs w:val="22"/>
        </w:rPr>
        <w:t>，大概在250个测量数据以后，</w:t>
      </w:r>
      <w:r w:rsidR="00BF03D0" w:rsidRPr="006E22FD">
        <w:rPr>
          <w:rFonts w:ascii="宋体" w:hAnsi="宋体" w:hint="eastAsia"/>
          <w:szCs w:val="22"/>
        </w:rPr>
        <w:t>平均截线</w:t>
      </w:r>
      <w:proofErr w:type="gramStart"/>
      <w:r w:rsidR="00BF03D0" w:rsidRPr="006E22FD">
        <w:rPr>
          <w:rFonts w:ascii="宋体" w:hAnsi="宋体" w:hint="eastAsia"/>
          <w:szCs w:val="22"/>
        </w:rPr>
        <w:t>的值</w:t>
      </w:r>
      <w:r w:rsidRPr="006E22FD">
        <w:rPr>
          <w:rFonts w:ascii="宋体" w:hAnsi="宋体" w:hint="eastAsia"/>
          <w:szCs w:val="22"/>
        </w:rPr>
        <w:t>才相对</w:t>
      </w:r>
      <w:proofErr w:type="gramEnd"/>
      <w:r w:rsidRPr="006E22FD">
        <w:rPr>
          <w:rFonts w:ascii="宋体" w:hAnsi="宋体" w:hint="eastAsia"/>
          <w:szCs w:val="22"/>
        </w:rPr>
        <w:t>稳定、集中。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D514AF" w:rsidRPr="0030428F" w:rsidTr="00012EAC">
        <w:tc>
          <w:tcPr>
            <w:tcW w:w="8522" w:type="dxa"/>
            <w:vAlign w:val="center"/>
          </w:tcPr>
          <w:p w:rsidR="00D514AF" w:rsidRPr="0030428F" w:rsidRDefault="00AC7A4C" w:rsidP="00AC7A4C">
            <w:pPr>
              <w:jc w:val="center"/>
            </w:pPr>
            <w:r w:rsidRPr="0030428F">
              <w:object w:dxaOrig="8130" w:dyaOrig="6195">
                <v:shape id="_x0000_i1030" type="#_x0000_t75" style="width:341.25pt;height:260.25pt" o:ole="">
                  <v:imagedata r:id="rId25" o:title=""/>
                </v:shape>
                <o:OLEObject Type="Embed" ProgID="PBrush" ShapeID="_x0000_i1030" DrawAspect="Content" ObjectID="_1783491646" r:id="rId26"/>
              </w:object>
            </w:r>
          </w:p>
          <w:p w:rsidR="00D514AF" w:rsidRPr="00AC7A4C" w:rsidRDefault="00D514AF" w:rsidP="00012EAC">
            <w:pPr>
              <w:rPr>
                <w:rFonts w:ascii="黑体" w:eastAsia="黑体" w:hAnsi="黑体"/>
                <w:sz w:val="18"/>
                <w:szCs w:val="18"/>
              </w:rPr>
            </w:pPr>
            <w:r w:rsidRPr="00AC7A4C">
              <w:rPr>
                <w:rFonts w:ascii="黑体" w:eastAsia="黑体" w:hAnsi="黑体" w:hint="eastAsia"/>
                <w:sz w:val="18"/>
                <w:szCs w:val="18"/>
              </w:rPr>
              <w:t>注：</w:t>
            </w:r>
          </w:p>
          <w:p w:rsidR="00D514AF" w:rsidRPr="00AC7A4C" w:rsidRDefault="00D514AF" w:rsidP="00AC7A4C">
            <w:pPr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  <w:r w:rsidRPr="00AC7A4C">
              <w:rPr>
                <w:rFonts w:ascii="黑体" w:eastAsia="黑体" w:hAnsi="黑体" w:hint="eastAsia"/>
                <w:sz w:val="18"/>
                <w:szCs w:val="18"/>
              </w:rPr>
              <w:t>X 数量</w:t>
            </w:r>
          </w:p>
          <w:p w:rsidR="00D514AF" w:rsidRPr="0030428F" w:rsidRDefault="00D514AF" w:rsidP="00AC7A4C">
            <w:pPr>
              <w:ind w:firstLineChars="200" w:firstLine="360"/>
              <w:rPr>
                <w:szCs w:val="21"/>
              </w:rPr>
            </w:pPr>
            <w:r w:rsidRPr="00AC7A4C">
              <w:rPr>
                <w:rFonts w:ascii="黑体" w:eastAsia="黑体" w:hAnsi="黑体" w:hint="eastAsia"/>
                <w:sz w:val="18"/>
                <w:szCs w:val="18"/>
              </w:rPr>
              <w:t>Y平均截线长度，μm</w:t>
            </w:r>
          </w:p>
        </w:tc>
      </w:tr>
      <w:tr w:rsidR="00D514AF" w:rsidRPr="0030428F" w:rsidTr="00012EAC">
        <w:tc>
          <w:tcPr>
            <w:tcW w:w="8522" w:type="dxa"/>
            <w:vAlign w:val="center"/>
          </w:tcPr>
          <w:p w:rsidR="00D514AF" w:rsidRPr="0030428F" w:rsidRDefault="00D514AF" w:rsidP="00AC7A4C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 w:rsidRPr="0030428F">
              <w:rPr>
                <w:rFonts w:ascii="黑体" w:eastAsia="黑体" w:hAnsi="黑体" w:hint="eastAsia"/>
                <w:szCs w:val="21"/>
              </w:rPr>
              <w:t>图</w:t>
            </w:r>
            <w:r w:rsidR="00BF03D0" w:rsidRPr="0030428F">
              <w:rPr>
                <w:rFonts w:ascii="黑体" w:eastAsia="黑体" w:hAnsi="黑体" w:hint="eastAsia"/>
                <w:szCs w:val="21"/>
              </w:rPr>
              <w:t>A.</w:t>
            </w:r>
            <w:r w:rsidRPr="0030428F">
              <w:rPr>
                <w:rFonts w:ascii="黑体" w:eastAsia="黑体" w:hAnsi="黑体" w:hint="eastAsia"/>
                <w:szCs w:val="21"/>
              </w:rPr>
              <w:t>4</w:t>
            </w:r>
            <w:r w:rsidR="00BF03D0" w:rsidRPr="0030428F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30428F">
              <w:rPr>
                <w:rFonts w:ascii="黑体" w:eastAsia="黑体" w:hAnsi="黑体" w:hint="eastAsia"/>
                <w:szCs w:val="21"/>
              </w:rPr>
              <w:t>平均截线长度</w:t>
            </w:r>
            <w:r w:rsidR="00BF03D0" w:rsidRPr="0030428F">
              <w:rPr>
                <w:rFonts w:ascii="黑体" w:eastAsia="黑体" w:hAnsi="黑体" w:hint="eastAsia"/>
                <w:szCs w:val="21"/>
              </w:rPr>
              <w:t>的</w:t>
            </w:r>
            <w:r w:rsidR="006F0ED5">
              <w:rPr>
                <w:rFonts w:ascii="黑体" w:eastAsia="黑体" w:hAnsi="黑体" w:hint="eastAsia"/>
                <w:szCs w:val="21"/>
              </w:rPr>
              <w:t>集中</w:t>
            </w:r>
          </w:p>
        </w:tc>
      </w:tr>
    </w:tbl>
    <w:p w:rsidR="00D514AF" w:rsidRPr="0030428F" w:rsidRDefault="00D514AF" w:rsidP="00D514AF">
      <w:pPr>
        <w:jc w:val="center"/>
        <w:rPr>
          <w:szCs w:val="21"/>
        </w:rPr>
      </w:pPr>
    </w:p>
    <w:p w:rsidR="000A3512" w:rsidRPr="0030428F" w:rsidRDefault="000A3512" w:rsidP="00D514AF">
      <w:pPr>
        <w:jc w:val="center"/>
        <w:rPr>
          <w:szCs w:val="21"/>
        </w:rPr>
      </w:pPr>
    </w:p>
    <w:p w:rsidR="000A3512" w:rsidRPr="0030428F" w:rsidRDefault="000A3512" w:rsidP="00D514AF">
      <w:pPr>
        <w:jc w:val="center"/>
        <w:rPr>
          <w:szCs w:val="21"/>
        </w:rPr>
      </w:pPr>
    </w:p>
    <w:p w:rsidR="000A3512" w:rsidRPr="0030428F" w:rsidRDefault="000A3512" w:rsidP="00D514AF">
      <w:pPr>
        <w:jc w:val="center"/>
        <w:rPr>
          <w:szCs w:val="21"/>
        </w:rPr>
      </w:pPr>
    </w:p>
    <w:p w:rsidR="000A3512" w:rsidRPr="0030428F" w:rsidRDefault="000A3512" w:rsidP="00D514AF">
      <w:pPr>
        <w:jc w:val="center"/>
        <w:rPr>
          <w:szCs w:val="21"/>
        </w:rPr>
      </w:pPr>
    </w:p>
    <w:p w:rsidR="000A3512" w:rsidRPr="0030428F" w:rsidRDefault="000A3512" w:rsidP="00D514AF">
      <w:pPr>
        <w:jc w:val="center"/>
        <w:rPr>
          <w:szCs w:val="21"/>
        </w:rPr>
      </w:pPr>
    </w:p>
    <w:p w:rsidR="005222C4" w:rsidRPr="0030428F" w:rsidRDefault="005222C4" w:rsidP="000A3512">
      <w:pPr>
        <w:ind w:right="360"/>
        <w:rPr>
          <w:szCs w:val="21"/>
        </w:rPr>
      </w:pPr>
    </w:p>
    <w:p w:rsidR="000A3512" w:rsidRDefault="000A3512" w:rsidP="000A3512">
      <w:pPr>
        <w:ind w:right="360"/>
        <w:rPr>
          <w:szCs w:val="21"/>
        </w:rPr>
      </w:pPr>
    </w:p>
    <w:p w:rsidR="008B035B" w:rsidRDefault="008B035B" w:rsidP="000A3512">
      <w:pPr>
        <w:ind w:right="360"/>
        <w:rPr>
          <w:szCs w:val="21"/>
        </w:rPr>
      </w:pPr>
    </w:p>
    <w:p w:rsidR="008B035B" w:rsidRDefault="008B035B" w:rsidP="000A3512">
      <w:pPr>
        <w:ind w:right="360"/>
        <w:rPr>
          <w:szCs w:val="21"/>
        </w:rPr>
      </w:pPr>
    </w:p>
    <w:p w:rsidR="008B035B" w:rsidRDefault="008B035B" w:rsidP="000A3512">
      <w:pPr>
        <w:ind w:right="360"/>
        <w:rPr>
          <w:szCs w:val="21"/>
        </w:rPr>
      </w:pPr>
    </w:p>
    <w:p w:rsidR="008B035B" w:rsidRDefault="008B035B" w:rsidP="000A3512">
      <w:pPr>
        <w:ind w:right="360"/>
        <w:rPr>
          <w:szCs w:val="21"/>
        </w:rPr>
      </w:pPr>
    </w:p>
    <w:p w:rsidR="0097687E" w:rsidRDefault="0097687E" w:rsidP="000A3512">
      <w:pPr>
        <w:ind w:right="360"/>
        <w:rPr>
          <w:szCs w:val="21"/>
        </w:rPr>
      </w:pPr>
    </w:p>
    <w:p w:rsidR="0097687E" w:rsidRDefault="0097687E" w:rsidP="000A3512">
      <w:pPr>
        <w:ind w:right="360"/>
        <w:rPr>
          <w:szCs w:val="21"/>
        </w:rPr>
      </w:pPr>
    </w:p>
    <w:p w:rsidR="0097687E" w:rsidRDefault="0097687E" w:rsidP="000A3512">
      <w:pPr>
        <w:ind w:right="360"/>
        <w:rPr>
          <w:szCs w:val="21"/>
        </w:rPr>
      </w:pPr>
    </w:p>
    <w:p w:rsidR="000A3512" w:rsidRPr="0030428F" w:rsidRDefault="000A3512" w:rsidP="000A3512">
      <w:pPr>
        <w:jc w:val="center"/>
        <w:rPr>
          <w:rFonts w:ascii="黑体" w:eastAsia="黑体" w:hAnsi="黑体"/>
          <w:szCs w:val="21"/>
        </w:rPr>
      </w:pPr>
      <w:r w:rsidRPr="0030428F">
        <w:rPr>
          <w:rFonts w:ascii="黑体" w:eastAsia="黑体" w:hAnsi="黑体" w:hint="eastAsia"/>
          <w:szCs w:val="21"/>
        </w:rPr>
        <w:lastRenderedPageBreak/>
        <w:t>表</w:t>
      </w:r>
      <w:r w:rsidR="00BF03D0" w:rsidRPr="0030428F">
        <w:rPr>
          <w:rFonts w:ascii="黑体" w:eastAsia="黑体" w:hAnsi="黑体" w:hint="eastAsia"/>
          <w:szCs w:val="21"/>
        </w:rPr>
        <w:t>A.</w:t>
      </w:r>
      <w:r w:rsidRPr="0030428F">
        <w:rPr>
          <w:rFonts w:ascii="黑体" w:eastAsia="黑体" w:hAnsi="黑体" w:hint="eastAsia"/>
          <w:szCs w:val="21"/>
        </w:rPr>
        <w:t>1</w:t>
      </w:r>
      <w:r w:rsidR="00BF03D0" w:rsidRPr="0030428F">
        <w:rPr>
          <w:rFonts w:ascii="黑体" w:eastAsia="黑体" w:hAnsi="黑体" w:hint="eastAsia"/>
          <w:szCs w:val="21"/>
        </w:rPr>
        <w:t xml:space="preserve"> </w:t>
      </w:r>
      <w:r w:rsidRPr="0030428F">
        <w:rPr>
          <w:rFonts w:ascii="黑体" w:eastAsia="黑体" w:hAnsi="黑体" w:hint="eastAsia"/>
          <w:szCs w:val="21"/>
        </w:rPr>
        <w:t>图</w:t>
      </w:r>
      <w:r w:rsidR="00BF03D0" w:rsidRPr="0030428F">
        <w:rPr>
          <w:rFonts w:ascii="黑体" w:eastAsia="黑体" w:hAnsi="黑体" w:hint="eastAsia"/>
          <w:szCs w:val="21"/>
        </w:rPr>
        <w:t>A.</w:t>
      </w:r>
      <w:r w:rsidRPr="0030428F">
        <w:rPr>
          <w:rFonts w:ascii="黑体" w:eastAsia="黑体" w:hAnsi="黑体" w:hint="eastAsia"/>
          <w:szCs w:val="21"/>
        </w:rPr>
        <w:t>1上的测量结果</w:t>
      </w:r>
    </w:p>
    <w:p w:rsidR="000A3512" w:rsidRPr="0030428F" w:rsidRDefault="000A3512" w:rsidP="004D36DF">
      <w:pPr>
        <w:spacing w:afterLines="50" w:after="156"/>
        <w:jc w:val="center"/>
        <w:rPr>
          <w:sz w:val="18"/>
          <w:szCs w:val="18"/>
        </w:rPr>
      </w:pPr>
      <w:r w:rsidRPr="0030428F">
        <w:rPr>
          <w:rFonts w:hint="eastAsia"/>
          <w:sz w:val="18"/>
          <w:szCs w:val="18"/>
        </w:rPr>
        <w:t>（</w:t>
      </w:r>
      <w:r w:rsidR="00BF03D0" w:rsidRPr="0030428F">
        <w:rPr>
          <w:rFonts w:hint="eastAsia"/>
          <w:sz w:val="18"/>
          <w:szCs w:val="18"/>
        </w:rPr>
        <w:t>作为例子</w:t>
      </w:r>
      <w:r w:rsidRPr="0030428F">
        <w:rPr>
          <w:rFonts w:hint="eastAsia"/>
          <w:sz w:val="18"/>
          <w:szCs w:val="18"/>
        </w:rPr>
        <w:t>，因此只列出了</w:t>
      </w:r>
      <w:r w:rsidRPr="0030428F">
        <w:rPr>
          <w:rFonts w:hint="eastAsia"/>
          <w:sz w:val="18"/>
          <w:szCs w:val="18"/>
        </w:rPr>
        <w:t>50</w:t>
      </w:r>
      <w:r w:rsidRPr="0030428F">
        <w:rPr>
          <w:rFonts w:hint="eastAsia"/>
          <w:sz w:val="18"/>
          <w:szCs w:val="18"/>
        </w:rPr>
        <w:t>个数据）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204"/>
        <w:gridCol w:w="3204"/>
      </w:tblGrid>
      <w:tr w:rsidR="000A3512" w:rsidRPr="0030428F" w:rsidTr="00041139">
        <w:trPr>
          <w:trHeight w:val="457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测量截线长度（mm）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计算后截线长度（nm）</w:t>
            </w:r>
          </w:p>
        </w:tc>
      </w:tr>
      <w:tr w:rsidR="000A3512" w:rsidRPr="0030428F" w:rsidTr="00041139">
        <w:tc>
          <w:tcPr>
            <w:tcW w:w="166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线1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6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1.74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2.09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2.26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6.5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1.13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3.13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5.22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23.5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4.09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3.13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8.5</w:t>
            </w:r>
          </w:p>
        </w:tc>
        <w:tc>
          <w:tcPr>
            <w:tcW w:w="166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1.48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0.87</w:t>
            </w:r>
          </w:p>
        </w:tc>
      </w:tr>
      <w:tr w:rsidR="000A3512" w:rsidRPr="0030428F" w:rsidTr="00041139">
        <w:tc>
          <w:tcPr>
            <w:tcW w:w="166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线2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11.5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0.87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24.5</w:t>
            </w:r>
          </w:p>
        </w:tc>
        <w:tc>
          <w:tcPr>
            <w:tcW w:w="1667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4.26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1.91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0.7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9.5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1.65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0.87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0.35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0.7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18.5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3.22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1.22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1.04</w:t>
            </w:r>
          </w:p>
        </w:tc>
      </w:tr>
      <w:tr w:rsidR="000A3512" w:rsidRPr="0030428F" w:rsidTr="00041139">
        <w:tc>
          <w:tcPr>
            <w:tcW w:w="1666" w:type="pct"/>
            <w:vMerge w:val="restart"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线3</w:t>
            </w: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0.35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1.39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14.5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2.52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13.5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2.35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0.17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2.9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17.5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3.04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12.5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2.17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1.74</w:t>
            </w:r>
          </w:p>
        </w:tc>
      </w:tr>
      <w:tr w:rsidR="000A3512" w:rsidRPr="0030428F" w:rsidTr="00041139">
        <w:tc>
          <w:tcPr>
            <w:tcW w:w="1666" w:type="pct"/>
            <w:vMerge w:val="restart"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线4</w:t>
            </w: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5.91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0.7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15.5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2.7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5.5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0.96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1.22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17.5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3.04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1.22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0.43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4.17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8.52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1.22</w:t>
            </w:r>
          </w:p>
        </w:tc>
      </w:tr>
      <w:tr w:rsidR="000A3512" w:rsidRPr="0030428F" w:rsidTr="00041139">
        <w:tc>
          <w:tcPr>
            <w:tcW w:w="1666" w:type="pct"/>
            <w:vMerge w:val="restart"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线5</w:t>
            </w: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17.5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3.04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1.74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14.5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2.52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27.5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4.78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6.5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1.13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3.13</w:t>
            </w:r>
          </w:p>
        </w:tc>
      </w:tr>
      <w:tr w:rsidR="000A3512" w:rsidRPr="0030428F" w:rsidTr="00041139">
        <w:tc>
          <w:tcPr>
            <w:tcW w:w="1666" w:type="pct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7" w:type="pct"/>
            <w:tcBorders>
              <w:bottom w:val="single" w:sz="12" w:space="0" w:color="000000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667" w:type="pct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6.43</w:t>
            </w:r>
          </w:p>
        </w:tc>
      </w:tr>
      <w:tr w:rsidR="000A3512" w:rsidRPr="0030428F" w:rsidTr="00041139">
        <w:trPr>
          <w:trHeight w:val="363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512" w:rsidRPr="0030428F" w:rsidRDefault="000A3512" w:rsidP="00E2588F">
            <w:pPr>
              <w:adjustRightInd w:val="0"/>
              <w:snapToGrid w:val="0"/>
              <w:spacing w:line="23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0428F">
              <w:rPr>
                <w:rFonts w:ascii="宋体" w:hAnsi="宋体" w:hint="eastAsia"/>
                <w:sz w:val="18"/>
                <w:szCs w:val="18"/>
              </w:rPr>
              <w:t>截线平均值：2.33</w:t>
            </w:r>
            <w:bookmarkStart w:id="25" w:name="OLE_LINK1"/>
            <w:bookmarkStart w:id="26" w:name="OLE_LINK2"/>
            <w:r w:rsidRPr="0030428F">
              <w:rPr>
                <w:rFonts w:ascii="宋体" w:hAnsi="宋体" w:hint="eastAsia"/>
                <w:sz w:val="18"/>
                <w:szCs w:val="18"/>
              </w:rPr>
              <w:t>μm</w:t>
            </w:r>
            <w:bookmarkEnd w:id="25"/>
            <w:bookmarkEnd w:id="26"/>
            <w:r w:rsidRPr="0030428F">
              <w:rPr>
                <w:rFonts w:ascii="宋体" w:hAnsi="宋体" w:hint="eastAsia"/>
                <w:sz w:val="18"/>
                <w:szCs w:val="18"/>
              </w:rPr>
              <w:t>；截线测量数量：50</w:t>
            </w:r>
          </w:p>
        </w:tc>
      </w:tr>
    </w:tbl>
    <w:p w:rsidR="000A3512" w:rsidRPr="0030428F" w:rsidRDefault="000A3512" w:rsidP="000A3512">
      <w:pPr>
        <w:ind w:right="360"/>
        <w:rPr>
          <w:rFonts w:ascii="宋体" w:hAnsi="宋体"/>
          <w:sz w:val="18"/>
        </w:rPr>
      </w:pPr>
    </w:p>
    <w:p w:rsidR="000A3512" w:rsidRPr="0030428F" w:rsidRDefault="000A3512" w:rsidP="000A3512">
      <w:pPr>
        <w:pStyle w:val="afffffe"/>
        <w:spacing w:beforeLines="50" w:before="156"/>
        <w:ind w:firstLineChars="0" w:firstLine="0"/>
        <w:jc w:val="center"/>
        <w:rPr>
          <w:rFonts w:ascii="黑体" w:eastAsia="黑体"/>
          <w:sz w:val="32"/>
          <w:szCs w:val="32"/>
        </w:rPr>
      </w:pPr>
      <w:r w:rsidRPr="0030428F">
        <w:rPr>
          <w:rFonts w:ascii="黑体" w:eastAsia="黑体" w:hint="eastAsia"/>
          <w:sz w:val="32"/>
          <w:szCs w:val="32"/>
        </w:rPr>
        <w:lastRenderedPageBreak/>
        <w:t>附录B</w:t>
      </w:r>
      <w:r w:rsidRPr="00860D84">
        <w:rPr>
          <w:rFonts w:ascii="黑体" w:eastAsia="黑体" w:hint="eastAsia"/>
          <w:sz w:val="32"/>
          <w:szCs w:val="32"/>
        </w:rPr>
        <w:t xml:space="preserve"> </w:t>
      </w:r>
      <w:r w:rsidR="00CD50EE" w:rsidRPr="00860D84">
        <w:rPr>
          <w:rFonts w:ascii="黑体" w:eastAsia="黑体" w:hint="eastAsia"/>
          <w:sz w:val="32"/>
          <w:szCs w:val="32"/>
        </w:rPr>
        <w:t>检测</w:t>
      </w:r>
      <w:r w:rsidRPr="00860D84">
        <w:rPr>
          <w:rFonts w:ascii="黑体" w:eastAsia="黑体" w:hint="eastAsia"/>
          <w:sz w:val="32"/>
          <w:szCs w:val="32"/>
        </w:rPr>
        <w:t>报</w:t>
      </w:r>
      <w:r w:rsidRPr="0030428F">
        <w:rPr>
          <w:rFonts w:ascii="黑体" w:eastAsia="黑体" w:hint="eastAsia"/>
          <w:sz w:val="32"/>
          <w:szCs w:val="32"/>
        </w:rPr>
        <w:t>告样式</w:t>
      </w:r>
    </w:p>
    <w:p w:rsidR="00BF03D0" w:rsidRPr="0030428F" w:rsidRDefault="000A3512" w:rsidP="0097687E">
      <w:pPr>
        <w:spacing w:afterLines="150" w:after="468"/>
        <w:jc w:val="center"/>
        <w:rPr>
          <w:rFonts w:ascii="黑体" w:eastAsia="黑体" w:hAnsi="黑体"/>
          <w:szCs w:val="21"/>
        </w:rPr>
      </w:pPr>
      <w:r w:rsidRPr="0030428F">
        <w:rPr>
          <w:rFonts w:ascii="黑体" w:eastAsia="黑体" w:hAnsi="黑体" w:hint="eastAsia"/>
          <w:szCs w:val="21"/>
        </w:rPr>
        <w:t>(资料性附录)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A3512" w:rsidRPr="006F0ED5" w:rsidTr="00797740">
        <w:tc>
          <w:tcPr>
            <w:tcW w:w="957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A3512" w:rsidRPr="006F0ED5" w:rsidRDefault="000A3512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晶粒尺寸测量报告</w:t>
            </w:r>
          </w:p>
        </w:tc>
      </w:tr>
      <w:tr w:rsidR="000A3512" w:rsidRPr="006F0ED5" w:rsidTr="00797740">
        <w:tc>
          <w:tcPr>
            <w:tcW w:w="2392" w:type="dxa"/>
            <w:tcBorders>
              <w:top w:val="single" w:sz="12" w:space="0" w:color="auto"/>
            </w:tcBorders>
            <w:shd w:val="clear" w:color="auto" w:fill="auto"/>
          </w:tcPr>
          <w:p w:rsidR="000A3512" w:rsidRPr="006F0ED5" w:rsidRDefault="000A3512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报告编号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0A3512" w:rsidRPr="006F0ED5" w:rsidRDefault="000A3512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0A3512" w:rsidRPr="006F0ED5" w:rsidRDefault="000A3512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0A3512" w:rsidRPr="006F0ED5" w:rsidRDefault="000A3512" w:rsidP="00E2588F">
            <w:pPr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 xml:space="preserve">/     /   </w:t>
            </w:r>
          </w:p>
        </w:tc>
      </w:tr>
      <w:tr w:rsidR="00F675A7" w:rsidRPr="006F0ED5" w:rsidTr="00797740">
        <w:tc>
          <w:tcPr>
            <w:tcW w:w="2392" w:type="dxa"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客户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27BD" w:rsidRPr="006F0ED5" w:rsidTr="00797740">
        <w:tc>
          <w:tcPr>
            <w:tcW w:w="2392" w:type="dxa"/>
            <w:tcBorders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  <w:tc>
          <w:tcPr>
            <w:tcW w:w="717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03D0" w:rsidRPr="006F0ED5" w:rsidTr="00797740">
        <w:tc>
          <w:tcPr>
            <w:tcW w:w="2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03D0" w:rsidRPr="006F0ED5" w:rsidRDefault="00BF03D0" w:rsidP="00D94C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材料</w:t>
            </w:r>
            <w:r w:rsidR="00D94CA4" w:rsidRPr="006F0ED5">
              <w:rPr>
                <w:rFonts w:asciiTheme="minorEastAsia" w:eastAsiaTheme="minorEastAsia" w:hAnsiTheme="minorEastAsia" w:hint="eastAsia"/>
                <w:szCs w:val="21"/>
              </w:rPr>
              <w:t>描述</w:t>
            </w:r>
          </w:p>
        </w:tc>
        <w:tc>
          <w:tcPr>
            <w:tcW w:w="717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03D0" w:rsidRPr="006F0ED5" w:rsidRDefault="00BF03D0" w:rsidP="000A35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5A7" w:rsidRPr="006F0ED5" w:rsidTr="00797740">
        <w:tc>
          <w:tcPr>
            <w:tcW w:w="2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样品制备</w:t>
            </w:r>
          </w:p>
        </w:tc>
        <w:tc>
          <w:tcPr>
            <w:tcW w:w="717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569A0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569A0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5A7" w:rsidRPr="006F0ED5" w:rsidTr="00797740">
        <w:tc>
          <w:tcPr>
            <w:tcW w:w="2392" w:type="dxa"/>
            <w:shd w:val="clear" w:color="auto" w:fill="auto"/>
            <w:vAlign w:val="center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腐蚀方法和时间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569A0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569A0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5A7" w:rsidRPr="006F0ED5" w:rsidTr="00797740">
        <w:tc>
          <w:tcPr>
            <w:tcW w:w="2392" w:type="dxa"/>
            <w:shd w:val="clear" w:color="auto" w:fill="auto"/>
          </w:tcPr>
          <w:p w:rsidR="00F675A7" w:rsidRPr="006F0ED5" w:rsidRDefault="00F675A7" w:rsidP="00D94C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图像</w:t>
            </w:r>
            <w:r w:rsidR="00D94CA4" w:rsidRPr="006F0ED5">
              <w:rPr>
                <w:rFonts w:asciiTheme="minorEastAsia" w:eastAsiaTheme="minorEastAsia" w:hAnsiTheme="minorEastAsia" w:hint="eastAsia"/>
                <w:szCs w:val="21"/>
              </w:rPr>
              <w:t>描述</w:t>
            </w:r>
          </w:p>
        </w:tc>
        <w:tc>
          <w:tcPr>
            <w:tcW w:w="2393" w:type="dxa"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86" w:type="dxa"/>
            <w:gridSpan w:val="2"/>
            <w:vMerge w:val="restart"/>
            <w:shd w:val="clear" w:color="auto" w:fill="auto"/>
          </w:tcPr>
          <w:p w:rsidR="00F675A7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图像使用数量</w:t>
            </w:r>
          </w:p>
        </w:tc>
      </w:tr>
      <w:tr w:rsidR="00F675A7" w:rsidRPr="006F0ED5" w:rsidTr="00797740">
        <w:tc>
          <w:tcPr>
            <w:tcW w:w="2392" w:type="dxa"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存档</w:t>
            </w:r>
          </w:p>
        </w:tc>
        <w:tc>
          <w:tcPr>
            <w:tcW w:w="2393" w:type="dxa"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□是   □否</w:t>
            </w:r>
          </w:p>
        </w:tc>
        <w:tc>
          <w:tcPr>
            <w:tcW w:w="4786" w:type="dxa"/>
            <w:gridSpan w:val="2"/>
            <w:vMerge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5A7" w:rsidRPr="006F0ED5" w:rsidTr="00797740">
        <w:tc>
          <w:tcPr>
            <w:tcW w:w="2392" w:type="dxa"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倍率</w:t>
            </w:r>
          </w:p>
        </w:tc>
        <w:tc>
          <w:tcPr>
            <w:tcW w:w="2393" w:type="dxa"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3" w:type="dxa"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物镜</w:t>
            </w:r>
          </w:p>
        </w:tc>
        <w:tc>
          <w:tcPr>
            <w:tcW w:w="2393" w:type="dxa"/>
            <w:shd w:val="clear" w:color="auto" w:fill="auto"/>
          </w:tcPr>
          <w:p w:rsidR="00F675A7" w:rsidRPr="006F0ED5" w:rsidRDefault="00F675A7" w:rsidP="000A35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69A0" w:rsidRPr="006F0ED5" w:rsidTr="00797740">
        <w:tc>
          <w:tcPr>
            <w:tcW w:w="2392" w:type="dxa"/>
            <w:tcBorders>
              <w:bottom w:val="single" w:sz="12" w:space="0" w:color="auto"/>
            </w:tcBorders>
            <w:shd w:val="clear" w:color="auto" w:fill="auto"/>
          </w:tcPr>
          <w:p w:rsidR="00C569A0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校准证书</w:t>
            </w:r>
          </w:p>
        </w:tc>
        <w:tc>
          <w:tcPr>
            <w:tcW w:w="717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569A0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5A7" w:rsidRPr="006F0ED5" w:rsidTr="00797740">
        <w:tc>
          <w:tcPr>
            <w:tcW w:w="957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结果</w:t>
            </w:r>
          </w:p>
        </w:tc>
      </w:tr>
      <w:tr w:rsidR="00F675A7" w:rsidRPr="006F0ED5" w:rsidTr="00797740">
        <w:tc>
          <w:tcPr>
            <w:tcW w:w="2392" w:type="dxa"/>
            <w:tcBorders>
              <w:top w:val="single" w:sz="12" w:space="0" w:color="auto"/>
            </w:tcBorders>
            <w:shd w:val="clear" w:color="auto" w:fill="auto"/>
          </w:tcPr>
          <w:p w:rsidR="00F675A7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截线数量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F675A7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平均截距长度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F675A7" w:rsidRPr="006F0ED5" w:rsidRDefault="00F675A7" w:rsidP="000A35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5A7" w:rsidRPr="006F0ED5" w:rsidTr="00797740">
        <w:tc>
          <w:tcPr>
            <w:tcW w:w="2392" w:type="dxa"/>
            <w:shd w:val="clear" w:color="auto" w:fill="auto"/>
          </w:tcPr>
          <w:p w:rsidR="00F675A7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操作员</w:t>
            </w:r>
          </w:p>
        </w:tc>
        <w:tc>
          <w:tcPr>
            <w:tcW w:w="2393" w:type="dxa"/>
            <w:shd w:val="clear" w:color="auto" w:fill="auto"/>
          </w:tcPr>
          <w:p w:rsidR="00F675A7" w:rsidRPr="006F0ED5" w:rsidRDefault="00F675A7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3" w:type="dxa"/>
            <w:shd w:val="clear" w:color="auto" w:fill="auto"/>
          </w:tcPr>
          <w:p w:rsidR="00F675A7" w:rsidRPr="006F0ED5" w:rsidRDefault="00C569A0" w:rsidP="00E25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签名</w:t>
            </w:r>
          </w:p>
        </w:tc>
        <w:tc>
          <w:tcPr>
            <w:tcW w:w="2393" w:type="dxa"/>
            <w:shd w:val="clear" w:color="auto" w:fill="auto"/>
          </w:tcPr>
          <w:p w:rsidR="00F675A7" w:rsidRPr="006F0ED5" w:rsidRDefault="00F675A7" w:rsidP="000A351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A3512" w:rsidRPr="006F0ED5" w:rsidRDefault="007F27BD" w:rsidP="001117C5">
      <w:pPr>
        <w:spacing w:beforeLines="100" w:before="312" w:afterLines="100" w:after="312"/>
        <w:ind w:firstLineChars="200" w:firstLine="420"/>
        <w:rPr>
          <w:rFonts w:asciiTheme="minorEastAsia" w:eastAsiaTheme="minorEastAsia" w:hAnsiTheme="minorEastAsia"/>
          <w:szCs w:val="21"/>
        </w:rPr>
      </w:pPr>
      <w:r w:rsidRPr="006F0ED5">
        <w:rPr>
          <w:rFonts w:asciiTheme="minorEastAsia" w:eastAsiaTheme="minorEastAsia" w:hAnsiTheme="minorEastAsia" w:hint="eastAsia"/>
          <w:szCs w:val="21"/>
        </w:rPr>
        <w:t>以下报告包含了表A.1的测量结果。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F27BD" w:rsidRPr="006F0ED5" w:rsidTr="00797740">
        <w:tc>
          <w:tcPr>
            <w:tcW w:w="957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晶粒尺寸测量报告</w:t>
            </w:r>
          </w:p>
        </w:tc>
      </w:tr>
      <w:tr w:rsidR="007F27BD" w:rsidRPr="006F0ED5" w:rsidTr="00797740">
        <w:tc>
          <w:tcPr>
            <w:tcW w:w="2392" w:type="dxa"/>
            <w:tcBorders>
              <w:top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报告编号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CMMT/000/000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7F27BD" w:rsidRPr="006F0ED5" w:rsidRDefault="007F27BD" w:rsidP="007F2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1990/10/04</w:t>
            </w:r>
          </w:p>
        </w:tc>
      </w:tr>
      <w:tr w:rsidR="007F27BD" w:rsidRPr="006F0ED5" w:rsidTr="00AD173E">
        <w:trPr>
          <w:trHeight w:val="267"/>
        </w:trPr>
        <w:tc>
          <w:tcPr>
            <w:tcW w:w="2392" w:type="dxa"/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客户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7F27BD" w:rsidRPr="006F0ED5" w:rsidRDefault="007F27BD" w:rsidP="007F2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国家物理实验室</w:t>
            </w:r>
          </w:p>
        </w:tc>
      </w:tr>
      <w:tr w:rsidR="007F27BD" w:rsidRPr="006F0ED5" w:rsidTr="00797740">
        <w:tc>
          <w:tcPr>
            <w:tcW w:w="2392" w:type="dxa"/>
            <w:tcBorders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  <w:tc>
          <w:tcPr>
            <w:tcW w:w="717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7F2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皇后路特丁顿米德尔塞克斯，TW11 OLW</w:t>
            </w:r>
          </w:p>
        </w:tc>
      </w:tr>
      <w:tr w:rsidR="007F27BD" w:rsidRPr="006F0ED5" w:rsidTr="00797740">
        <w:tc>
          <w:tcPr>
            <w:tcW w:w="2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D94C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材料</w:t>
            </w:r>
            <w:r w:rsidR="00D94CA4" w:rsidRPr="006F0ED5">
              <w:rPr>
                <w:rFonts w:asciiTheme="minorEastAsia" w:eastAsiaTheme="minorEastAsia" w:hAnsiTheme="minorEastAsia" w:hint="eastAsia"/>
                <w:szCs w:val="21"/>
              </w:rPr>
              <w:t>描述</w:t>
            </w:r>
          </w:p>
        </w:tc>
        <w:tc>
          <w:tcPr>
            <w:tcW w:w="717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7F2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CWC25C、材料代号WCX/04/01</w:t>
            </w:r>
          </w:p>
        </w:tc>
      </w:tr>
      <w:tr w:rsidR="007F27BD" w:rsidRPr="006F0ED5" w:rsidTr="00797740">
        <w:tc>
          <w:tcPr>
            <w:tcW w:w="2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样品制备</w:t>
            </w:r>
          </w:p>
        </w:tc>
        <w:tc>
          <w:tcPr>
            <w:tcW w:w="717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7F27BD" w:rsidRPr="006F0ED5" w:rsidRDefault="007F27BD" w:rsidP="007F27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气动抛光机，程序号</w:t>
            </w:r>
            <w:r w:rsidRPr="006F0ED5">
              <w:rPr>
                <w:rFonts w:asciiTheme="minorEastAsia" w:eastAsiaTheme="minorEastAsia" w:hAnsiTheme="minorEastAsia"/>
                <w:szCs w:val="21"/>
              </w:rPr>
              <w:t>QPCMMT/B/136</w:t>
            </w:r>
            <w:r w:rsidRPr="006F0ED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7F27BD" w:rsidRPr="006F0ED5" w:rsidRDefault="007F27BD" w:rsidP="007F27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研磨阶段，分别使用120μm、65μm和20μm金刚石，精磨阶段使用6μm；</w:t>
            </w:r>
          </w:p>
          <w:p w:rsidR="007F27BD" w:rsidRPr="006F0ED5" w:rsidRDefault="007F27BD" w:rsidP="007F27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抛光阶段使用6μ</w:t>
            </w:r>
            <w:r w:rsidRPr="006F0ED5">
              <w:rPr>
                <w:rFonts w:asciiTheme="minorEastAsia" w:eastAsiaTheme="minorEastAsia" w:hAnsiTheme="minorEastAsia"/>
                <w:szCs w:val="21"/>
              </w:rPr>
              <w:t>m</w:t>
            </w:r>
            <w:r w:rsidRPr="006F0ED5">
              <w:rPr>
                <w:rFonts w:asciiTheme="minorEastAsia" w:eastAsiaTheme="minorEastAsia" w:hAnsiTheme="minorEastAsia" w:hint="eastAsia"/>
                <w:szCs w:val="21"/>
              </w:rPr>
              <w:t>、3μ</w:t>
            </w:r>
            <w:r w:rsidRPr="006F0ED5">
              <w:rPr>
                <w:rFonts w:asciiTheme="minorEastAsia" w:eastAsiaTheme="minorEastAsia" w:hAnsiTheme="minorEastAsia"/>
                <w:szCs w:val="21"/>
              </w:rPr>
              <w:t>m</w:t>
            </w:r>
            <w:r w:rsidR="006A023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F0ED5">
              <w:rPr>
                <w:rFonts w:asciiTheme="minorEastAsia" w:eastAsiaTheme="minorEastAsia" w:hAnsiTheme="minorEastAsia" w:hint="eastAsia"/>
                <w:szCs w:val="21"/>
              </w:rPr>
              <w:t>1μ</w:t>
            </w:r>
            <w:r w:rsidRPr="006F0ED5">
              <w:rPr>
                <w:rFonts w:asciiTheme="minorEastAsia" w:eastAsiaTheme="minorEastAsia" w:hAnsiTheme="minorEastAsia"/>
                <w:szCs w:val="21"/>
              </w:rPr>
              <w:t>m</w:t>
            </w:r>
            <w:r w:rsidRPr="006F0ED5">
              <w:rPr>
                <w:rFonts w:asciiTheme="minorEastAsia" w:eastAsiaTheme="minorEastAsia" w:hAnsiTheme="minorEastAsia" w:hint="eastAsia"/>
                <w:szCs w:val="21"/>
              </w:rPr>
              <w:t>金刚石，在抛光布上进行。</w:t>
            </w:r>
          </w:p>
        </w:tc>
      </w:tr>
      <w:tr w:rsidR="007F27BD" w:rsidRPr="006F0ED5" w:rsidTr="00797740">
        <w:tc>
          <w:tcPr>
            <w:tcW w:w="2392" w:type="dxa"/>
            <w:shd w:val="clear" w:color="auto" w:fill="auto"/>
            <w:vAlign w:val="center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腐蚀方法和时间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7F27BD" w:rsidRPr="006F0ED5" w:rsidRDefault="007F27BD" w:rsidP="007F27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/>
                <w:szCs w:val="21"/>
              </w:rPr>
              <w:t>Murakami</w:t>
            </w:r>
            <w:r w:rsidRPr="006F0ED5">
              <w:rPr>
                <w:rFonts w:asciiTheme="minorEastAsia" w:eastAsiaTheme="minorEastAsia" w:hAnsiTheme="minorEastAsia" w:hint="eastAsia"/>
                <w:szCs w:val="21"/>
              </w:rPr>
              <w:t>试剂，200ml水中含10g氢氧化钾和等质量分数的铁氰化钾；</w:t>
            </w:r>
          </w:p>
          <w:p w:rsidR="007F27BD" w:rsidRPr="006F0ED5" w:rsidRDefault="007F27BD" w:rsidP="007F27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在室温下，腐蚀6分钟。</w:t>
            </w:r>
          </w:p>
        </w:tc>
      </w:tr>
      <w:tr w:rsidR="007F27BD" w:rsidRPr="006F0ED5" w:rsidTr="00797740">
        <w:tc>
          <w:tcPr>
            <w:tcW w:w="2392" w:type="dxa"/>
            <w:shd w:val="clear" w:color="auto" w:fill="auto"/>
          </w:tcPr>
          <w:p w:rsidR="007F27BD" w:rsidRPr="006F0ED5" w:rsidRDefault="007F27BD" w:rsidP="00D94C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图像</w:t>
            </w:r>
            <w:r w:rsidR="00D94CA4" w:rsidRPr="006F0ED5">
              <w:rPr>
                <w:rFonts w:asciiTheme="minorEastAsia" w:eastAsiaTheme="minorEastAsia" w:hAnsiTheme="minorEastAsia" w:hint="eastAsia"/>
                <w:szCs w:val="21"/>
              </w:rPr>
              <w:t>描述</w:t>
            </w:r>
          </w:p>
        </w:tc>
        <w:tc>
          <w:tcPr>
            <w:tcW w:w="2393" w:type="dxa"/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/>
                <w:szCs w:val="21"/>
              </w:rPr>
              <w:t>CWC25C.jpg</w:t>
            </w:r>
          </w:p>
        </w:tc>
        <w:tc>
          <w:tcPr>
            <w:tcW w:w="4786" w:type="dxa"/>
            <w:gridSpan w:val="2"/>
            <w:vMerge w:val="restart"/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图像使用数量</w:t>
            </w:r>
          </w:p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7F27BD" w:rsidRPr="006F0ED5" w:rsidTr="00797740">
        <w:tc>
          <w:tcPr>
            <w:tcW w:w="2392" w:type="dxa"/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存档</w:t>
            </w:r>
          </w:p>
        </w:tc>
        <w:tc>
          <w:tcPr>
            <w:tcW w:w="2393" w:type="dxa"/>
            <w:shd w:val="clear" w:color="auto" w:fill="auto"/>
          </w:tcPr>
          <w:p w:rsidR="007F27BD" w:rsidRPr="006F0ED5" w:rsidRDefault="007F27BD" w:rsidP="007F2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4786" w:type="dxa"/>
            <w:gridSpan w:val="2"/>
            <w:vMerge/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27BD" w:rsidRPr="006F0ED5" w:rsidTr="00797740">
        <w:tc>
          <w:tcPr>
            <w:tcW w:w="2392" w:type="dxa"/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倍率</w:t>
            </w:r>
          </w:p>
        </w:tc>
        <w:tc>
          <w:tcPr>
            <w:tcW w:w="2393" w:type="dxa"/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×1600</w:t>
            </w:r>
          </w:p>
        </w:tc>
        <w:tc>
          <w:tcPr>
            <w:tcW w:w="2393" w:type="dxa"/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物镜数值孔径</w:t>
            </w:r>
          </w:p>
        </w:tc>
        <w:tc>
          <w:tcPr>
            <w:tcW w:w="2393" w:type="dxa"/>
            <w:shd w:val="clear" w:color="auto" w:fill="auto"/>
          </w:tcPr>
          <w:p w:rsidR="007F27BD" w:rsidRPr="006F0ED5" w:rsidRDefault="007F27BD" w:rsidP="007F2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7F27BD" w:rsidRPr="006F0ED5" w:rsidTr="00797740">
        <w:tc>
          <w:tcPr>
            <w:tcW w:w="2392" w:type="dxa"/>
            <w:tcBorders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校准证书</w:t>
            </w:r>
          </w:p>
        </w:tc>
        <w:tc>
          <w:tcPr>
            <w:tcW w:w="717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27BD" w:rsidRPr="006F0ED5" w:rsidTr="00797740">
        <w:tc>
          <w:tcPr>
            <w:tcW w:w="957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结果</w:t>
            </w:r>
          </w:p>
        </w:tc>
      </w:tr>
      <w:tr w:rsidR="007F27BD" w:rsidRPr="006F0ED5" w:rsidTr="00797740">
        <w:tc>
          <w:tcPr>
            <w:tcW w:w="2392" w:type="dxa"/>
            <w:tcBorders>
              <w:top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截线数量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平均截距长度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shd w:val="clear" w:color="auto" w:fill="auto"/>
          </w:tcPr>
          <w:p w:rsidR="007F27BD" w:rsidRPr="006F0ED5" w:rsidRDefault="007F27BD" w:rsidP="007F2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2.33</w:t>
            </w:r>
            <w:bookmarkStart w:id="27" w:name="OLE_LINK18"/>
            <w:bookmarkStart w:id="28" w:name="OLE_LINK19"/>
            <w:r w:rsidRPr="006F0ED5">
              <w:rPr>
                <w:rFonts w:asciiTheme="minorEastAsia" w:eastAsiaTheme="minorEastAsia" w:hAnsiTheme="minorEastAsia" w:hint="eastAsia"/>
                <w:szCs w:val="21"/>
              </w:rPr>
              <w:t>μm</w:t>
            </w:r>
            <w:bookmarkEnd w:id="27"/>
            <w:bookmarkEnd w:id="28"/>
          </w:p>
        </w:tc>
      </w:tr>
      <w:tr w:rsidR="007F27BD" w:rsidRPr="006F0ED5" w:rsidTr="00797740">
        <w:tc>
          <w:tcPr>
            <w:tcW w:w="2392" w:type="dxa"/>
            <w:tcBorders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操作员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7F27B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/>
                <w:szCs w:val="21"/>
              </w:rPr>
              <w:t>E G Bennett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4A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 w:hint="eastAsia"/>
                <w:szCs w:val="21"/>
              </w:rPr>
              <w:t>签名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shd w:val="clear" w:color="auto" w:fill="auto"/>
          </w:tcPr>
          <w:p w:rsidR="007F27BD" w:rsidRPr="006F0ED5" w:rsidRDefault="007F27BD" w:rsidP="007F27B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ED5">
              <w:rPr>
                <w:rFonts w:asciiTheme="minorEastAsia" w:eastAsiaTheme="minorEastAsia" w:hAnsiTheme="minorEastAsia"/>
                <w:szCs w:val="21"/>
              </w:rPr>
              <w:t>E G Bennett</w:t>
            </w:r>
          </w:p>
        </w:tc>
      </w:tr>
    </w:tbl>
    <w:p w:rsidR="007F27BD" w:rsidRDefault="007F27BD" w:rsidP="000A3512">
      <w:pPr>
        <w:rPr>
          <w:szCs w:val="21"/>
        </w:rPr>
      </w:pPr>
    </w:p>
    <w:p w:rsidR="003F1903" w:rsidRPr="00860D84" w:rsidRDefault="006F0ED5" w:rsidP="003F1903">
      <w:pPr>
        <w:pStyle w:val="afffffe"/>
        <w:spacing w:beforeLines="50" w:before="156"/>
        <w:ind w:firstLineChars="0" w:firstLine="0"/>
        <w:jc w:val="center"/>
        <w:rPr>
          <w:rFonts w:ascii="黑体" w:eastAsia="黑体"/>
          <w:sz w:val="32"/>
          <w:szCs w:val="32"/>
        </w:rPr>
      </w:pPr>
      <w:r w:rsidRPr="00860D84">
        <w:rPr>
          <w:rFonts w:ascii="黑体" w:eastAsia="黑体" w:hint="eastAsia"/>
          <w:sz w:val="32"/>
          <w:szCs w:val="32"/>
        </w:rPr>
        <w:t>参考</w:t>
      </w:r>
      <w:r w:rsidR="00DE6B63" w:rsidRPr="00860D84">
        <w:rPr>
          <w:rFonts w:ascii="黑体" w:eastAsia="黑体" w:hint="eastAsia"/>
          <w:sz w:val="32"/>
          <w:szCs w:val="32"/>
        </w:rPr>
        <w:t>文献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[1] ISO 4499 (all parts), </w:t>
      </w:r>
      <w:proofErr w:type="spellStart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Hardmetals</w:t>
      </w:r>
      <w:proofErr w:type="spellEnd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</w:t>
      </w:r>
      <w:r>
        <w:rPr>
          <w:rFonts w:ascii="Cambria-Italic" w:eastAsia="Cambria-Italic" w:hAnsi="Cambria" w:cs="Cambria-Italic" w:hint="eastAsia"/>
          <w:i/>
          <w:iCs/>
          <w:kern w:val="0"/>
          <w:sz w:val="22"/>
          <w:szCs w:val="22"/>
        </w:rPr>
        <w:t>—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Metallographic determination of microstructure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[2] ISO 4499-1, </w:t>
      </w:r>
      <w:proofErr w:type="spellStart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Hardmetals</w:t>
      </w:r>
      <w:proofErr w:type="spellEnd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</w:t>
      </w:r>
      <w:r>
        <w:rPr>
          <w:rFonts w:ascii="Cambria-Italic" w:eastAsia="Cambria-Italic" w:hAnsi="Cambria" w:cs="Cambria-Italic" w:hint="eastAsia"/>
          <w:i/>
          <w:iCs/>
          <w:kern w:val="0"/>
          <w:sz w:val="22"/>
          <w:szCs w:val="22"/>
        </w:rPr>
        <w:t>—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Metallographic determination of microstructure </w:t>
      </w:r>
      <w:r>
        <w:rPr>
          <w:rFonts w:ascii="Cambria-Italic" w:eastAsia="Cambria-Italic" w:hAnsi="Cambria" w:cs="Cambria-Italic" w:hint="eastAsia"/>
          <w:i/>
          <w:iCs/>
          <w:kern w:val="0"/>
          <w:sz w:val="22"/>
          <w:szCs w:val="22"/>
        </w:rPr>
        <w:t>—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Part 1: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Photomicrographs and description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[3] ISO 4499-4, </w:t>
      </w:r>
      <w:proofErr w:type="spellStart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Hardmetals</w:t>
      </w:r>
      <w:proofErr w:type="spellEnd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</w:t>
      </w:r>
      <w:r>
        <w:rPr>
          <w:rFonts w:ascii="Cambria-Italic" w:eastAsia="Cambria-Italic" w:hAnsi="Cambria" w:cs="Cambria-Italic" w:hint="eastAsia"/>
          <w:i/>
          <w:iCs/>
          <w:kern w:val="0"/>
          <w:sz w:val="22"/>
          <w:szCs w:val="22"/>
        </w:rPr>
        <w:t>—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Metallographic determination of microstructure </w:t>
      </w:r>
      <w:r>
        <w:rPr>
          <w:rFonts w:ascii="Cambria-Italic" w:eastAsia="Cambria-Italic" w:hAnsi="Cambria" w:cs="Cambria-Italic" w:hint="eastAsia"/>
          <w:i/>
          <w:iCs/>
          <w:kern w:val="0"/>
          <w:sz w:val="22"/>
          <w:szCs w:val="22"/>
        </w:rPr>
        <w:t>—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Part 4: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proofErr w:type="spellStart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Characterisation</w:t>
      </w:r>
      <w:proofErr w:type="spellEnd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of porosity, carbon defects and eta-phase content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" w:hAnsi="Cambria" w:cs="Cambria"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[4] </w:t>
      </w:r>
      <w:proofErr w:type="spellStart"/>
      <w:r>
        <w:rPr>
          <w:rFonts w:ascii="Cambria" w:hAnsi="Cambria" w:cs="Cambria"/>
          <w:kern w:val="0"/>
          <w:sz w:val="22"/>
          <w:szCs w:val="22"/>
        </w:rPr>
        <w:t>Geroge</w:t>
      </w:r>
      <w:proofErr w:type="spellEnd"/>
      <w:r>
        <w:rPr>
          <w:rFonts w:ascii="Cambria" w:hAnsi="Cambria" w:cs="Cambria"/>
          <w:kern w:val="0"/>
          <w:sz w:val="22"/>
          <w:szCs w:val="22"/>
        </w:rPr>
        <w:t xml:space="preserve"> F. Vander </w:t>
      </w:r>
      <w:proofErr w:type="spellStart"/>
      <w:r>
        <w:rPr>
          <w:rFonts w:ascii="Cambria" w:hAnsi="Cambria" w:cs="Cambria"/>
          <w:kern w:val="0"/>
          <w:sz w:val="22"/>
          <w:szCs w:val="22"/>
        </w:rPr>
        <w:t>Voort</w:t>
      </w:r>
      <w:proofErr w:type="spellEnd"/>
      <w:r>
        <w:rPr>
          <w:rFonts w:ascii="Cambria" w:hAnsi="Cambria" w:cs="Cambria"/>
          <w:kern w:val="0"/>
          <w:sz w:val="22"/>
          <w:szCs w:val="22"/>
        </w:rPr>
        <w:t xml:space="preserve">, 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Metallography, principles and practices</w:t>
      </w:r>
      <w:r>
        <w:rPr>
          <w:rFonts w:ascii="Cambria" w:hAnsi="Cambria" w:cs="Cambria"/>
          <w:kern w:val="0"/>
          <w:sz w:val="22"/>
          <w:szCs w:val="22"/>
        </w:rPr>
        <w:t>. McGraw-Hill, pp. 229, 706, 1984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" w:hAnsi="Cambria" w:cs="Cambria"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[5] </w:t>
      </w:r>
      <w:proofErr w:type="spellStart"/>
      <w:r>
        <w:rPr>
          <w:rFonts w:ascii="Cambria" w:hAnsi="Cambria" w:cs="Cambria"/>
          <w:kern w:val="0"/>
          <w:sz w:val="22"/>
          <w:szCs w:val="22"/>
        </w:rPr>
        <w:t>Samuals</w:t>
      </w:r>
      <w:proofErr w:type="spellEnd"/>
      <w:r>
        <w:rPr>
          <w:rFonts w:ascii="Cambria" w:hAnsi="Cambria" w:cs="Cambria"/>
          <w:kern w:val="0"/>
          <w:sz w:val="22"/>
          <w:szCs w:val="22"/>
        </w:rPr>
        <w:t xml:space="preserve">, L.E. 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Metallographic Polishing by Mechanical Methods</w:t>
      </w:r>
      <w:r>
        <w:rPr>
          <w:rFonts w:ascii="Cambria" w:hAnsi="Cambria" w:cs="Cambria"/>
          <w:kern w:val="0"/>
          <w:sz w:val="22"/>
          <w:szCs w:val="22"/>
        </w:rPr>
        <w:t>, 3rd edition. American Society for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" w:hAnsi="Cambria" w:cs="Cambria"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>Metals, pp. 320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" w:hAnsi="Cambria" w:cs="Cambria"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[6] De Hoff R.T., </w:t>
      </w:r>
      <w:proofErr w:type="spellStart"/>
      <w:r>
        <w:rPr>
          <w:rFonts w:ascii="Cambria" w:hAnsi="Cambria" w:cs="Cambria"/>
          <w:kern w:val="0"/>
          <w:sz w:val="22"/>
          <w:szCs w:val="22"/>
        </w:rPr>
        <w:t>Rhines</w:t>
      </w:r>
      <w:proofErr w:type="spellEnd"/>
      <w:r>
        <w:rPr>
          <w:rFonts w:ascii="Cambria" w:hAnsi="Cambria" w:cs="Cambria"/>
          <w:kern w:val="0"/>
          <w:sz w:val="22"/>
          <w:szCs w:val="22"/>
        </w:rPr>
        <w:t xml:space="preserve"> F.N., Quantitative Microscopy, McGraw-Hill, USA, 1968, pp. 239-241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[7] Roebuck, B. </w:t>
      </w:r>
      <w:proofErr w:type="spellStart"/>
      <w:r>
        <w:rPr>
          <w:rFonts w:ascii="Cambria" w:hAnsi="Cambria" w:cs="Cambria"/>
          <w:kern w:val="0"/>
          <w:sz w:val="22"/>
          <w:szCs w:val="22"/>
        </w:rPr>
        <w:t>Phatak</w:t>
      </w:r>
      <w:proofErr w:type="spellEnd"/>
      <w:r>
        <w:rPr>
          <w:rFonts w:ascii="Cambria" w:hAnsi="Cambria" w:cs="Cambria"/>
          <w:kern w:val="0"/>
          <w:sz w:val="22"/>
          <w:szCs w:val="22"/>
        </w:rPr>
        <w:t xml:space="preserve">, C. and Birks-Agnew, I. NPL Report </w:t>
      </w:r>
      <w:proofErr w:type="gramStart"/>
      <w:r>
        <w:rPr>
          <w:rFonts w:ascii="Cambria" w:hAnsi="Cambria" w:cs="Cambria"/>
          <w:kern w:val="0"/>
          <w:sz w:val="22"/>
          <w:szCs w:val="22"/>
        </w:rPr>
        <w:t>MATC(</w:t>
      </w:r>
      <w:proofErr w:type="gramEnd"/>
      <w:r>
        <w:rPr>
          <w:rFonts w:ascii="Cambria" w:hAnsi="Cambria" w:cs="Cambria"/>
          <w:kern w:val="0"/>
          <w:sz w:val="22"/>
          <w:szCs w:val="22"/>
        </w:rPr>
        <w:t xml:space="preserve">A)149, April 2004, 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A Comparison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proofErr w:type="gramStart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of</w:t>
      </w:r>
      <w:proofErr w:type="gramEnd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the Linear Intercept and Equivalent Circle Methods for Grain Size Measurement in WC/Co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proofErr w:type="spellStart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Hardmetals</w:t>
      </w:r>
      <w:proofErr w:type="spellEnd"/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[8] Roebuck, B. and Bennett, E.G. NPL </w:t>
      </w:r>
      <w:proofErr w:type="gramStart"/>
      <w:r>
        <w:rPr>
          <w:rFonts w:ascii="Cambria" w:hAnsi="Cambria" w:cs="Cambria"/>
          <w:kern w:val="0"/>
          <w:sz w:val="22"/>
          <w:szCs w:val="22"/>
        </w:rPr>
        <w:t>MATC(</w:t>
      </w:r>
      <w:proofErr w:type="gramEnd"/>
      <w:r>
        <w:rPr>
          <w:rFonts w:ascii="Cambria" w:hAnsi="Cambria" w:cs="Cambria"/>
          <w:kern w:val="0"/>
          <w:sz w:val="22"/>
          <w:szCs w:val="22"/>
        </w:rPr>
        <w:t xml:space="preserve">MN)03, March 2001. 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Ultrafine Grained </w:t>
      </w:r>
      <w:proofErr w:type="spellStart"/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Hardmetals</w:t>
      </w:r>
      <w:proofErr w:type="spellEnd"/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Grain Size and Distribution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" w:hAnsi="Cambria" w:cs="Cambria"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[9] Bradbury S. 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An Introduction to the Optical Microscope</w:t>
      </w:r>
      <w:r>
        <w:rPr>
          <w:rFonts w:ascii="Cambria" w:hAnsi="Cambria" w:cs="Cambria"/>
          <w:kern w:val="0"/>
          <w:sz w:val="22"/>
          <w:szCs w:val="22"/>
        </w:rPr>
        <w:t xml:space="preserve">, Royal </w:t>
      </w:r>
      <w:proofErr w:type="spellStart"/>
      <w:r>
        <w:rPr>
          <w:rFonts w:ascii="Cambria" w:hAnsi="Cambria" w:cs="Cambria"/>
          <w:kern w:val="0"/>
          <w:sz w:val="22"/>
          <w:szCs w:val="22"/>
        </w:rPr>
        <w:t>Microscopical</w:t>
      </w:r>
      <w:proofErr w:type="spellEnd"/>
      <w:r>
        <w:rPr>
          <w:rFonts w:ascii="Cambria" w:hAnsi="Cambria" w:cs="Cambria"/>
          <w:kern w:val="0"/>
          <w:sz w:val="22"/>
          <w:szCs w:val="22"/>
        </w:rPr>
        <w:t xml:space="preserve"> Society, Oxford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" w:hAnsi="Cambria" w:cs="Cambria"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>Science Publications, p. 29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" w:hAnsi="Cambria" w:cs="Cambria"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[10] Topping J., Errors of Observation and Their Treatment, Science Paperbacks, </w:t>
      </w:r>
      <w:proofErr w:type="spellStart"/>
      <w:r>
        <w:rPr>
          <w:rFonts w:ascii="Cambria" w:hAnsi="Cambria" w:cs="Cambria"/>
          <w:kern w:val="0"/>
          <w:sz w:val="22"/>
          <w:szCs w:val="22"/>
        </w:rPr>
        <w:t>Chapmann</w:t>
      </w:r>
      <w:proofErr w:type="spellEnd"/>
      <w:r>
        <w:rPr>
          <w:rFonts w:ascii="Cambria" w:hAnsi="Cambria" w:cs="Cambria"/>
          <w:kern w:val="0"/>
          <w:sz w:val="22"/>
          <w:szCs w:val="22"/>
        </w:rPr>
        <w:t xml:space="preserve"> and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" w:hAnsi="Cambria" w:cs="Cambria"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>Hall, pp. 62, 1979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[11] ISO 13383-1, 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Fine ceramics (advanced ceramics, advanced technical ceramics) </w:t>
      </w:r>
      <w:r>
        <w:rPr>
          <w:rFonts w:ascii="Cambria-Italic" w:eastAsia="Cambria-Italic" w:hAnsi="Cambria" w:cs="Cambria-Italic" w:hint="eastAsia"/>
          <w:i/>
          <w:iCs/>
          <w:kern w:val="0"/>
          <w:sz w:val="22"/>
          <w:szCs w:val="22"/>
        </w:rPr>
        <w:t>—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Microstructural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characterization </w:t>
      </w:r>
      <w:r>
        <w:rPr>
          <w:rFonts w:ascii="Cambria-Italic" w:eastAsia="Cambria-Italic" w:hAnsi="Cambria" w:cs="Cambria-Italic" w:hint="eastAsia"/>
          <w:i/>
          <w:iCs/>
          <w:kern w:val="0"/>
          <w:sz w:val="22"/>
          <w:szCs w:val="22"/>
        </w:rPr>
        <w:t>—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 xml:space="preserve"> Part 1: Determination of grain size and size distribution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[12] ASTM B657, 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Guide for Metallographic Identification of Microstructure in Cemented Carbides</w:t>
      </w:r>
    </w:p>
    <w:p w:rsidR="00E5493F" w:rsidRDefault="00E5493F" w:rsidP="00E5493F">
      <w:pPr>
        <w:autoSpaceDE w:val="0"/>
        <w:autoSpaceDN w:val="0"/>
        <w:adjustRightInd w:val="0"/>
        <w:jc w:val="left"/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</w:pPr>
      <w:r>
        <w:rPr>
          <w:rFonts w:ascii="Cambria" w:hAnsi="Cambria" w:cs="Cambria"/>
          <w:kern w:val="0"/>
          <w:sz w:val="22"/>
          <w:szCs w:val="22"/>
        </w:rPr>
        <w:t xml:space="preserve">[13] ASTM B665, 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Standard Guide for Metallographic Sample Preparation of Cemented Tungsten Carbides</w:t>
      </w:r>
    </w:p>
    <w:p w:rsidR="003F1903" w:rsidRPr="00860D84" w:rsidRDefault="00E5493F" w:rsidP="00E5493F">
      <w:pPr>
        <w:rPr>
          <w:szCs w:val="21"/>
        </w:rPr>
      </w:pPr>
      <w:r>
        <w:rPr>
          <w:rFonts w:ascii="Cambria" w:hAnsi="Cambria" w:cs="Cambria"/>
          <w:kern w:val="0"/>
          <w:sz w:val="22"/>
          <w:szCs w:val="22"/>
        </w:rPr>
        <w:t xml:space="preserve">[14] ASTM E112, </w:t>
      </w:r>
      <w:r>
        <w:rPr>
          <w:rFonts w:ascii="Cambria-Italic" w:eastAsia="Cambria-Italic" w:hAnsi="Cambria" w:cs="Cambria-Italic"/>
          <w:i/>
          <w:iCs/>
          <w:kern w:val="0"/>
          <w:sz w:val="22"/>
          <w:szCs w:val="22"/>
        </w:rPr>
        <w:t>Standard Test Methods for Determining Average Grain Size</w:t>
      </w:r>
    </w:p>
    <w:p w:rsidR="003F1903" w:rsidRPr="00860D84" w:rsidRDefault="003F1903" w:rsidP="000A3512">
      <w:pPr>
        <w:rPr>
          <w:szCs w:val="21"/>
        </w:rPr>
      </w:pPr>
    </w:p>
    <w:p w:rsidR="006F0ED5" w:rsidRDefault="006F0ED5" w:rsidP="000A3512">
      <w:pPr>
        <w:rPr>
          <w:szCs w:val="21"/>
        </w:rPr>
      </w:pPr>
    </w:p>
    <w:p w:rsidR="006F0ED5" w:rsidRDefault="006F0ED5" w:rsidP="000A3512">
      <w:pPr>
        <w:rPr>
          <w:szCs w:val="21"/>
        </w:rPr>
      </w:pPr>
    </w:p>
    <w:p w:rsidR="006F0ED5" w:rsidRDefault="006F0ED5" w:rsidP="000A3512">
      <w:pPr>
        <w:rPr>
          <w:szCs w:val="21"/>
        </w:rPr>
      </w:pPr>
    </w:p>
    <w:p w:rsidR="006F0ED5" w:rsidRDefault="006F0ED5" w:rsidP="000A3512">
      <w:pPr>
        <w:rPr>
          <w:szCs w:val="21"/>
        </w:rPr>
      </w:pPr>
    </w:p>
    <w:p w:rsidR="006F0ED5" w:rsidRPr="0030428F" w:rsidRDefault="006F0ED5" w:rsidP="000A351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A593BC8" wp14:editId="4C57739F">
                <wp:simplePos x="0" y="0"/>
                <wp:positionH relativeFrom="column">
                  <wp:posOffset>2524125</wp:posOffset>
                </wp:positionH>
                <wp:positionV relativeFrom="paragraph">
                  <wp:posOffset>1294130</wp:posOffset>
                </wp:positionV>
                <wp:extent cx="1397000" cy="0"/>
                <wp:effectExtent l="0" t="0" r="12700" b="19050"/>
                <wp:wrapNone/>
                <wp:docPr id="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560E5" id="Line 19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101.9pt" to="308.7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L2EgIAACs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" o:allowincell="f" strokeweight="1pt"/>
            </w:pict>
          </mc:Fallback>
        </mc:AlternateContent>
      </w:r>
    </w:p>
    <w:sectPr w:rsidR="006F0ED5" w:rsidRPr="0030428F" w:rsidSect="008B035B">
      <w:headerReference w:type="even" r:id="rId27"/>
      <w:headerReference w:type="default" r:id="rId28"/>
      <w:headerReference w:type="first" r:id="rId29"/>
      <w:footerReference w:type="first" r:id="rId30"/>
      <w:pgSz w:w="11907" w:h="16839" w:code="9"/>
      <w:pgMar w:top="1418" w:right="1134" w:bottom="1134" w:left="1134" w:header="1021" w:footer="851" w:gutter="0"/>
      <w:pgNumType w:start="1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94" w:rsidRDefault="00182894">
      <w:r>
        <w:separator/>
      </w:r>
    </w:p>
  </w:endnote>
  <w:endnote w:type="continuationSeparator" w:id="0">
    <w:p w:rsidR="00182894" w:rsidRDefault="0018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F6" w:rsidRPr="00E76DA1" w:rsidRDefault="00C308F6" w:rsidP="00E76DA1">
    <w:pPr>
      <w:pStyle w:val="affff5"/>
      <w:jc w:val="left"/>
    </w:pPr>
    <w:r>
      <w:fldChar w:fldCharType="begin"/>
    </w:r>
    <w:r>
      <w:instrText>PAGE   \* MERGEFORMAT</w:instrText>
    </w:r>
    <w:r>
      <w:fldChar w:fldCharType="separate"/>
    </w:r>
    <w:r w:rsidR="003167D9" w:rsidRPr="003167D9">
      <w:rPr>
        <w:noProof/>
        <w:lang w:val="zh-CN"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F6" w:rsidRDefault="00C308F6">
    <w:pPr>
      <w:pStyle w:val="aff6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 w:rsidR="003167D9">
      <w:rPr>
        <w:rStyle w:val="affff6"/>
        <w:noProof/>
      </w:rPr>
      <w:t>13</w:t>
    </w:r>
    <w:r>
      <w:rPr>
        <w:rStyle w:val="affff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F6" w:rsidRDefault="00C308F6" w:rsidP="00097E31">
    <w:pPr>
      <w:pStyle w:val="affff5"/>
      <w:ind w:left="1200" w:hanging="360"/>
    </w:pPr>
    <w:r>
      <w:fldChar w:fldCharType="begin"/>
    </w:r>
    <w:r>
      <w:instrText>PAGE   \* MERGEFORMAT</w:instrText>
    </w:r>
    <w:r>
      <w:fldChar w:fldCharType="separate"/>
    </w:r>
    <w:r w:rsidR="003167D9" w:rsidRPr="003167D9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94" w:rsidRDefault="00182894">
      <w:r>
        <w:separator/>
      </w:r>
    </w:p>
  </w:footnote>
  <w:footnote w:type="continuationSeparator" w:id="0">
    <w:p w:rsidR="00182894" w:rsidRDefault="00182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F6" w:rsidRPr="00C41B44" w:rsidRDefault="00C308F6" w:rsidP="00FF769C">
    <w:pPr>
      <w:pStyle w:val="aff7"/>
      <w:wordWrap w:val="0"/>
      <w:rPr>
        <w:rFonts w:ascii="黑体" w:eastAsia="黑体"/>
        <w:lang w:val="pt-BR"/>
      </w:rPr>
    </w:pPr>
    <w:r w:rsidRPr="00BB6290">
      <w:rPr>
        <w:rFonts w:ascii="黑体" w:eastAsia="黑体"/>
        <w:lang w:val="pt-BR"/>
      </w:rPr>
      <w:t>GB/T 3488.2-XXXX/ISO 4499-2:2008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F6" w:rsidRPr="00097E31" w:rsidRDefault="00C308F6" w:rsidP="00097E31"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F6" w:rsidRPr="00077573" w:rsidRDefault="00C308F6" w:rsidP="00097E31">
    <w:pPr>
      <w:rPr>
        <w:b/>
      </w:rPr>
    </w:pPr>
    <w:r w:rsidRPr="00077573">
      <w:rPr>
        <w:rFonts w:eastAsia="黑体"/>
        <w:b/>
        <w:lang w:val="pt-BR"/>
      </w:rPr>
      <w:t>GB/T</w:t>
    </w:r>
    <w:r w:rsidRPr="00CE5496">
      <w:rPr>
        <w:rFonts w:ascii="黑体" w:eastAsia="黑体" w:hAnsi="黑体"/>
        <w:lang w:val="pt-BR"/>
      </w:rPr>
      <w:t xml:space="preserve"> 3488.2-XXXX</w:t>
    </w:r>
    <w:r w:rsidRPr="00077573">
      <w:rPr>
        <w:rFonts w:eastAsia="黑体"/>
        <w:b/>
        <w:lang w:val="pt-BR"/>
      </w:rPr>
      <w:t>/ISO</w:t>
    </w:r>
    <w:r w:rsidRPr="00CE5496">
      <w:rPr>
        <w:rFonts w:ascii="黑体" w:eastAsia="黑体" w:hAnsi="黑体"/>
        <w:lang w:val="pt-BR"/>
      </w:rPr>
      <w:t xml:space="preserve"> 4499-2:20</w:t>
    </w:r>
    <w:r>
      <w:rPr>
        <w:rFonts w:ascii="黑体" w:eastAsia="黑体" w:hAnsi="黑体"/>
        <w:lang w:val="pt-BR"/>
      </w:rPr>
      <w:t>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F6" w:rsidRPr="00077573" w:rsidRDefault="00C308F6" w:rsidP="00FF769C">
    <w:pPr>
      <w:pStyle w:val="aff7"/>
      <w:wordWrap w:val="0"/>
      <w:rPr>
        <w:rFonts w:eastAsia="黑体"/>
        <w:b/>
        <w:lang w:val="pt-BR"/>
      </w:rPr>
    </w:pPr>
    <w:r w:rsidRPr="00077573">
      <w:rPr>
        <w:rFonts w:eastAsia="黑体"/>
        <w:b/>
        <w:lang w:val="pt-BR"/>
      </w:rPr>
      <w:t xml:space="preserve">GB/T </w:t>
    </w:r>
    <w:r w:rsidRPr="00CE5496">
      <w:rPr>
        <w:rFonts w:ascii="黑体" w:eastAsia="黑体" w:hAnsi="黑体"/>
        <w:lang w:val="pt-BR"/>
      </w:rPr>
      <w:t>3488.2-XXXX</w:t>
    </w:r>
    <w:r w:rsidRPr="00077573">
      <w:rPr>
        <w:rFonts w:eastAsia="黑体"/>
        <w:b/>
        <w:lang w:val="pt-BR"/>
      </w:rPr>
      <w:t>/ISO</w:t>
    </w:r>
    <w:r w:rsidRPr="00CE5496">
      <w:rPr>
        <w:rFonts w:ascii="黑体" w:eastAsia="黑体" w:hAnsi="黑体"/>
        <w:lang w:val="pt-BR"/>
      </w:rPr>
      <w:t xml:space="preserve"> 4499-2:20</w:t>
    </w:r>
    <w:r>
      <w:rPr>
        <w:rFonts w:ascii="黑体" w:eastAsia="黑体" w:hAnsi="黑体"/>
        <w:lang w:val="pt-BR"/>
      </w:rPr>
      <w:t>20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F6" w:rsidRPr="00077573" w:rsidRDefault="00C308F6" w:rsidP="00097E31">
    <w:pPr>
      <w:jc w:val="right"/>
      <w:rPr>
        <w:b/>
      </w:rPr>
    </w:pPr>
    <w:r w:rsidRPr="00077573">
      <w:rPr>
        <w:rFonts w:eastAsia="黑体"/>
        <w:b/>
        <w:lang w:val="pt-BR"/>
      </w:rPr>
      <w:t>GB/T</w:t>
    </w:r>
    <w:r w:rsidRPr="00CE5496">
      <w:rPr>
        <w:rFonts w:ascii="黑体" w:eastAsia="黑体" w:hAnsi="黑体"/>
        <w:lang w:val="pt-BR"/>
      </w:rPr>
      <w:t xml:space="preserve"> 3488.2-XXXX</w:t>
    </w:r>
    <w:r w:rsidRPr="00077573">
      <w:rPr>
        <w:rFonts w:eastAsia="黑体"/>
        <w:b/>
        <w:lang w:val="pt-BR"/>
      </w:rPr>
      <w:t>/ISO</w:t>
    </w:r>
    <w:r w:rsidRPr="00CE5496">
      <w:rPr>
        <w:rFonts w:ascii="黑体" w:eastAsia="黑体" w:hAnsi="黑体"/>
        <w:lang w:val="pt-BR"/>
      </w:rPr>
      <w:t xml:space="preserve"> 4499-2:20</w:t>
    </w:r>
    <w:r>
      <w:rPr>
        <w:rFonts w:ascii="黑体" w:eastAsia="黑体" w:hAnsi="黑体"/>
        <w:lang w:val="pt-BR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5CD"/>
    <w:multiLevelType w:val="multilevel"/>
    <w:tmpl w:val="6624FF9A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hybridMultilevel"/>
    <w:tmpl w:val="A13C08DA"/>
    <w:lvl w:ilvl="0" w:tplc="62CC9F74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EAA1992"/>
    <w:multiLevelType w:val="multilevel"/>
    <w:tmpl w:val="F2624BC2"/>
    <w:lvl w:ilvl="0">
      <w:start w:val="1"/>
      <w:numFmt w:val="none"/>
      <w:pStyle w:val="a5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3">
    <w:nsid w:val="31143A53"/>
    <w:multiLevelType w:val="singleLevel"/>
    <w:tmpl w:val="31143A53"/>
    <w:lvl w:ilvl="0">
      <w:start w:val="1"/>
      <w:numFmt w:val="lowerLetter"/>
      <w:suff w:val="space"/>
      <w:lvlText w:val="%1)"/>
      <w:lvlJc w:val="left"/>
    </w:lvl>
  </w:abstractNum>
  <w:abstractNum w:abstractNumId="4">
    <w:nsid w:val="3D484425"/>
    <w:multiLevelType w:val="hybridMultilevel"/>
    <w:tmpl w:val="BD284E34"/>
    <w:lvl w:ilvl="0" w:tplc="04090019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5">
    <w:nsid w:val="462E283E"/>
    <w:multiLevelType w:val="multilevel"/>
    <w:tmpl w:val="215878C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>
    <w:nsid w:val="46806F7D"/>
    <w:multiLevelType w:val="hybridMultilevel"/>
    <w:tmpl w:val="3B7EB7A0"/>
    <w:lvl w:ilvl="0" w:tplc="7640147C">
      <w:start w:val="1"/>
      <w:numFmt w:val="none"/>
      <w:pStyle w:val="a6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6D22D8F"/>
    <w:multiLevelType w:val="hybridMultilevel"/>
    <w:tmpl w:val="FF666F86"/>
    <w:lvl w:ilvl="0" w:tplc="15409222">
      <w:start w:val="1"/>
      <w:numFmt w:val="none"/>
      <w:pStyle w:val="a7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96E4D7B"/>
    <w:multiLevelType w:val="hybridMultilevel"/>
    <w:tmpl w:val="321A8C1E"/>
    <w:lvl w:ilvl="0" w:tplc="23C0052E">
      <w:start w:val="1"/>
      <w:numFmt w:val="none"/>
      <w:pStyle w:val="a8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C3F40E0"/>
    <w:multiLevelType w:val="hybridMultilevel"/>
    <w:tmpl w:val="852667C2"/>
    <w:lvl w:ilvl="0" w:tplc="DDF2126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C220F6"/>
    <w:multiLevelType w:val="hybridMultilevel"/>
    <w:tmpl w:val="529A3664"/>
    <w:lvl w:ilvl="0" w:tplc="2A8E01AA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F302902"/>
    <w:multiLevelType w:val="hybridMultilevel"/>
    <w:tmpl w:val="B8203C6A"/>
    <w:lvl w:ilvl="0" w:tplc="A4A00172">
      <w:start w:val="1"/>
      <w:numFmt w:val="none"/>
      <w:pStyle w:val="a9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4632751"/>
    <w:multiLevelType w:val="multilevel"/>
    <w:tmpl w:val="C0609A90"/>
    <w:lvl w:ilvl="0">
      <w:start w:val="1"/>
      <w:numFmt w:val="none"/>
      <w:pStyle w:val="aa"/>
      <w:suff w:val="nothing"/>
      <w:lvlText w:val="——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  <w:rPr>
        <w:rFonts w:hint="eastAsia"/>
      </w:rPr>
    </w:lvl>
  </w:abstractNum>
  <w:abstractNum w:abstractNumId="13">
    <w:nsid w:val="557C2AF5"/>
    <w:multiLevelType w:val="multilevel"/>
    <w:tmpl w:val="F802015C"/>
    <w:lvl w:ilvl="0">
      <w:start w:val="1"/>
      <w:numFmt w:val="decimal"/>
      <w:pStyle w:val="ab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5FD822F3"/>
    <w:multiLevelType w:val="hybridMultilevel"/>
    <w:tmpl w:val="4EF8DB7A"/>
    <w:lvl w:ilvl="0" w:tplc="A6F0F5E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50366A"/>
    <w:multiLevelType w:val="hybridMultilevel"/>
    <w:tmpl w:val="B6D462FA"/>
    <w:lvl w:ilvl="0" w:tplc="7D92E628">
      <w:start w:val="1"/>
      <w:numFmt w:val="none"/>
      <w:pStyle w:val="ac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42006E5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E96FAB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46260FA"/>
    <w:multiLevelType w:val="multilevel"/>
    <w:tmpl w:val="EC7E5B32"/>
    <w:lvl w:ilvl="0">
      <w:start w:val="1"/>
      <w:numFmt w:val="decimal"/>
      <w:pStyle w:val="ad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657D3FBC"/>
    <w:multiLevelType w:val="multilevel"/>
    <w:tmpl w:val="5628D3BE"/>
    <w:lvl w:ilvl="0">
      <w:start w:val="1"/>
      <w:numFmt w:val="upperLetter"/>
      <w:pStyle w:val="a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4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A521762"/>
    <w:multiLevelType w:val="hybridMultilevel"/>
    <w:tmpl w:val="1BCCB8FA"/>
    <w:lvl w:ilvl="0" w:tplc="AD3EB54E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6CEA2025"/>
    <w:multiLevelType w:val="multilevel"/>
    <w:tmpl w:val="95DCA4CA"/>
    <w:lvl w:ilvl="0">
      <w:start w:val="1"/>
      <w:numFmt w:val="none"/>
      <w:pStyle w:val="af5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6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7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>
    <w:nsid w:val="6DBF04F4"/>
    <w:multiLevelType w:val="hybridMultilevel"/>
    <w:tmpl w:val="E6528712"/>
    <w:lvl w:ilvl="0" w:tplc="59FA5E12">
      <w:start w:val="1"/>
      <w:numFmt w:val="none"/>
      <w:pStyle w:val="afc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6933334"/>
    <w:multiLevelType w:val="hybridMultilevel"/>
    <w:tmpl w:val="774C1BBE"/>
    <w:lvl w:ilvl="0" w:tplc="C7EAF6AE">
      <w:start w:val="1"/>
      <w:numFmt w:val="none"/>
      <w:pStyle w:val="afd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7083E1A"/>
    <w:multiLevelType w:val="hybridMultilevel"/>
    <w:tmpl w:val="6090E172"/>
    <w:lvl w:ilvl="0" w:tplc="4F90C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9301592" w:tentative="1">
      <w:start w:val="1"/>
      <w:numFmt w:val="lowerLetter"/>
      <w:lvlText w:val="%2)"/>
      <w:lvlJc w:val="left"/>
      <w:pPr>
        <w:ind w:left="840" w:hanging="420"/>
      </w:pPr>
    </w:lvl>
    <w:lvl w:ilvl="2" w:tplc="F4DA1556" w:tentative="1">
      <w:start w:val="1"/>
      <w:numFmt w:val="lowerRoman"/>
      <w:lvlText w:val="%3."/>
      <w:lvlJc w:val="right"/>
      <w:pPr>
        <w:ind w:left="1260" w:hanging="420"/>
      </w:pPr>
    </w:lvl>
    <w:lvl w:ilvl="3" w:tplc="09FAFD20" w:tentative="1">
      <w:start w:val="1"/>
      <w:numFmt w:val="decimal"/>
      <w:lvlText w:val="%4."/>
      <w:lvlJc w:val="left"/>
      <w:pPr>
        <w:ind w:left="1680" w:hanging="420"/>
      </w:pPr>
    </w:lvl>
    <w:lvl w:ilvl="4" w:tplc="4DBA5648" w:tentative="1">
      <w:start w:val="1"/>
      <w:numFmt w:val="lowerLetter"/>
      <w:lvlText w:val="%5)"/>
      <w:lvlJc w:val="left"/>
      <w:pPr>
        <w:ind w:left="2100" w:hanging="420"/>
      </w:pPr>
    </w:lvl>
    <w:lvl w:ilvl="5" w:tplc="8656024A" w:tentative="1">
      <w:start w:val="1"/>
      <w:numFmt w:val="lowerRoman"/>
      <w:lvlText w:val="%6."/>
      <w:lvlJc w:val="right"/>
      <w:pPr>
        <w:ind w:left="2520" w:hanging="420"/>
      </w:pPr>
    </w:lvl>
    <w:lvl w:ilvl="6" w:tplc="10E21E28" w:tentative="1">
      <w:start w:val="1"/>
      <w:numFmt w:val="decimal"/>
      <w:lvlText w:val="%7."/>
      <w:lvlJc w:val="left"/>
      <w:pPr>
        <w:ind w:left="2940" w:hanging="420"/>
      </w:pPr>
    </w:lvl>
    <w:lvl w:ilvl="7" w:tplc="6EDEC390" w:tentative="1">
      <w:start w:val="1"/>
      <w:numFmt w:val="lowerLetter"/>
      <w:lvlText w:val="%8)"/>
      <w:lvlJc w:val="left"/>
      <w:pPr>
        <w:ind w:left="3360" w:hanging="420"/>
      </w:pPr>
    </w:lvl>
    <w:lvl w:ilvl="8" w:tplc="281E6A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C80201"/>
    <w:multiLevelType w:val="hybridMultilevel"/>
    <w:tmpl w:val="E2C2BBAE"/>
    <w:lvl w:ilvl="0" w:tplc="EC44ADE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21"/>
  </w:num>
  <w:num w:numId="9">
    <w:abstractNumId w:val="15"/>
  </w:num>
  <w:num w:numId="10">
    <w:abstractNumId w:val="1"/>
  </w:num>
  <w:num w:numId="11">
    <w:abstractNumId w:val="20"/>
  </w:num>
  <w:num w:numId="12">
    <w:abstractNumId w:val="8"/>
  </w:num>
  <w:num w:numId="13">
    <w:abstractNumId w:val="16"/>
  </w:num>
  <w:num w:numId="14">
    <w:abstractNumId w:val="13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1"/>
  </w:num>
  <w:num w:numId="23">
    <w:abstractNumId w:val="6"/>
  </w:num>
  <w:num w:numId="24">
    <w:abstractNumId w:val="7"/>
  </w:num>
  <w:num w:numId="25">
    <w:abstractNumId w:val="0"/>
  </w:num>
  <w:num w:numId="26">
    <w:abstractNumId w:val="2"/>
  </w:num>
  <w:num w:numId="27">
    <w:abstractNumId w:val="12"/>
  </w:num>
  <w:num w:numId="28">
    <w:abstractNumId w:val="22"/>
  </w:num>
  <w:num w:numId="29">
    <w:abstractNumId w:val="5"/>
  </w:num>
  <w:num w:numId="30">
    <w:abstractNumId w:val="9"/>
  </w:num>
  <w:num w:numId="31">
    <w:abstractNumId w:val="18"/>
  </w:num>
  <w:num w:numId="32">
    <w:abstractNumId w:val="23"/>
  </w:num>
  <w:num w:numId="33">
    <w:abstractNumId w:val="4"/>
  </w:num>
  <w:num w:numId="34">
    <w:abstractNumId w:val="14"/>
  </w:num>
  <w:num w:numId="35">
    <w:abstractNumId w:val="3"/>
  </w:num>
  <w:num w:numId="36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AC"/>
    <w:rsid w:val="00000795"/>
    <w:rsid w:val="00001796"/>
    <w:rsid w:val="000020F7"/>
    <w:rsid w:val="00006CAC"/>
    <w:rsid w:val="00007C4D"/>
    <w:rsid w:val="000111EB"/>
    <w:rsid w:val="00011EEE"/>
    <w:rsid w:val="00012EAC"/>
    <w:rsid w:val="00015B84"/>
    <w:rsid w:val="00017650"/>
    <w:rsid w:val="000227BD"/>
    <w:rsid w:val="000249D2"/>
    <w:rsid w:val="00025EE5"/>
    <w:rsid w:val="000277AB"/>
    <w:rsid w:val="00031F19"/>
    <w:rsid w:val="00032B04"/>
    <w:rsid w:val="00032BFB"/>
    <w:rsid w:val="000348E3"/>
    <w:rsid w:val="00035E36"/>
    <w:rsid w:val="00036B7D"/>
    <w:rsid w:val="000410A7"/>
    <w:rsid w:val="00041139"/>
    <w:rsid w:val="00042EAA"/>
    <w:rsid w:val="00043168"/>
    <w:rsid w:val="00043CD0"/>
    <w:rsid w:val="000440CF"/>
    <w:rsid w:val="00045CD2"/>
    <w:rsid w:val="00050AD7"/>
    <w:rsid w:val="000520AA"/>
    <w:rsid w:val="00054E33"/>
    <w:rsid w:val="000556F2"/>
    <w:rsid w:val="00055EF7"/>
    <w:rsid w:val="00057654"/>
    <w:rsid w:val="00057B96"/>
    <w:rsid w:val="000634A7"/>
    <w:rsid w:val="00065155"/>
    <w:rsid w:val="00065263"/>
    <w:rsid w:val="00065815"/>
    <w:rsid w:val="00065B85"/>
    <w:rsid w:val="00065D21"/>
    <w:rsid w:val="000708A7"/>
    <w:rsid w:val="00072952"/>
    <w:rsid w:val="00072CAD"/>
    <w:rsid w:val="00073EED"/>
    <w:rsid w:val="00073F02"/>
    <w:rsid w:val="00074A26"/>
    <w:rsid w:val="00076291"/>
    <w:rsid w:val="00076845"/>
    <w:rsid w:val="0007739B"/>
    <w:rsid w:val="00077573"/>
    <w:rsid w:val="00077610"/>
    <w:rsid w:val="0008093E"/>
    <w:rsid w:val="00081556"/>
    <w:rsid w:val="00081727"/>
    <w:rsid w:val="00082A51"/>
    <w:rsid w:val="000831A8"/>
    <w:rsid w:val="000842AB"/>
    <w:rsid w:val="00084570"/>
    <w:rsid w:val="00084887"/>
    <w:rsid w:val="00085099"/>
    <w:rsid w:val="000853C5"/>
    <w:rsid w:val="00090784"/>
    <w:rsid w:val="000912BE"/>
    <w:rsid w:val="000915B0"/>
    <w:rsid w:val="00095EB4"/>
    <w:rsid w:val="00096C20"/>
    <w:rsid w:val="00097E31"/>
    <w:rsid w:val="000A0811"/>
    <w:rsid w:val="000A2BB3"/>
    <w:rsid w:val="000A2E0C"/>
    <w:rsid w:val="000A3512"/>
    <w:rsid w:val="000A624C"/>
    <w:rsid w:val="000A6677"/>
    <w:rsid w:val="000B051A"/>
    <w:rsid w:val="000B0B0E"/>
    <w:rsid w:val="000B275C"/>
    <w:rsid w:val="000B2AE3"/>
    <w:rsid w:val="000B2C7B"/>
    <w:rsid w:val="000B3E1C"/>
    <w:rsid w:val="000B5116"/>
    <w:rsid w:val="000B58AC"/>
    <w:rsid w:val="000B6439"/>
    <w:rsid w:val="000C156E"/>
    <w:rsid w:val="000C1F54"/>
    <w:rsid w:val="000C27CF"/>
    <w:rsid w:val="000C364B"/>
    <w:rsid w:val="000D0E16"/>
    <w:rsid w:val="000D0FF8"/>
    <w:rsid w:val="000D1698"/>
    <w:rsid w:val="000D1A4A"/>
    <w:rsid w:val="000D1ADA"/>
    <w:rsid w:val="000D3DC0"/>
    <w:rsid w:val="000D3E86"/>
    <w:rsid w:val="000E114E"/>
    <w:rsid w:val="000E14DC"/>
    <w:rsid w:val="000E248F"/>
    <w:rsid w:val="000E27C6"/>
    <w:rsid w:val="000E2CE9"/>
    <w:rsid w:val="000E3BA5"/>
    <w:rsid w:val="000E5631"/>
    <w:rsid w:val="000E5813"/>
    <w:rsid w:val="000E6197"/>
    <w:rsid w:val="000E6775"/>
    <w:rsid w:val="000E710A"/>
    <w:rsid w:val="000E719C"/>
    <w:rsid w:val="000E75E4"/>
    <w:rsid w:val="000E7DEB"/>
    <w:rsid w:val="000F1043"/>
    <w:rsid w:val="000F18D8"/>
    <w:rsid w:val="000F3ABD"/>
    <w:rsid w:val="000F3CA4"/>
    <w:rsid w:val="000F3F36"/>
    <w:rsid w:val="000F41CC"/>
    <w:rsid w:val="000F7487"/>
    <w:rsid w:val="00101045"/>
    <w:rsid w:val="001017C2"/>
    <w:rsid w:val="0010386B"/>
    <w:rsid w:val="00103E5D"/>
    <w:rsid w:val="001040BC"/>
    <w:rsid w:val="00104A20"/>
    <w:rsid w:val="00105445"/>
    <w:rsid w:val="00106B81"/>
    <w:rsid w:val="001117C5"/>
    <w:rsid w:val="00112151"/>
    <w:rsid w:val="001131F1"/>
    <w:rsid w:val="0012145F"/>
    <w:rsid w:val="0012196B"/>
    <w:rsid w:val="001223AF"/>
    <w:rsid w:val="00123CE5"/>
    <w:rsid w:val="001262B7"/>
    <w:rsid w:val="00127FDB"/>
    <w:rsid w:val="00131450"/>
    <w:rsid w:val="00134DE2"/>
    <w:rsid w:val="001365AB"/>
    <w:rsid w:val="00136A86"/>
    <w:rsid w:val="001375F7"/>
    <w:rsid w:val="001410F2"/>
    <w:rsid w:val="00141721"/>
    <w:rsid w:val="00141FFB"/>
    <w:rsid w:val="00142593"/>
    <w:rsid w:val="00142628"/>
    <w:rsid w:val="001445ED"/>
    <w:rsid w:val="00144939"/>
    <w:rsid w:val="001479CC"/>
    <w:rsid w:val="00150078"/>
    <w:rsid w:val="00150424"/>
    <w:rsid w:val="00150FF2"/>
    <w:rsid w:val="00156D26"/>
    <w:rsid w:val="0016316A"/>
    <w:rsid w:val="00163294"/>
    <w:rsid w:val="001657F1"/>
    <w:rsid w:val="00165930"/>
    <w:rsid w:val="00167690"/>
    <w:rsid w:val="00174A89"/>
    <w:rsid w:val="0018231D"/>
    <w:rsid w:val="00182894"/>
    <w:rsid w:val="00184547"/>
    <w:rsid w:val="0019012E"/>
    <w:rsid w:val="00192BC5"/>
    <w:rsid w:val="001930B7"/>
    <w:rsid w:val="001934F9"/>
    <w:rsid w:val="00193995"/>
    <w:rsid w:val="00193CBC"/>
    <w:rsid w:val="00194DEA"/>
    <w:rsid w:val="001962E7"/>
    <w:rsid w:val="00197343"/>
    <w:rsid w:val="001A187F"/>
    <w:rsid w:val="001A2CC4"/>
    <w:rsid w:val="001A6B0B"/>
    <w:rsid w:val="001B00A6"/>
    <w:rsid w:val="001B053A"/>
    <w:rsid w:val="001B07F2"/>
    <w:rsid w:val="001B0F38"/>
    <w:rsid w:val="001B1A58"/>
    <w:rsid w:val="001B24C4"/>
    <w:rsid w:val="001B2C30"/>
    <w:rsid w:val="001B2C59"/>
    <w:rsid w:val="001B64B2"/>
    <w:rsid w:val="001B6B43"/>
    <w:rsid w:val="001B7572"/>
    <w:rsid w:val="001C434D"/>
    <w:rsid w:val="001C484D"/>
    <w:rsid w:val="001C5C52"/>
    <w:rsid w:val="001C7707"/>
    <w:rsid w:val="001C7C78"/>
    <w:rsid w:val="001D05D0"/>
    <w:rsid w:val="001D088D"/>
    <w:rsid w:val="001D0C3A"/>
    <w:rsid w:val="001D1C99"/>
    <w:rsid w:val="001D566F"/>
    <w:rsid w:val="001D67D4"/>
    <w:rsid w:val="001E2CCA"/>
    <w:rsid w:val="001E456E"/>
    <w:rsid w:val="001E79D8"/>
    <w:rsid w:val="001F02AB"/>
    <w:rsid w:val="001F04D2"/>
    <w:rsid w:val="001F62F1"/>
    <w:rsid w:val="001F7E0F"/>
    <w:rsid w:val="002001D4"/>
    <w:rsid w:val="002004CC"/>
    <w:rsid w:val="002011A7"/>
    <w:rsid w:val="00202574"/>
    <w:rsid w:val="00202B69"/>
    <w:rsid w:val="002045CC"/>
    <w:rsid w:val="00204BB0"/>
    <w:rsid w:val="002065A0"/>
    <w:rsid w:val="00207448"/>
    <w:rsid w:val="00211C2A"/>
    <w:rsid w:val="00211E66"/>
    <w:rsid w:val="002127AC"/>
    <w:rsid w:val="00212EB8"/>
    <w:rsid w:val="00213E25"/>
    <w:rsid w:val="0021510D"/>
    <w:rsid w:val="00215EA9"/>
    <w:rsid w:val="00221779"/>
    <w:rsid w:val="002227D2"/>
    <w:rsid w:val="00224236"/>
    <w:rsid w:val="002242FA"/>
    <w:rsid w:val="00224EF9"/>
    <w:rsid w:val="00225E89"/>
    <w:rsid w:val="0023312C"/>
    <w:rsid w:val="002344AC"/>
    <w:rsid w:val="00234CEF"/>
    <w:rsid w:val="00236A1F"/>
    <w:rsid w:val="00236EC3"/>
    <w:rsid w:val="002378D1"/>
    <w:rsid w:val="00237CBB"/>
    <w:rsid w:val="00241480"/>
    <w:rsid w:val="002454FD"/>
    <w:rsid w:val="00246821"/>
    <w:rsid w:val="002504DE"/>
    <w:rsid w:val="002555AC"/>
    <w:rsid w:val="00255B84"/>
    <w:rsid w:val="002576B4"/>
    <w:rsid w:val="002619BC"/>
    <w:rsid w:val="00262FD1"/>
    <w:rsid w:val="002632F3"/>
    <w:rsid w:val="002668AC"/>
    <w:rsid w:val="00266FD0"/>
    <w:rsid w:val="00272006"/>
    <w:rsid w:val="00272FDF"/>
    <w:rsid w:val="00273729"/>
    <w:rsid w:val="002737DC"/>
    <w:rsid w:val="00276C97"/>
    <w:rsid w:val="00277B4B"/>
    <w:rsid w:val="00277E1D"/>
    <w:rsid w:val="002865A7"/>
    <w:rsid w:val="00286C1E"/>
    <w:rsid w:val="00286FE5"/>
    <w:rsid w:val="00290E3B"/>
    <w:rsid w:val="00291B94"/>
    <w:rsid w:val="002930B6"/>
    <w:rsid w:val="00295379"/>
    <w:rsid w:val="002A09B5"/>
    <w:rsid w:val="002A30A0"/>
    <w:rsid w:val="002B0BE3"/>
    <w:rsid w:val="002B0DF1"/>
    <w:rsid w:val="002B0E9B"/>
    <w:rsid w:val="002B12E3"/>
    <w:rsid w:val="002B3882"/>
    <w:rsid w:val="002B52FD"/>
    <w:rsid w:val="002C3B1F"/>
    <w:rsid w:val="002C67C0"/>
    <w:rsid w:val="002C7EDD"/>
    <w:rsid w:val="002D0E11"/>
    <w:rsid w:val="002E0456"/>
    <w:rsid w:val="002E0CEF"/>
    <w:rsid w:val="002E1A55"/>
    <w:rsid w:val="002E2F26"/>
    <w:rsid w:val="002E355D"/>
    <w:rsid w:val="002E405F"/>
    <w:rsid w:val="002E53EF"/>
    <w:rsid w:val="002E558B"/>
    <w:rsid w:val="002E6CDC"/>
    <w:rsid w:val="002F3E51"/>
    <w:rsid w:val="002F6383"/>
    <w:rsid w:val="002F6873"/>
    <w:rsid w:val="00300238"/>
    <w:rsid w:val="00303058"/>
    <w:rsid w:val="00303CDC"/>
    <w:rsid w:val="0030428F"/>
    <w:rsid w:val="00306250"/>
    <w:rsid w:val="003063D6"/>
    <w:rsid w:val="00310BA0"/>
    <w:rsid w:val="00311522"/>
    <w:rsid w:val="0031306D"/>
    <w:rsid w:val="00313338"/>
    <w:rsid w:val="00313E48"/>
    <w:rsid w:val="003151F0"/>
    <w:rsid w:val="0031673E"/>
    <w:rsid w:val="003167D9"/>
    <w:rsid w:val="00317530"/>
    <w:rsid w:val="003203B3"/>
    <w:rsid w:val="003234C2"/>
    <w:rsid w:val="0032389B"/>
    <w:rsid w:val="00325406"/>
    <w:rsid w:val="0032545A"/>
    <w:rsid w:val="0032799E"/>
    <w:rsid w:val="003300F7"/>
    <w:rsid w:val="00336B8A"/>
    <w:rsid w:val="0033764C"/>
    <w:rsid w:val="003431A7"/>
    <w:rsid w:val="003474E1"/>
    <w:rsid w:val="00356742"/>
    <w:rsid w:val="00356C96"/>
    <w:rsid w:val="00361F0A"/>
    <w:rsid w:val="00367A4C"/>
    <w:rsid w:val="003717BD"/>
    <w:rsid w:val="00371902"/>
    <w:rsid w:val="00373240"/>
    <w:rsid w:val="00381393"/>
    <w:rsid w:val="00381886"/>
    <w:rsid w:val="003821EE"/>
    <w:rsid w:val="0038404E"/>
    <w:rsid w:val="00384BB1"/>
    <w:rsid w:val="00385A0C"/>
    <w:rsid w:val="0039293F"/>
    <w:rsid w:val="00394AD3"/>
    <w:rsid w:val="00395436"/>
    <w:rsid w:val="00395935"/>
    <w:rsid w:val="0039606D"/>
    <w:rsid w:val="00397FB9"/>
    <w:rsid w:val="003A31C3"/>
    <w:rsid w:val="003A352F"/>
    <w:rsid w:val="003A3B3C"/>
    <w:rsid w:val="003A5215"/>
    <w:rsid w:val="003A6A00"/>
    <w:rsid w:val="003B1044"/>
    <w:rsid w:val="003B2AD2"/>
    <w:rsid w:val="003B61EB"/>
    <w:rsid w:val="003B6A1F"/>
    <w:rsid w:val="003C2B43"/>
    <w:rsid w:val="003C3E33"/>
    <w:rsid w:val="003C597A"/>
    <w:rsid w:val="003C6EF9"/>
    <w:rsid w:val="003D0834"/>
    <w:rsid w:val="003D0A40"/>
    <w:rsid w:val="003D1902"/>
    <w:rsid w:val="003D1F99"/>
    <w:rsid w:val="003D5932"/>
    <w:rsid w:val="003D5981"/>
    <w:rsid w:val="003D619D"/>
    <w:rsid w:val="003D6F26"/>
    <w:rsid w:val="003E01A8"/>
    <w:rsid w:val="003E1E4F"/>
    <w:rsid w:val="003E20F9"/>
    <w:rsid w:val="003E32FE"/>
    <w:rsid w:val="003E65D3"/>
    <w:rsid w:val="003F0CC9"/>
    <w:rsid w:val="003F1903"/>
    <w:rsid w:val="003F54D3"/>
    <w:rsid w:val="00405356"/>
    <w:rsid w:val="00415E50"/>
    <w:rsid w:val="004212E8"/>
    <w:rsid w:val="0042390D"/>
    <w:rsid w:val="00424A14"/>
    <w:rsid w:val="004256B1"/>
    <w:rsid w:val="00426DB5"/>
    <w:rsid w:val="00426F75"/>
    <w:rsid w:val="00427108"/>
    <w:rsid w:val="00433547"/>
    <w:rsid w:val="00434B8C"/>
    <w:rsid w:val="00434C9B"/>
    <w:rsid w:val="004367C2"/>
    <w:rsid w:val="00437116"/>
    <w:rsid w:val="00437F4A"/>
    <w:rsid w:val="00437F62"/>
    <w:rsid w:val="004412B6"/>
    <w:rsid w:val="004416DF"/>
    <w:rsid w:val="00444652"/>
    <w:rsid w:val="00445A1C"/>
    <w:rsid w:val="004476F2"/>
    <w:rsid w:val="0044787D"/>
    <w:rsid w:val="00450A2E"/>
    <w:rsid w:val="00450FDB"/>
    <w:rsid w:val="00457559"/>
    <w:rsid w:val="00461BF9"/>
    <w:rsid w:val="004622CF"/>
    <w:rsid w:val="004635E9"/>
    <w:rsid w:val="0046417E"/>
    <w:rsid w:val="00464846"/>
    <w:rsid w:val="00464DB7"/>
    <w:rsid w:val="0047231E"/>
    <w:rsid w:val="0047398E"/>
    <w:rsid w:val="0047610D"/>
    <w:rsid w:val="00476666"/>
    <w:rsid w:val="00481C5F"/>
    <w:rsid w:val="004824CB"/>
    <w:rsid w:val="00482A8B"/>
    <w:rsid w:val="00482EC7"/>
    <w:rsid w:val="00483057"/>
    <w:rsid w:val="00485B59"/>
    <w:rsid w:val="004911AC"/>
    <w:rsid w:val="00494B16"/>
    <w:rsid w:val="004A14E6"/>
    <w:rsid w:val="004A1AA8"/>
    <w:rsid w:val="004A2FF6"/>
    <w:rsid w:val="004B1587"/>
    <w:rsid w:val="004B2296"/>
    <w:rsid w:val="004B4C33"/>
    <w:rsid w:val="004B5A2D"/>
    <w:rsid w:val="004B77FD"/>
    <w:rsid w:val="004C0009"/>
    <w:rsid w:val="004C08A5"/>
    <w:rsid w:val="004C0955"/>
    <w:rsid w:val="004C38E6"/>
    <w:rsid w:val="004C56D7"/>
    <w:rsid w:val="004D0911"/>
    <w:rsid w:val="004D0939"/>
    <w:rsid w:val="004D0FF9"/>
    <w:rsid w:val="004D2B01"/>
    <w:rsid w:val="004D36DF"/>
    <w:rsid w:val="004D4D11"/>
    <w:rsid w:val="004D526E"/>
    <w:rsid w:val="004D566B"/>
    <w:rsid w:val="004D767B"/>
    <w:rsid w:val="004E3DC1"/>
    <w:rsid w:val="004E41EB"/>
    <w:rsid w:val="004E6046"/>
    <w:rsid w:val="004E76DC"/>
    <w:rsid w:val="004F0FE7"/>
    <w:rsid w:val="004F1756"/>
    <w:rsid w:val="004F3D0C"/>
    <w:rsid w:val="004F5CF4"/>
    <w:rsid w:val="004F6C50"/>
    <w:rsid w:val="004F7D73"/>
    <w:rsid w:val="00500A44"/>
    <w:rsid w:val="005019FE"/>
    <w:rsid w:val="00502FC8"/>
    <w:rsid w:val="00503F42"/>
    <w:rsid w:val="00507FA1"/>
    <w:rsid w:val="00513B8A"/>
    <w:rsid w:val="0051795E"/>
    <w:rsid w:val="005222C4"/>
    <w:rsid w:val="005238C1"/>
    <w:rsid w:val="0052438C"/>
    <w:rsid w:val="00525639"/>
    <w:rsid w:val="00526CAF"/>
    <w:rsid w:val="00531F44"/>
    <w:rsid w:val="00536583"/>
    <w:rsid w:val="00536828"/>
    <w:rsid w:val="00536F5D"/>
    <w:rsid w:val="00537AB3"/>
    <w:rsid w:val="00542392"/>
    <w:rsid w:val="00547260"/>
    <w:rsid w:val="00551032"/>
    <w:rsid w:val="00551B8D"/>
    <w:rsid w:val="0055214B"/>
    <w:rsid w:val="00552BDF"/>
    <w:rsid w:val="00553754"/>
    <w:rsid w:val="0055476A"/>
    <w:rsid w:val="00554DB9"/>
    <w:rsid w:val="005573C5"/>
    <w:rsid w:val="00573259"/>
    <w:rsid w:val="005801C2"/>
    <w:rsid w:val="0058023E"/>
    <w:rsid w:val="00581211"/>
    <w:rsid w:val="005837E2"/>
    <w:rsid w:val="0058597F"/>
    <w:rsid w:val="00586FA9"/>
    <w:rsid w:val="0058779C"/>
    <w:rsid w:val="0059055C"/>
    <w:rsid w:val="0059134B"/>
    <w:rsid w:val="0059405D"/>
    <w:rsid w:val="005A1387"/>
    <w:rsid w:val="005A2252"/>
    <w:rsid w:val="005B1E88"/>
    <w:rsid w:val="005B2A01"/>
    <w:rsid w:val="005B2E58"/>
    <w:rsid w:val="005B633C"/>
    <w:rsid w:val="005B7B16"/>
    <w:rsid w:val="005C2F78"/>
    <w:rsid w:val="005C3A96"/>
    <w:rsid w:val="005C3C2B"/>
    <w:rsid w:val="005D212E"/>
    <w:rsid w:val="005D4BA3"/>
    <w:rsid w:val="005D69CE"/>
    <w:rsid w:val="005D77B6"/>
    <w:rsid w:val="005E1232"/>
    <w:rsid w:val="005E76E4"/>
    <w:rsid w:val="005F3A85"/>
    <w:rsid w:val="005F6AC3"/>
    <w:rsid w:val="005F732A"/>
    <w:rsid w:val="00600E40"/>
    <w:rsid w:val="006012D3"/>
    <w:rsid w:val="00602A07"/>
    <w:rsid w:val="006038A9"/>
    <w:rsid w:val="0060532D"/>
    <w:rsid w:val="00605574"/>
    <w:rsid w:val="0060593D"/>
    <w:rsid w:val="006060AC"/>
    <w:rsid w:val="0060634F"/>
    <w:rsid w:val="00607030"/>
    <w:rsid w:val="00607492"/>
    <w:rsid w:val="006108AF"/>
    <w:rsid w:val="00611E1D"/>
    <w:rsid w:val="0061386C"/>
    <w:rsid w:val="00614C30"/>
    <w:rsid w:val="00616577"/>
    <w:rsid w:val="006168E9"/>
    <w:rsid w:val="00620C03"/>
    <w:rsid w:val="00620D2C"/>
    <w:rsid w:val="00622335"/>
    <w:rsid w:val="00622C25"/>
    <w:rsid w:val="00622F61"/>
    <w:rsid w:val="00623D79"/>
    <w:rsid w:val="00625E91"/>
    <w:rsid w:val="00626807"/>
    <w:rsid w:val="00632563"/>
    <w:rsid w:val="006335F5"/>
    <w:rsid w:val="00635CEF"/>
    <w:rsid w:val="00636019"/>
    <w:rsid w:val="006375D7"/>
    <w:rsid w:val="00637B97"/>
    <w:rsid w:val="00643583"/>
    <w:rsid w:val="00643BF6"/>
    <w:rsid w:val="006462A5"/>
    <w:rsid w:val="0064633B"/>
    <w:rsid w:val="00650838"/>
    <w:rsid w:val="00655C6B"/>
    <w:rsid w:val="006677EA"/>
    <w:rsid w:val="00672D36"/>
    <w:rsid w:val="0067327F"/>
    <w:rsid w:val="00673863"/>
    <w:rsid w:val="006740A6"/>
    <w:rsid w:val="00681F9D"/>
    <w:rsid w:val="00683A5F"/>
    <w:rsid w:val="00684D7D"/>
    <w:rsid w:val="006871B5"/>
    <w:rsid w:val="00687F48"/>
    <w:rsid w:val="00687F8E"/>
    <w:rsid w:val="00690C3F"/>
    <w:rsid w:val="006916EC"/>
    <w:rsid w:val="00691A3A"/>
    <w:rsid w:val="00692CBE"/>
    <w:rsid w:val="006934C0"/>
    <w:rsid w:val="006960C9"/>
    <w:rsid w:val="006963DA"/>
    <w:rsid w:val="00696506"/>
    <w:rsid w:val="006A023D"/>
    <w:rsid w:val="006A089E"/>
    <w:rsid w:val="006A1C13"/>
    <w:rsid w:val="006A2764"/>
    <w:rsid w:val="006A3C58"/>
    <w:rsid w:val="006A72A0"/>
    <w:rsid w:val="006A7647"/>
    <w:rsid w:val="006B1AC3"/>
    <w:rsid w:val="006B29B6"/>
    <w:rsid w:val="006B428A"/>
    <w:rsid w:val="006B6033"/>
    <w:rsid w:val="006C19CE"/>
    <w:rsid w:val="006C3912"/>
    <w:rsid w:val="006C7461"/>
    <w:rsid w:val="006C7F02"/>
    <w:rsid w:val="006D02BB"/>
    <w:rsid w:val="006D5397"/>
    <w:rsid w:val="006D5D76"/>
    <w:rsid w:val="006D642D"/>
    <w:rsid w:val="006D72A1"/>
    <w:rsid w:val="006D755D"/>
    <w:rsid w:val="006E09ED"/>
    <w:rsid w:val="006E176D"/>
    <w:rsid w:val="006E187D"/>
    <w:rsid w:val="006E22FD"/>
    <w:rsid w:val="006E2D33"/>
    <w:rsid w:val="006E58CE"/>
    <w:rsid w:val="006F0CB9"/>
    <w:rsid w:val="006F0ED5"/>
    <w:rsid w:val="006F211B"/>
    <w:rsid w:val="006F26CE"/>
    <w:rsid w:val="006F38E5"/>
    <w:rsid w:val="006F68CD"/>
    <w:rsid w:val="00702BD6"/>
    <w:rsid w:val="00710467"/>
    <w:rsid w:val="007109B5"/>
    <w:rsid w:val="0071398B"/>
    <w:rsid w:val="00713D26"/>
    <w:rsid w:val="00714D62"/>
    <w:rsid w:val="007202E6"/>
    <w:rsid w:val="007213C0"/>
    <w:rsid w:val="00722989"/>
    <w:rsid w:val="00722E06"/>
    <w:rsid w:val="007317A7"/>
    <w:rsid w:val="00731D1F"/>
    <w:rsid w:val="00732194"/>
    <w:rsid w:val="00740BFA"/>
    <w:rsid w:val="00742520"/>
    <w:rsid w:val="0074302E"/>
    <w:rsid w:val="00746226"/>
    <w:rsid w:val="0075008E"/>
    <w:rsid w:val="00750165"/>
    <w:rsid w:val="00750885"/>
    <w:rsid w:val="00750BE3"/>
    <w:rsid w:val="00751A24"/>
    <w:rsid w:val="007534BB"/>
    <w:rsid w:val="00754FE0"/>
    <w:rsid w:val="00755170"/>
    <w:rsid w:val="007612D9"/>
    <w:rsid w:val="007625AE"/>
    <w:rsid w:val="00765BBE"/>
    <w:rsid w:val="00766598"/>
    <w:rsid w:val="007669EB"/>
    <w:rsid w:val="00767B36"/>
    <w:rsid w:val="007718FA"/>
    <w:rsid w:val="0077301F"/>
    <w:rsid w:val="007764E8"/>
    <w:rsid w:val="0077711C"/>
    <w:rsid w:val="007809EC"/>
    <w:rsid w:val="00780D23"/>
    <w:rsid w:val="00781338"/>
    <w:rsid w:val="00781861"/>
    <w:rsid w:val="00781947"/>
    <w:rsid w:val="007819AB"/>
    <w:rsid w:val="00781E55"/>
    <w:rsid w:val="00784D1A"/>
    <w:rsid w:val="007865CD"/>
    <w:rsid w:val="00786B3B"/>
    <w:rsid w:val="007875BA"/>
    <w:rsid w:val="00797740"/>
    <w:rsid w:val="007A1125"/>
    <w:rsid w:val="007A2B48"/>
    <w:rsid w:val="007A32BA"/>
    <w:rsid w:val="007A3A6A"/>
    <w:rsid w:val="007A3C2D"/>
    <w:rsid w:val="007A45F1"/>
    <w:rsid w:val="007A5500"/>
    <w:rsid w:val="007A6517"/>
    <w:rsid w:val="007A6674"/>
    <w:rsid w:val="007B22D3"/>
    <w:rsid w:val="007B3E0D"/>
    <w:rsid w:val="007B6445"/>
    <w:rsid w:val="007B7563"/>
    <w:rsid w:val="007B78C5"/>
    <w:rsid w:val="007C03B6"/>
    <w:rsid w:val="007C2C64"/>
    <w:rsid w:val="007C3FFC"/>
    <w:rsid w:val="007C589A"/>
    <w:rsid w:val="007D0208"/>
    <w:rsid w:val="007D233D"/>
    <w:rsid w:val="007D3675"/>
    <w:rsid w:val="007D6B11"/>
    <w:rsid w:val="007E29D1"/>
    <w:rsid w:val="007E2FF6"/>
    <w:rsid w:val="007E343A"/>
    <w:rsid w:val="007E3AC8"/>
    <w:rsid w:val="007E6BC7"/>
    <w:rsid w:val="007F2253"/>
    <w:rsid w:val="007F27BD"/>
    <w:rsid w:val="008008EA"/>
    <w:rsid w:val="0080258C"/>
    <w:rsid w:val="008036CA"/>
    <w:rsid w:val="008041BE"/>
    <w:rsid w:val="00805841"/>
    <w:rsid w:val="00810B7F"/>
    <w:rsid w:val="008119F0"/>
    <w:rsid w:val="0081261E"/>
    <w:rsid w:val="00812FCC"/>
    <w:rsid w:val="00814F07"/>
    <w:rsid w:val="008158A5"/>
    <w:rsid w:val="00822981"/>
    <w:rsid w:val="00827C93"/>
    <w:rsid w:val="008310ED"/>
    <w:rsid w:val="0083146D"/>
    <w:rsid w:val="008325E9"/>
    <w:rsid w:val="0083279C"/>
    <w:rsid w:val="00836D5E"/>
    <w:rsid w:val="008376E3"/>
    <w:rsid w:val="00837F7D"/>
    <w:rsid w:val="00840932"/>
    <w:rsid w:val="00841725"/>
    <w:rsid w:val="00841985"/>
    <w:rsid w:val="00841B46"/>
    <w:rsid w:val="00841B83"/>
    <w:rsid w:val="0084292F"/>
    <w:rsid w:val="00843048"/>
    <w:rsid w:val="008436BB"/>
    <w:rsid w:val="00844C4A"/>
    <w:rsid w:val="00846281"/>
    <w:rsid w:val="00846D01"/>
    <w:rsid w:val="008477E7"/>
    <w:rsid w:val="00850E5A"/>
    <w:rsid w:val="00852C11"/>
    <w:rsid w:val="00855747"/>
    <w:rsid w:val="00860D84"/>
    <w:rsid w:val="00863E04"/>
    <w:rsid w:val="00864ECB"/>
    <w:rsid w:val="00866B09"/>
    <w:rsid w:val="00867C63"/>
    <w:rsid w:val="00867E5E"/>
    <w:rsid w:val="00872D3F"/>
    <w:rsid w:val="00874A40"/>
    <w:rsid w:val="008750DF"/>
    <w:rsid w:val="008767B7"/>
    <w:rsid w:val="0087681D"/>
    <w:rsid w:val="00880440"/>
    <w:rsid w:val="00883981"/>
    <w:rsid w:val="008843EA"/>
    <w:rsid w:val="00885678"/>
    <w:rsid w:val="00886D0D"/>
    <w:rsid w:val="00892E04"/>
    <w:rsid w:val="00896F99"/>
    <w:rsid w:val="008A237B"/>
    <w:rsid w:val="008A2EBF"/>
    <w:rsid w:val="008B035B"/>
    <w:rsid w:val="008B03DF"/>
    <w:rsid w:val="008B0B75"/>
    <w:rsid w:val="008B312F"/>
    <w:rsid w:val="008B5634"/>
    <w:rsid w:val="008B5D1E"/>
    <w:rsid w:val="008B6B92"/>
    <w:rsid w:val="008B7B1B"/>
    <w:rsid w:val="008C1094"/>
    <w:rsid w:val="008C1ECF"/>
    <w:rsid w:val="008C55EA"/>
    <w:rsid w:val="008C62EB"/>
    <w:rsid w:val="008C7E8C"/>
    <w:rsid w:val="008D1328"/>
    <w:rsid w:val="008D4728"/>
    <w:rsid w:val="008D50C5"/>
    <w:rsid w:val="008E0B55"/>
    <w:rsid w:val="008E19E0"/>
    <w:rsid w:val="008E2794"/>
    <w:rsid w:val="008E2CF0"/>
    <w:rsid w:val="008E35A9"/>
    <w:rsid w:val="008E3EEE"/>
    <w:rsid w:val="008E44CB"/>
    <w:rsid w:val="008F034F"/>
    <w:rsid w:val="008F0B4D"/>
    <w:rsid w:val="008F60FE"/>
    <w:rsid w:val="008F672F"/>
    <w:rsid w:val="008F7BE3"/>
    <w:rsid w:val="0090165F"/>
    <w:rsid w:val="00902A7C"/>
    <w:rsid w:val="009044BF"/>
    <w:rsid w:val="00904D5E"/>
    <w:rsid w:val="00905217"/>
    <w:rsid w:val="00906A2D"/>
    <w:rsid w:val="00906BDF"/>
    <w:rsid w:val="00906E2C"/>
    <w:rsid w:val="00912DD6"/>
    <w:rsid w:val="009141BE"/>
    <w:rsid w:val="0091589B"/>
    <w:rsid w:val="00915AEC"/>
    <w:rsid w:val="00917BBF"/>
    <w:rsid w:val="00925B68"/>
    <w:rsid w:val="009302BF"/>
    <w:rsid w:val="00931A39"/>
    <w:rsid w:val="0093281A"/>
    <w:rsid w:val="009347F9"/>
    <w:rsid w:val="00940049"/>
    <w:rsid w:val="00942428"/>
    <w:rsid w:val="009433BB"/>
    <w:rsid w:val="00945A47"/>
    <w:rsid w:val="00946C0A"/>
    <w:rsid w:val="00947439"/>
    <w:rsid w:val="009475BE"/>
    <w:rsid w:val="00947995"/>
    <w:rsid w:val="009502ED"/>
    <w:rsid w:val="00951E1C"/>
    <w:rsid w:val="009521EA"/>
    <w:rsid w:val="009535B7"/>
    <w:rsid w:val="0095582B"/>
    <w:rsid w:val="00956C46"/>
    <w:rsid w:val="00960024"/>
    <w:rsid w:val="00960F88"/>
    <w:rsid w:val="00962FFB"/>
    <w:rsid w:val="00964F9A"/>
    <w:rsid w:val="00967D8F"/>
    <w:rsid w:val="00970A91"/>
    <w:rsid w:val="0097687E"/>
    <w:rsid w:val="00981B0B"/>
    <w:rsid w:val="00984927"/>
    <w:rsid w:val="0098555A"/>
    <w:rsid w:val="00986A45"/>
    <w:rsid w:val="0099049F"/>
    <w:rsid w:val="00990B9D"/>
    <w:rsid w:val="009916AC"/>
    <w:rsid w:val="00994049"/>
    <w:rsid w:val="0099444B"/>
    <w:rsid w:val="009950F6"/>
    <w:rsid w:val="009A054B"/>
    <w:rsid w:val="009A0623"/>
    <w:rsid w:val="009A0F8E"/>
    <w:rsid w:val="009A7848"/>
    <w:rsid w:val="009B1AF6"/>
    <w:rsid w:val="009B20C0"/>
    <w:rsid w:val="009B56ED"/>
    <w:rsid w:val="009C187A"/>
    <w:rsid w:val="009C25F8"/>
    <w:rsid w:val="009C34E2"/>
    <w:rsid w:val="009C3533"/>
    <w:rsid w:val="009C3994"/>
    <w:rsid w:val="009C721F"/>
    <w:rsid w:val="009D250C"/>
    <w:rsid w:val="009D34C2"/>
    <w:rsid w:val="009D4EF9"/>
    <w:rsid w:val="009D7D7A"/>
    <w:rsid w:val="009D7EC2"/>
    <w:rsid w:val="009E03B3"/>
    <w:rsid w:val="009E05BE"/>
    <w:rsid w:val="009E0C32"/>
    <w:rsid w:val="009E2956"/>
    <w:rsid w:val="009E3EE2"/>
    <w:rsid w:val="009E42A2"/>
    <w:rsid w:val="009E4C7A"/>
    <w:rsid w:val="009E5098"/>
    <w:rsid w:val="009E5B29"/>
    <w:rsid w:val="009E6C6E"/>
    <w:rsid w:val="009E7248"/>
    <w:rsid w:val="009F2A5C"/>
    <w:rsid w:val="009F339F"/>
    <w:rsid w:val="009F3C73"/>
    <w:rsid w:val="009F52A4"/>
    <w:rsid w:val="009F6C37"/>
    <w:rsid w:val="009F6E25"/>
    <w:rsid w:val="00A03E4C"/>
    <w:rsid w:val="00A05703"/>
    <w:rsid w:val="00A059B5"/>
    <w:rsid w:val="00A066CE"/>
    <w:rsid w:val="00A10473"/>
    <w:rsid w:val="00A158E0"/>
    <w:rsid w:val="00A15BFD"/>
    <w:rsid w:val="00A1780E"/>
    <w:rsid w:val="00A2142C"/>
    <w:rsid w:val="00A23089"/>
    <w:rsid w:val="00A240D5"/>
    <w:rsid w:val="00A241C5"/>
    <w:rsid w:val="00A266F6"/>
    <w:rsid w:val="00A3047A"/>
    <w:rsid w:val="00A32D03"/>
    <w:rsid w:val="00A33D42"/>
    <w:rsid w:val="00A371ED"/>
    <w:rsid w:val="00A37D43"/>
    <w:rsid w:val="00A412A9"/>
    <w:rsid w:val="00A43F1A"/>
    <w:rsid w:val="00A527C6"/>
    <w:rsid w:val="00A52AF5"/>
    <w:rsid w:val="00A539C1"/>
    <w:rsid w:val="00A622E5"/>
    <w:rsid w:val="00A6248A"/>
    <w:rsid w:val="00A64842"/>
    <w:rsid w:val="00A71FFE"/>
    <w:rsid w:val="00A72092"/>
    <w:rsid w:val="00A7221E"/>
    <w:rsid w:val="00A73A6E"/>
    <w:rsid w:val="00A84010"/>
    <w:rsid w:val="00A85892"/>
    <w:rsid w:val="00A85E16"/>
    <w:rsid w:val="00A86BF2"/>
    <w:rsid w:val="00A871EC"/>
    <w:rsid w:val="00A904B9"/>
    <w:rsid w:val="00A90782"/>
    <w:rsid w:val="00A9117C"/>
    <w:rsid w:val="00A920FC"/>
    <w:rsid w:val="00A9388B"/>
    <w:rsid w:val="00A96E60"/>
    <w:rsid w:val="00A970C7"/>
    <w:rsid w:val="00A97B8E"/>
    <w:rsid w:val="00AA02AF"/>
    <w:rsid w:val="00AA0C28"/>
    <w:rsid w:val="00AA36F1"/>
    <w:rsid w:val="00AA4B15"/>
    <w:rsid w:val="00AA54AF"/>
    <w:rsid w:val="00AA6D69"/>
    <w:rsid w:val="00AA72E8"/>
    <w:rsid w:val="00AB2459"/>
    <w:rsid w:val="00AB27C2"/>
    <w:rsid w:val="00AB3E37"/>
    <w:rsid w:val="00AB60B2"/>
    <w:rsid w:val="00AC47FF"/>
    <w:rsid w:val="00AC4A8F"/>
    <w:rsid w:val="00AC7A4C"/>
    <w:rsid w:val="00AD173E"/>
    <w:rsid w:val="00AD4EE7"/>
    <w:rsid w:val="00AD5AEC"/>
    <w:rsid w:val="00AD65D4"/>
    <w:rsid w:val="00AE1111"/>
    <w:rsid w:val="00AE1D28"/>
    <w:rsid w:val="00AE2CEB"/>
    <w:rsid w:val="00AE3C1F"/>
    <w:rsid w:val="00AE4F2B"/>
    <w:rsid w:val="00AE53A5"/>
    <w:rsid w:val="00AE78F8"/>
    <w:rsid w:val="00AF22BD"/>
    <w:rsid w:val="00AF2E9C"/>
    <w:rsid w:val="00AF3216"/>
    <w:rsid w:val="00AF4172"/>
    <w:rsid w:val="00AF7C64"/>
    <w:rsid w:val="00B00792"/>
    <w:rsid w:val="00B0179F"/>
    <w:rsid w:val="00B06A60"/>
    <w:rsid w:val="00B1132B"/>
    <w:rsid w:val="00B12C3A"/>
    <w:rsid w:val="00B16E95"/>
    <w:rsid w:val="00B1791F"/>
    <w:rsid w:val="00B17B6E"/>
    <w:rsid w:val="00B247C4"/>
    <w:rsid w:val="00B27B49"/>
    <w:rsid w:val="00B27DB2"/>
    <w:rsid w:val="00B32BCE"/>
    <w:rsid w:val="00B35FCB"/>
    <w:rsid w:val="00B366ED"/>
    <w:rsid w:val="00B37FAA"/>
    <w:rsid w:val="00B40469"/>
    <w:rsid w:val="00B40DB2"/>
    <w:rsid w:val="00B42E48"/>
    <w:rsid w:val="00B47CFB"/>
    <w:rsid w:val="00B514F9"/>
    <w:rsid w:val="00B535A0"/>
    <w:rsid w:val="00B5404A"/>
    <w:rsid w:val="00B56EA6"/>
    <w:rsid w:val="00B571E5"/>
    <w:rsid w:val="00B6260E"/>
    <w:rsid w:val="00B65F83"/>
    <w:rsid w:val="00B6643B"/>
    <w:rsid w:val="00B67EB3"/>
    <w:rsid w:val="00B71AD3"/>
    <w:rsid w:val="00B73625"/>
    <w:rsid w:val="00B7413B"/>
    <w:rsid w:val="00B74466"/>
    <w:rsid w:val="00B7472B"/>
    <w:rsid w:val="00B750A4"/>
    <w:rsid w:val="00B76BF1"/>
    <w:rsid w:val="00B77A0D"/>
    <w:rsid w:val="00B77E21"/>
    <w:rsid w:val="00B80D46"/>
    <w:rsid w:val="00B81FFC"/>
    <w:rsid w:val="00B822F4"/>
    <w:rsid w:val="00B832EF"/>
    <w:rsid w:val="00B84504"/>
    <w:rsid w:val="00B86D53"/>
    <w:rsid w:val="00B87C52"/>
    <w:rsid w:val="00B909DA"/>
    <w:rsid w:val="00B9133F"/>
    <w:rsid w:val="00B91C6F"/>
    <w:rsid w:val="00B97613"/>
    <w:rsid w:val="00BA0AFE"/>
    <w:rsid w:val="00BA2FDE"/>
    <w:rsid w:val="00BB1735"/>
    <w:rsid w:val="00BB3B7A"/>
    <w:rsid w:val="00BB41B8"/>
    <w:rsid w:val="00BB6290"/>
    <w:rsid w:val="00BB78D5"/>
    <w:rsid w:val="00BC2F3C"/>
    <w:rsid w:val="00BC3AD6"/>
    <w:rsid w:val="00BC410E"/>
    <w:rsid w:val="00BC5B79"/>
    <w:rsid w:val="00BC6E90"/>
    <w:rsid w:val="00BD1AFA"/>
    <w:rsid w:val="00BD47F3"/>
    <w:rsid w:val="00BD4B35"/>
    <w:rsid w:val="00BD7EAB"/>
    <w:rsid w:val="00BE0EFA"/>
    <w:rsid w:val="00BE12FD"/>
    <w:rsid w:val="00BE185E"/>
    <w:rsid w:val="00BE2CED"/>
    <w:rsid w:val="00BE3725"/>
    <w:rsid w:val="00BE4995"/>
    <w:rsid w:val="00BE4F5D"/>
    <w:rsid w:val="00BE5B5A"/>
    <w:rsid w:val="00BF03D0"/>
    <w:rsid w:val="00BF0F6F"/>
    <w:rsid w:val="00BF243F"/>
    <w:rsid w:val="00BF4CFB"/>
    <w:rsid w:val="00BF57E7"/>
    <w:rsid w:val="00BF5FC4"/>
    <w:rsid w:val="00BF7334"/>
    <w:rsid w:val="00BF7895"/>
    <w:rsid w:val="00C00634"/>
    <w:rsid w:val="00C01B41"/>
    <w:rsid w:val="00C05AA9"/>
    <w:rsid w:val="00C05E2B"/>
    <w:rsid w:val="00C06CCE"/>
    <w:rsid w:val="00C107FE"/>
    <w:rsid w:val="00C11202"/>
    <w:rsid w:val="00C13030"/>
    <w:rsid w:val="00C13764"/>
    <w:rsid w:val="00C13DE5"/>
    <w:rsid w:val="00C1697E"/>
    <w:rsid w:val="00C17DD6"/>
    <w:rsid w:val="00C212EA"/>
    <w:rsid w:val="00C23CDF"/>
    <w:rsid w:val="00C308F6"/>
    <w:rsid w:val="00C31425"/>
    <w:rsid w:val="00C32635"/>
    <w:rsid w:val="00C335D2"/>
    <w:rsid w:val="00C36712"/>
    <w:rsid w:val="00C37D2D"/>
    <w:rsid w:val="00C41B44"/>
    <w:rsid w:val="00C41C03"/>
    <w:rsid w:val="00C43654"/>
    <w:rsid w:val="00C4429D"/>
    <w:rsid w:val="00C4449B"/>
    <w:rsid w:val="00C446CC"/>
    <w:rsid w:val="00C44E17"/>
    <w:rsid w:val="00C469CD"/>
    <w:rsid w:val="00C470DF"/>
    <w:rsid w:val="00C52221"/>
    <w:rsid w:val="00C5413A"/>
    <w:rsid w:val="00C54B1D"/>
    <w:rsid w:val="00C55D4D"/>
    <w:rsid w:val="00C569A0"/>
    <w:rsid w:val="00C60359"/>
    <w:rsid w:val="00C63C15"/>
    <w:rsid w:val="00C7016D"/>
    <w:rsid w:val="00C7633A"/>
    <w:rsid w:val="00C76E9E"/>
    <w:rsid w:val="00C83705"/>
    <w:rsid w:val="00C83D06"/>
    <w:rsid w:val="00C854F7"/>
    <w:rsid w:val="00C85AEA"/>
    <w:rsid w:val="00C86745"/>
    <w:rsid w:val="00C867BD"/>
    <w:rsid w:val="00C90650"/>
    <w:rsid w:val="00C93045"/>
    <w:rsid w:val="00C95D8C"/>
    <w:rsid w:val="00C972E0"/>
    <w:rsid w:val="00CA0464"/>
    <w:rsid w:val="00CA1D98"/>
    <w:rsid w:val="00CA3A8D"/>
    <w:rsid w:val="00CA41C9"/>
    <w:rsid w:val="00CA4436"/>
    <w:rsid w:val="00CA49E2"/>
    <w:rsid w:val="00CA6188"/>
    <w:rsid w:val="00CA74FB"/>
    <w:rsid w:val="00CA7A9F"/>
    <w:rsid w:val="00CA7AC5"/>
    <w:rsid w:val="00CB0912"/>
    <w:rsid w:val="00CB0D02"/>
    <w:rsid w:val="00CB31C4"/>
    <w:rsid w:val="00CB79D5"/>
    <w:rsid w:val="00CC6E16"/>
    <w:rsid w:val="00CD042B"/>
    <w:rsid w:val="00CD2C54"/>
    <w:rsid w:val="00CD2CA4"/>
    <w:rsid w:val="00CD38ED"/>
    <w:rsid w:val="00CD431B"/>
    <w:rsid w:val="00CD50EE"/>
    <w:rsid w:val="00CD63EF"/>
    <w:rsid w:val="00CE191E"/>
    <w:rsid w:val="00CE2770"/>
    <w:rsid w:val="00CE2CE5"/>
    <w:rsid w:val="00CE5496"/>
    <w:rsid w:val="00CE7151"/>
    <w:rsid w:val="00CF0D79"/>
    <w:rsid w:val="00CF21EC"/>
    <w:rsid w:val="00CF23B4"/>
    <w:rsid w:val="00CF5796"/>
    <w:rsid w:val="00D00134"/>
    <w:rsid w:val="00D01664"/>
    <w:rsid w:val="00D02078"/>
    <w:rsid w:val="00D02E99"/>
    <w:rsid w:val="00D03FAA"/>
    <w:rsid w:val="00D04E99"/>
    <w:rsid w:val="00D0620B"/>
    <w:rsid w:val="00D079E5"/>
    <w:rsid w:val="00D106D3"/>
    <w:rsid w:val="00D11C5E"/>
    <w:rsid w:val="00D1436B"/>
    <w:rsid w:val="00D14533"/>
    <w:rsid w:val="00D218F0"/>
    <w:rsid w:val="00D24C9F"/>
    <w:rsid w:val="00D26617"/>
    <w:rsid w:val="00D3121A"/>
    <w:rsid w:val="00D32FF1"/>
    <w:rsid w:val="00D340C2"/>
    <w:rsid w:val="00D34AFF"/>
    <w:rsid w:val="00D36D64"/>
    <w:rsid w:val="00D40599"/>
    <w:rsid w:val="00D40837"/>
    <w:rsid w:val="00D42260"/>
    <w:rsid w:val="00D42E55"/>
    <w:rsid w:val="00D44EF3"/>
    <w:rsid w:val="00D45201"/>
    <w:rsid w:val="00D45360"/>
    <w:rsid w:val="00D47D42"/>
    <w:rsid w:val="00D514AF"/>
    <w:rsid w:val="00D53661"/>
    <w:rsid w:val="00D56556"/>
    <w:rsid w:val="00D56749"/>
    <w:rsid w:val="00D574AF"/>
    <w:rsid w:val="00D57749"/>
    <w:rsid w:val="00D606D2"/>
    <w:rsid w:val="00D62689"/>
    <w:rsid w:val="00D62786"/>
    <w:rsid w:val="00D6280A"/>
    <w:rsid w:val="00D63C94"/>
    <w:rsid w:val="00D64CDD"/>
    <w:rsid w:val="00D65E9B"/>
    <w:rsid w:val="00D669F0"/>
    <w:rsid w:val="00D67A3A"/>
    <w:rsid w:val="00D73696"/>
    <w:rsid w:val="00D73D25"/>
    <w:rsid w:val="00D75010"/>
    <w:rsid w:val="00D75F0B"/>
    <w:rsid w:val="00D760E0"/>
    <w:rsid w:val="00D77826"/>
    <w:rsid w:val="00D77BE5"/>
    <w:rsid w:val="00D806BC"/>
    <w:rsid w:val="00D83E64"/>
    <w:rsid w:val="00D90505"/>
    <w:rsid w:val="00D90F66"/>
    <w:rsid w:val="00D94CA4"/>
    <w:rsid w:val="00DA0464"/>
    <w:rsid w:val="00DA050B"/>
    <w:rsid w:val="00DA06E0"/>
    <w:rsid w:val="00DA7BF0"/>
    <w:rsid w:val="00DA7E4F"/>
    <w:rsid w:val="00DB5CF7"/>
    <w:rsid w:val="00DB719A"/>
    <w:rsid w:val="00DB7344"/>
    <w:rsid w:val="00DC08C6"/>
    <w:rsid w:val="00DC23CC"/>
    <w:rsid w:val="00DC2FDC"/>
    <w:rsid w:val="00DC4697"/>
    <w:rsid w:val="00DC4EC3"/>
    <w:rsid w:val="00DC516F"/>
    <w:rsid w:val="00DC68E9"/>
    <w:rsid w:val="00DC7E98"/>
    <w:rsid w:val="00DD0B7D"/>
    <w:rsid w:val="00DD1CDA"/>
    <w:rsid w:val="00DD557C"/>
    <w:rsid w:val="00DD7003"/>
    <w:rsid w:val="00DE0970"/>
    <w:rsid w:val="00DE1C11"/>
    <w:rsid w:val="00DE26D2"/>
    <w:rsid w:val="00DE3A67"/>
    <w:rsid w:val="00DE4C41"/>
    <w:rsid w:val="00DE5046"/>
    <w:rsid w:val="00DE524E"/>
    <w:rsid w:val="00DE6B63"/>
    <w:rsid w:val="00DF0B8F"/>
    <w:rsid w:val="00DF0DC9"/>
    <w:rsid w:val="00DF1E51"/>
    <w:rsid w:val="00DF25F4"/>
    <w:rsid w:val="00DF2AD2"/>
    <w:rsid w:val="00DF5543"/>
    <w:rsid w:val="00E02C7C"/>
    <w:rsid w:val="00E033FD"/>
    <w:rsid w:val="00E03701"/>
    <w:rsid w:val="00E06D6A"/>
    <w:rsid w:val="00E071C2"/>
    <w:rsid w:val="00E15323"/>
    <w:rsid w:val="00E16915"/>
    <w:rsid w:val="00E208ED"/>
    <w:rsid w:val="00E2100C"/>
    <w:rsid w:val="00E2247E"/>
    <w:rsid w:val="00E24B9A"/>
    <w:rsid w:val="00E2588F"/>
    <w:rsid w:val="00E30F59"/>
    <w:rsid w:val="00E30F91"/>
    <w:rsid w:val="00E41C08"/>
    <w:rsid w:val="00E420FD"/>
    <w:rsid w:val="00E4243B"/>
    <w:rsid w:val="00E44490"/>
    <w:rsid w:val="00E44BDB"/>
    <w:rsid w:val="00E46C95"/>
    <w:rsid w:val="00E5034D"/>
    <w:rsid w:val="00E513F6"/>
    <w:rsid w:val="00E51E06"/>
    <w:rsid w:val="00E51ED5"/>
    <w:rsid w:val="00E52803"/>
    <w:rsid w:val="00E5315B"/>
    <w:rsid w:val="00E534E0"/>
    <w:rsid w:val="00E54092"/>
    <w:rsid w:val="00E5493F"/>
    <w:rsid w:val="00E55659"/>
    <w:rsid w:val="00E56454"/>
    <w:rsid w:val="00E60364"/>
    <w:rsid w:val="00E6180B"/>
    <w:rsid w:val="00E628E7"/>
    <w:rsid w:val="00E63085"/>
    <w:rsid w:val="00E6633C"/>
    <w:rsid w:val="00E6758B"/>
    <w:rsid w:val="00E76A9B"/>
    <w:rsid w:val="00E76DA1"/>
    <w:rsid w:val="00E8113D"/>
    <w:rsid w:val="00E81387"/>
    <w:rsid w:val="00E823F8"/>
    <w:rsid w:val="00E83479"/>
    <w:rsid w:val="00E83B87"/>
    <w:rsid w:val="00E86275"/>
    <w:rsid w:val="00E870AA"/>
    <w:rsid w:val="00E8757D"/>
    <w:rsid w:val="00E93D4C"/>
    <w:rsid w:val="00EA1090"/>
    <w:rsid w:val="00EA69F2"/>
    <w:rsid w:val="00EA767E"/>
    <w:rsid w:val="00EB34D8"/>
    <w:rsid w:val="00EB4DA8"/>
    <w:rsid w:val="00EB5531"/>
    <w:rsid w:val="00EB5673"/>
    <w:rsid w:val="00EB6E96"/>
    <w:rsid w:val="00EB79DA"/>
    <w:rsid w:val="00EC4523"/>
    <w:rsid w:val="00ED3876"/>
    <w:rsid w:val="00EE4333"/>
    <w:rsid w:val="00EF0596"/>
    <w:rsid w:val="00EF31F0"/>
    <w:rsid w:val="00EF3C0F"/>
    <w:rsid w:val="00EF5542"/>
    <w:rsid w:val="00EF6F88"/>
    <w:rsid w:val="00EF7194"/>
    <w:rsid w:val="00F0060F"/>
    <w:rsid w:val="00F0208F"/>
    <w:rsid w:val="00F02B15"/>
    <w:rsid w:val="00F0347E"/>
    <w:rsid w:val="00F03DAC"/>
    <w:rsid w:val="00F07765"/>
    <w:rsid w:val="00F11C69"/>
    <w:rsid w:val="00F15A93"/>
    <w:rsid w:val="00F15FE0"/>
    <w:rsid w:val="00F207FE"/>
    <w:rsid w:val="00F214EC"/>
    <w:rsid w:val="00F24235"/>
    <w:rsid w:val="00F25429"/>
    <w:rsid w:val="00F2673C"/>
    <w:rsid w:val="00F26DA6"/>
    <w:rsid w:val="00F2746B"/>
    <w:rsid w:val="00F27F71"/>
    <w:rsid w:val="00F317F9"/>
    <w:rsid w:val="00F32648"/>
    <w:rsid w:val="00F41730"/>
    <w:rsid w:val="00F417B5"/>
    <w:rsid w:val="00F42DB2"/>
    <w:rsid w:val="00F43DD4"/>
    <w:rsid w:val="00F443FB"/>
    <w:rsid w:val="00F450D2"/>
    <w:rsid w:val="00F45F86"/>
    <w:rsid w:val="00F5401F"/>
    <w:rsid w:val="00F54809"/>
    <w:rsid w:val="00F570FA"/>
    <w:rsid w:val="00F63E3E"/>
    <w:rsid w:val="00F6488F"/>
    <w:rsid w:val="00F65635"/>
    <w:rsid w:val="00F675A7"/>
    <w:rsid w:val="00F709FE"/>
    <w:rsid w:val="00F75910"/>
    <w:rsid w:val="00F76A0F"/>
    <w:rsid w:val="00F81AAA"/>
    <w:rsid w:val="00F8385B"/>
    <w:rsid w:val="00F8403E"/>
    <w:rsid w:val="00F84448"/>
    <w:rsid w:val="00F8496A"/>
    <w:rsid w:val="00F84FA3"/>
    <w:rsid w:val="00F85D61"/>
    <w:rsid w:val="00F85F69"/>
    <w:rsid w:val="00F861F4"/>
    <w:rsid w:val="00F90337"/>
    <w:rsid w:val="00F918F5"/>
    <w:rsid w:val="00F939C9"/>
    <w:rsid w:val="00F96D22"/>
    <w:rsid w:val="00F970EE"/>
    <w:rsid w:val="00F97DF1"/>
    <w:rsid w:val="00FA14CE"/>
    <w:rsid w:val="00FA256F"/>
    <w:rsid w:val="00FA316E"/>
    <w:rsid w:val="00FA4D9B"/>
    <w:rsid w:val="00FA5415"/>
    <w:rsid w:val="00FA663B"/>
    <w:rsid w:val="00FA797C"/>
    <w:rsid w:val="00FB0E31"/>
    <w:rsid w:val="00FB146B"/>
    <w:rsid w:val="00FB156E"/>
    <w:rsid w:val="00FB2431"/>
    <w:rsid w:val="00FB2A42"/>
    <w:rsid w:val="00FB2B28"/>
    <w:rsid w:val="00FB6657"/>
    <w:rsid w:val="00FC10CE"/>
    <w:rsid w:val="00FC438F"/>
    <w:rsid w:val="00FC6870"/>
    <w:rsid w:val="00FC7E16"/>
    <w:rsid w:val="00FD2200"/>
    <w:rsid w:val="00FD7426"/>
    <w:rsid w:val="00FD78FB"/>
    <w:rsid w:val="00FE02E6"/>
    <w:rsid w:val="00FE0E53"/>
    <w:rsid w:val="00FE2C0F"/>
    <w:rsid w:val="00FE3B33"/>
    <w:rsid w:val="00FE419D"/>
    <w:rsid w:val="00FE7277"/>
    <w:rsid w:val="00FE77D3"/>
    <w:rsid w:val="00FF258B"/>
    <w:rsid w:val="00FF3D78"/>
    <w:rsid w:val="00FF4559"/>
    <w:rsid w:val="00FF4C34"/>
    <w:rsid w:val="00FF4CFF"/>
    <w:rsid w:val="00FF52BB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6117D9-1D2C-4E68-8A8B-4D28D583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e">
    <w:name w:val="Normal"/>
    <w:qFormat/>
    <w:rsid w:val="00AA4B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e"/>
    <w:next w:val="afe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e"/>
    <w:next w:val="afe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e"/>
    <w:next w:val="afe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e"/>
    <w:next w:val="afe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e"/>
    <w:next w:val="afe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e"/>
    <w:next w:val="afe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e"/>
    <w:next w:val="afe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e"/>
    <w:next w:val="afe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e"/>
    <w:next w:val="afe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character" w:styleId="HTML">
    <w:name w:val="HTML Code"/>
    <w:rPr>
      <w:rFonts w:ascii="Courier New" w:hAnsi="Courier New"/>
      <w:sz w:val="20"/>
      <w:szCs w:val="20"/>
    </w:rPr>
  </w:style>
  <w:style w:type="character" w:styleId="HTML0">
    <w:name w:val="HTML Variable"/>
    <w:rPr>
      <w:i/>
      <w:iCs/>
    </w:rPr>
  </w:style>
  <w:style w:type="character" w:styleId="HTML1">
    <w:name w:val="HTML Typewriter"/>
    <w:rPr>
      <w:rFonts w:ascii="Courier New" w:hAnsi="Courier New"/>
      <w:sz w:val="20"/>
      <w:szCs w:val="20"/>
    </w:rPr>
  </w:style>
  <w:style w:type="paragraph" w:styleId="HTML2">
    <w:name w:val="HTML Address"/>
    <w:basedOn w:val="afe"/>
    <w:rPr>
      <w:i/>
      <w:iCs/>
    </w:rPr>
  </w:style>
  <w:style w:type="character" w:styleId="HTML3">
    <w:name w:val="HTML Definition"/>
    <w:rPr>
      <w:i/>
      <w:iCs/>
    </w:rPr>
  </w:style>
  <w:style w:type="character" w:styleId="HTML4">
    <w:name w:val="HTML Keyboard"/>
    <w:rPr>
      <w:rFonts w:ascii="Courier New" w:hAnsi="Courier New"/>
      <w:sz w:val="20"/>
      <w:szCs w:val="20"/>
    </w:rPr>
  </w:style>
  <w:style w:type="character" w:styleId="HTML5">
    <w:name w:val="HTML Acronym"/>
    <w:basedOn w:val="aff"/>
  </w:style>
  <w:style w:type="character" w:styleId="HTML6">
    <w:name w:val="HTML Sample"/>
    <w:rPr>
      <w:rFonts w:ascii="Courier New" w:hAnsi="Courier New"/>
    </w:rPr>
  </w:style>
  <w:style w:type="paragraph" w:styleId="HTML7">
    <w:name w:val="HTML Preformatted"/>
    <w:basedOn w:val="afe"/>
    <w:rPr>
      <w:rFonts w:ascii="Courier New" w:hAnsi="Courier New" w:cs="Courier New"/>
      <w:sz w:val="20"/>
      <w:szCs w:val="20"/>
    </w:rPr>
  </w:style>
  <w:style w:type="character" w:styleId="HTML8">
    <w:name w:val="HTML Cite"/>
    <w:rPr>
      <w:i/>
      <w:iCs/>
    </w:rPr>
  </w:style>
  <w:style w:type="paragraph" w:styleId="aff2">
    <w:name w:val="Title"/>
    <w:basedOn w:val="afe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3">
    <w:name w:val="标准标志"/>
    <w:next w:val="afe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4">
    <w:name w:val="标准称谓"/>
    <w:next w:val="afe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5">
    <w:name w:val="标准书脚_偶数页"/>
    <w:pPr>
      <w:spacing w:before="120"/>
    </w:pPr>
    <w:rPr>
      <w:sz w:val="18"/>
    </w:rPr>
  </w:style>
  <w:style w:type="paragraph" w:customStyle="1" w:styleId="aff6">
    <w:name w:val="标准书脚_奇数页"/>
    <w:pPr>
      <w:spacing w:before="120"/>
      <w:jc w:val="right"/>
    </w:pPr>
    <w:rPr>
      <w:sz w:val="18"/>
    </w:rPr>
  </w:style>
  <w:style w:type="paragraph" w:customStyle="1" w:styleId="aff7">
    <w:name w:val="标准书眉_奇数页"/>
    <w:next w:val="afe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8">
    <w:name w:val="标准书眉_偶数页"/>
    <w:basedOn w:val="aff7"/>
    <w:next w:val="afe"/>
    <w:pPr>
      <w:jc w:val="left"/>
    </w:pPr>
  </w:style>
  <w:style w:type="paragraph" w:customStyle="1" w:styleId="aff9">
    <w:name w:val="标准书眉一"/>
    <w:pPr>
      <w:jc w:val="both"/>
    </w:pPr>
  </w:style>
  <w:style w:type="paragraph" w:customStyle="1" w:styleId="af5">
    <w:name w:val="前言、引言标题"/>
    <w:next w:val="afe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a">
    <w:name w:val="参考文献、索引标题"/>
    <w:basedOn w:val="af5"/>
    <w:next w:val="afe"/>
    <w:pPr>
      <w:numPr>
        <w:numId w:val="0"/>
      </w:numPr>
      <w:spacing w:after="200"/>
    </w:pPr>
    <w:rPr>
      <w:sz w:val="21"/>
    </w:rPr>
  </w:style>
  <w:style w:type="character" w:styleId="affb">
    <w:name w:val="Hyperlink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c">
    <w:name w:val="段"/>
    <w:link w:val="Char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6">
    <w:name w:val="章标题"/>
    <w:next w:val="affc"/>
    <w:pPr>
      <w:numPr>
        <w:ilvl w:val="1"/>
        <w:numId w:val="2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7">
    <w:name w:val="一级条标题"/>
    <w:next w:val="affc"/>
    <w:pPr>
      <w:numPr>
        <w:ilvl w:val="2"/>
        <w:numId w:val="3"/>
      </w:numPr>
      <w:outlineLvl w:val="2"/>
    </w:pPr>
    <w:rPr>
      <w:rFonts w:eastAsia="黑体"/>
      <w:sz w:val="21"/>
    </w:rPr>
  </w:style>
  <w:style w:type="paragraph" w:customStyle="1" w:styleId="af8">
    <w:name w:val="二级条标题"/>
    <w:basedOn w:val="af7"/>
    <w:next w:val="affc"/>
    <w:pPr>
      <w:numPr>
        <w:ilvl w:val="3"/>
        <w:numId w:val="4"/>
      </w:numPr>
      <w:outlineLvl w:val="3"/>
    </w:pPr>
  </w:style>
  <w:style w:type="character" w:customStyle="1" w:styleId="affd">
    <w:name w:val="发布"/>
    <w:rPr>
      <w:rFonts w:ascii="黑体" w:eastAsia="黑体"/>
      <w:spacing w:val="22"/>
      <w:w w:val="100"/>
      <w:position w:val="3"/>
      <w:sz w:val="28"/>
    </w:rPr>
  </w:style>
  <w:style w:type="paragraph" w:customStyle="1" w:styleId="affe">
    <w:name w:val="发布部门"/>
    <w:next w:val="affc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0">
    <w:name w:val="封面标准代替信息"/>
    <w:basedOn w:val="20"/>
    <w:pPr>
      <w:framePr w:wrap="auto"/>
      <w:spacing w:before="57"/>
    </w:pPr>
    <w:rPr>
      <w:rFonts w:ascii="宋体"/>
      <w:sz w:val="21"/>
    </w:rPr>
  </w:style>
  <w:style w:type="paragraph" w:customStyle="1" w:styleId="afff1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2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3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4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5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6">
    <w:name w:val="封面正文"/>
    <w:pPr>
      <w:jc w:val="both"/>
    </w:pPr>
  </w:style>
  <w:style w:type="paragraph" w:customStyle="1" w:styleId="ae">
    <w:name w:val="附录标识"/>
    <w:basedOn w:val="af5"/>
    <w:pPr>
      <w:numPr>
        <w:numId w:val="15"/>
      </w:numPr>
      <w:tabs>
        <w:tab w:val="left" w:pos="6405"/>
      </w:tabs>
      <w:spacing w:after="200"/>
    </w:pPr>
    <w:rPr>
      <w:sz w:val="21"/>
    </w:rPr>
  </w:style>
  <w:style w:type="paragraph" w:customStyle="1" w:styleId="a9">
    <w:name w:val="附录表标题"/>
    <w:next w:val="affc"/>
    <w:pPr>
      <w:numPr>
        <w:numId w:val="22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">
    <w:name w:val="附录章标题"/>
    <w:next w:val="affc"/>
    <w:pPr>
      <w:numPr>
        <w:ilvl w:val="1"/>
        <w:numId w:val="16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0">
    <w:name w:val="附录一级条标题"/>
    <w:basedOn w:val="af"/>
    <w:next w:val="affc"/>
    <w:pPr>
      <w:numPr>
        <w:ilvl w:val="2"/>
        <w:numId w:val="17"/>
      </w:numPr>
      <w:autoSpaceDN w:val="0"/>
      <w:spacing w:beforeLines="0" w:before="0" w:afterLines="0" w:after="0"/>
      <w:outlineLvl w:val="2"/>
    </w:pPr>
  </w:style>
  <w:style w:type="paragraph" w:customStyle="1" w:styleId="af1">
    <w:name w:val="附录二级条标题"/>
    <w:basedOn w:val="af0"/>
    <w:next w:val="affc"/>
    <w:pPr>
      <w:numPr>
        <w:ilvl w:val="3"/>
        <w:numId w:val="18"/>
      </w:numPr>
      <w:outlineLvl w:val="3"/>
    </w:pPr>
  </w:style>
  <w:style w:type="paragraph" w:customStyle="1" w:styleId="af2">
    <w:name w:val="附录三级条标题"/>
    <w:basedOn w:val="af1"/>
    <w:next w:val="affc"/>
    <w:pPr>
      <w:numPr>
        <w:ilvl w:val="4"/>
        <w:numId w:val="19"/>
      </w:numPr>
      <w:outlineLvl w:val="4"/>
    </w:pPr>
  </w:style>
  <w:style w:type="paragraph" w:customStyle="1" w:styleId="af3">
    <w:name w:val="附录四级条标题"/>
    <w:basedOn w:val="af2"/>
    <w:next w:val="affc"/>
    <w:pPr>
      <w:numPr>
        <w:ilvl w:val="5"/>
        <w:numId w:val="20"/>
      </w:numPr>
      <w:outlineLvl w:val="5"/>
    </w:pPr>
  </w:style>
  <w:style w:type="paragraph" w:customStyle="1" w:styleId="a6">
    <w:name w:val="附录图标题"/>
    <w:next w:val="affc"/>
    <w:pPr>
      <w:numPr>
        <w:numId w:val="23"/>
      </w:numPr>
      <w:jc w:val="center"/>
    </w:pPr>
    <w:rPr>
      <w:rFonts w:ascii="黑体" w:eastAsia="黑体"/>
      <w:sz w:val="21"/>
    </w:rPr>
  </w:style>
  <w:style w:type="paragraph" w:customStyle="1" w:styleId="af4">
    <w:name w:val="附录五级条标题"/>
    <w:basedOn w:val="af3"/>
    <w:next w:val="affc"/>
    <w:pPr>
      <w:numPr>
        <w:ilvl w:val="6"/>
        <w:numId w:val="21"/>
      </w:numPr>
      <w:outlineLvl w:val="6"/>
    </w:pPr>
  </w:style>
  <w:style w:type="character" w:customStyle="1" w:styleId="afff7">
    <w:name w:val="个人答复风格"/>
    <w:rPr>
      <w:rFonts w:ascii="Arial" w:eastAsia="宋体" w:hAnsi="Arial" w:cs="Arial"/>
      <w:color w:val="auto"/>
      <w:sz w:val="20"/>
    </w:rPr>
  </w:style>
  <w:style w:type="character" w:customStyle="1" w:styleId="afff8">
    <w:name w:val="个人撰写风格"/>
    <w:rPr>
      <w:rFonts w:ascii="Arial" w:eastAsia="宋体" w:hAnsi="Arial" w:cs="Arial"/>
      <w:color w:val="auto"/>
      <w:sz w:val="20"/>
    </w:rPr>
  </w:style>
  <w:style w:type="paragraph" w:styleId="afff9">
    <w:name w:val="footnote text"/>
    <w:basedOn w:val="afe"/>
    <w:semiHidden/>
    <w:pPr>
      <w:snapToGrid w:val="0"/>
      <w:jc w:val="left"/>
    </w:pPr>
    <w:rPr>
      <w:sz w:val="18"/>
      <w:szCs w:val="18"/>
    </w:rPr>
  </w:style>
  <w:style w:type="character" w:styleId="afffa">
    <w:name w:val="footnote reference"/>
    <w:semiHidden/>
    <w:rPr>
      <w:vertAlign w:val="superscript"/>
    </w:rPr>
  </w:style>
  <w:style w:type="paragraph" w:customStyle="1" w:styleId="afd">
    <w:name w:val="列项——（一级）"/>
    <w:pPr>
      <w:widowControl w:val="0"/>
      <w:numPr>
        <w:numId w:val="8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c">
    <w:name w:val="列项●（二级）"/>
    <w:pPr>
      <w:numPr>
        <w:numId w:val="9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b">
    <w:name w:val="目次、标准名称标题"/>
    <w:basedOn w:val="af5"/>
    <w:next w:val="affc"/>
    <w:pPr>
      <w:spacing w:line="460" w:lineRule="exact"/>
    </w:pPr>
  </w:style>
  <w:style w:type="paragraph" w:customStyle="1" w:styleId="afffc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semiHidden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Pr>
      <w:noProof/>
    </w:rPr>
  </w:style>
  <w:style w:type="paragraph" w:styleId="30">
    <w:name w:val="toc 3"/>
    <w:basedOn w:val="21"/>
    <w:autoRedefine/>
    <w:semiHidden/>
  </w:style>
  <w:style w:type="paragraph" w:styleId="40">
    <w:name w:val="toc 4"/>
    <w:basedOn w:val="30"/>
    <w:autoRedefine/>
    <w:semiHidden/>
  </w:style>
  <w:style w:type="paragraph" w:styleId="50">
    <w:name w:val="toc 5"/>
    <w:basedOn w:val="40"/>
    <w:autoRedefine/>
    <w:semiHidden/>
  </w:style>
  <w:style w:type="paragraph" w:styleId="60">
    <w:name w:val="toc 6"/>
    <w:basedOn w:val="50"/>
    <w:autoRedefine/>
    <w:semiHidden/>
  </w:style>
  <w:style w:type="paragraph" w:styleId="70">
    <w:name w:val="toc 7"/>
    <w:basedOn w:val="60"/>
    <w:autoRedefine/>
    <w:semiHidden/>
  </w:style>
  <w:style w:type="paragraph" w:styleId="80">
    <w:name w:val="toc 8"/>
    <w:basedOn w:val="70"/>
    <w:autoRedefine/>
    <w:semiHidden/>
  </w:style>
  <w:style w:type="paragraph" w:styleId="90">
    <w:name w:val="toc 9"/>
    <w:basedOn w:val="80"/>
    <w:autoRedefine/>
    <w:semiHidden/>
  </w:style>
  <w:style w:type="paragraph" w:customStyle="1" w:styleId="afffd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e">
    <w:name w:val="其他发布部门"/>
    <w:basedOn w:val="affe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9">
    <w:name w:val="三级条标题"/>
    <w:basedOn w:val="af8"/>
    <w:next w:val="affc"/>
    <w:pPr>
      <w:numPr>
        <w:ilvl w:val="4"/>
        <w:numId w:val="5"/>
      </w:numPr>
      <w:outlineLvl w:val="4"/>
    </w:pPr>
  </w:style>
  <w:style w:type="paragraph" w:customStyle="1" w:styleId="affff">
    <w:name w:val="实施日期"/>
    <w:basedOn w:val="afff"/>
    <w:pPr>
      <w:framePr w:hSpace="0" w:wrap="around" w:xAlign="right"/>
      <w:jc w:val="right"/>
    </w:pPr>
  </w:style>
  <w:style w:type="paragraph" w:customStyle="1" w:styleId="a4">
    <w:name w:val="示例"/>
    <w:next w:val="affc"/>
    <w:pPr>
      <w:numPr>
        <w:numId w:val="10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0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a">
    <w:name w:val="四级条标题"/>
    <w:basedOn w:val="af9"/>
    <w:next w:val="affc"/>
    <w:pPr>
      <w:numPr>
        <w:ilvl w:val="5"/>
        <w:numId w:val="6"/>
      </w:numPr>
      <w:outlineLvl w:val="5"/>
    </w:pPr>
  </w:style>
  <w:style w:type="paragraph" w:customStyle="1" w:styleId="affff1">
    <w:name w:val="条文脚注"/>
    <w:basedOn w:val="afff9"/>
    <w:pPr>
      <w:ind w:leftChars="200" w:left="780" w:hangingChars="200" w:hanging="360"/>
      <w:jc w:val="both"/>
    </w:pPr>
    <w:rPr>
      <w:rFonts w:ascii="宋体"/>
    </w:rPr>
  </w:style>
  <w:style w:type="paragraph" w:customStyle="1" w:styleId="affff2">
    <w:name w:val="图表脚注"/>
    <w:next w:val="affc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3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character" w:customStyle="1" w:styleId="affff4">
    <w:name w:val="已访问的超链接"/>
    <w:rPr>
      <w:color w:val="800080"/>
      <w:u w:val="single"/>
    </w:rPr>
  </w:style>
  <w:style w:type="paragraph" w:customStyle="1" w:styleId="afb">
    <w:name w:val="五级条标题"/>
    <w:basedOn w:val="afa"/>
    <w:next w:val="affc"/>
    <w:pPr>
      <w:numPr>
        <w:ilvl w:val="6"/>
        <w:numId w:val="7"/>
      </w:numPr>
      <w:outlineLvl w:val="6"/>
    </w:pPr>
  </w:style>
  <w:style w:type="paragraph" w:styleId="affff5">
    <w:name w:val="footer"/>
    <w:basedOn w:val="afe"/>
    <w:link w:val="Char0"/>
    <w:uiPriority w:val="9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6">
    <w:name w:val="page number"/>
    <w:rPr>
      <w:rFonts w:ascii="Times New Roman" w:eastAsia="宋体" w:hAnsi="Times New Roman"/>
      <w:sz w:val="18"/>
    </w:rPr>
  </w:style>
  <w:style w:type="paragraph" w:styleId="affff7">
    <w:name w:val="header"/>
    <w:basedOn w:val="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d">
    <w:name w:val="正文表标题"/>
    <w:next w:val="affc"/>
    <w:link w:val="Char1"/>
    <w:pPr>
      <w:numPr>
        <w:numId w:val="13"/>
      </w:numPr>
      <w:jc w:val="center"/>
    </w:pPr>
    <w:rPr>
      <w:rFonts w:ascii="黑体" w:eastAsia="黑体"/>
      <w:sz w:val="21"/>
    </w:rPr>
  </w:style>
  <w:style w:type="paragraph" w:customStyle="1" w:styleId="ab">
    <w:name w:val="正文图标题"/>
    <w:next w:val="affc"/>
    <w:pPr>
      <w:numPr>
        <w:numId w:val="14"/>
      </w:numPr>
      <w:jc w:val="center"/>
    </w:pPr>
    <w:rPr>
      <w:rFonts w:ascii="黑体" w:eastAsia="黑体"/>
      <w:sz w:val="21"/>
    </w:rPr>
  </w:style>
  <w:style w:type="paragraph" w:customStyle="1" w:styleId="afc">
    <w:name w:val="注："/>
    <w:next w:val="affc"/>
    <w:pPr>
      <w:widowControl w:val="0"/>
      <w:numPr>
        <w:numId w:val="11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8">
    <w:name w:val="注×："/>
    <w:pPr>
      <w:widowControl w:val="0"/>
      <w:numPr>
        <w:numId w:val="12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8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9">
    <w:name w:val="标准文件_段"/>
    <w:autoRedefine/>
    <w:pPr>
      <w:widowControl w:val="0"/>
      <w:autoSpaceDE w:val="0"/>
      <w:autoSpaceDN w:val="0"/>
      <w:adjustRightInd w:val="0"/>
      <w:snapToGrid w:val="0"/>
      <w:spacing w:line="276" w:lineRule="auto"/>
      <w:ind w:rightChars="-50" w:right="-105"/>
      <w:jc w:val="both"/>
    </w:pPr>
    <w:rPr>
      <w:rFonts w:ascii="宋体" w:hAnsi="宋体"/>
      <w:noProof/>
      <w:spacing w:val="2"/>
      <w:sz w:val="21"/>
      <w:szCs w:val="21"/>
    </w:rPr>
  </w:style>
  <w:style w:type="paragraph" w:customStyle="1" w:styleId="a7">
    <w:name w:val="列项◆（三级）"/>
    <w:pPr>
      <w:numPr>
        <w:numId w:val="24"/>
      </w:numPr>
      <w:ind w:leftChars="600" w:left="800" w:hangingChars="200" w:hanging="200"/>
    </w:pPr>
    <w:rPr>
      <w:rFonts w:ascii="宋体"/>
      <w:sz w:val="21"/>
    </w:rPr>
  </w:style>
  <w:style w:type="paragraph" w:customStyle="1" w:styleId="affffa">
    <w:name w:val="编号列项（三级）"/>
    <w:pPr>
      <w:ind w:leftChars="600" w:left="800" w:hangingChars="200" w:hanging="200"/>
    </w:pPr>
    <w:rPr>
      <w:rFonts w:ascii="宋体"/>
      <w:sz w:val="21"/>
    </w:rPr>
  </w:style>
  <w:style w:type="paragraph" w:customStyle="1" w:styleId="affffb">
    <w:name w:val="标准文件_正文公式"/>
    <w:basedOn w:val="afe"/>
    <w:next w:val="afe"/>
    <w:autoRedefine/>
    <w:rsid w:val="008F60FE"/>
    <w:pPr>
      <w:tabs>
        <w:tab w:val="right" w:leader="middleDot" w:pos="0"/>
      </w:tabs>
      <w:adjustRightInd w:val="0"/>
      <w:spacing w:line="360" w:lineRule="auto"/>
      <w:ind w:right="10" w:firstLineChars="500" w:firstLine="1050"/>
      <w:jc w:val="right"/>
    </w:pPr>
    <w:rPr>
      <w:rFonts w:ascii="宋体" w:hAnsi="宋体"/>
      <w:szCs w:val="20"/>
    </w:rPr>
  </w:style>
  <w:style w:type="paragraph" w:styleId="affffc">
    <w:name w:val="Date"/>
    <w:basedOn w:val="afe"/>
    <w:next w:val="afe"/>
    <w:rsid w:val="001A187F"/>
    <w:pPr>
      <w:ind w:leftChars="2500" w:left="100"/>
    </w:pPr>
  </w:style>
  <w:style w:type="table" w:styleId="affffd">
    <w:name w:val="Table Grid"/>
    <w:basedOn w:val="aff0"/>
    <w:rsid w:val="00A720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Balloon Text"/>
    <w:basedOn w:val="afe"/>
    <w:semiHidden/>
    <w:rsid w:val="00765BBE"/>
    <w:rPr>
      <w:sz w:val="18"/>
      <w:szCs w:val="18"/>
    </w:rPr>
  </w:style>
  <w:style w:type="paragraph" w:customStyle="1" w:styleId="afffff">
    <w:name w:val="标准文件_参考文献、索引标题"/>
    <w:basedOn w:val="afe"/>
    <w:next w:val="afe"/>
    <w:rsid w:val="007D3675"/>
    <w:pPr>
      <w:widowControl/>
      <w:shd w:val="clear" w:color="FFFFFF" w:fill="FFFFFF"/>
      <w:spacing w:before="540" w:after="180"/>
      <w:jc w:val="center"/>
      <w:outlineLvl w:val="0"/>
    </w:pPr>
    <w:rPr>
      <w:rFonts w:ascii="黑体" w:eastAsia="黑体"/>
      <w:spacing w:val="200"/>
      <w:kern w:val="0"/>
      <w:szCs w:val="20"/>
    </w:rPr>
  </w:style>
  <w:style w:type="paragraph" w:customStyle="1" w:styleId="a0">
    <w:name w:val="二级无标题条"/>
    <w:basedOn w:val="afe"/>
    <w:rsid w:val="007D3675"/>
    <w:pPr>
      <w:numPr>
        <w:ilvl w:val="3"/>
        <w:numId w:val="25"/>
      </w:numPr>
      <w:spacing w:line="310" w:lineRule="exact"/>
    </w:pPr>
  </w:style>
  <w:style w:type="paragraph" w:customStyle="1" w:styleId="a1">
    <w:name w:val="三级无标题条"/>
    <w:basedOn w:val="afe"/>
    <w:rsid w:val="007D3675"/>
    <w:pPr>
      <w:numPr>
        <w:ilvl w:val="4"/>
        <w:numId w:val="25"/>
      </w:numPr>
      <w:spacing w:line="310" w:lineRule="exact"/>
    </w:pPr>
  </w:style>
  <w:style w:type="paragraph" w:customStyle="1" w:styleId="a2">
    <w:name w:val="四级无标题条"/>
    <w:basedOn w:val="afe"/>
    <w:rsid w:val="007D3675"/>
    <w:pPr>
      <w:numPr>
        <w:ilvl w:val="5"/>
        <w:numId w:val="25"/>
      </w:numPr>
      <w:spacing w:line="310" w:lineRule="exact"/>
    </w:pPr>
  </w:style>
  <w:style w:type="paragraph" w:customStyle="1" w:styleId="a3">
    <w:name w:val="五级无标题条"/>
    <w:basedOn w:val="afe"/>
    <w:rsid w:val="007D3675"/>
    <w:pPr>
      <w:numPr>
        <w:ilvl w:val="6"/>
        <w:numId w:val="25"/>
      </w:numPr>
      <w:spacing w:line="310" w:lineRule="exact"/>
    </w:pPr>
  </w:style>
  <w:style w:type="paragraph" w:customStyle="1" w:styleId="a">
    <w:name w:val="一级无标题条"/>
    <w:basedOn w:val="afe"/>
    <w:rsid w:val="007D3675"/>
    <w:pPr>
      <w:numPr>
        <w:ilvl w:val="2"/>
        <w:numId w:val="25"/>
      </w:numPr>
      <w:spacing w:line="310" w:lineRule="exact"/>
    </w:pPr>
  </w:style>
  <w:style w:type="paragraph" w:customStyle="1" w:styleId="afffff0">
    <w:name w:val="标准文件_章标题"/>
    <w:next w:val="affff9"/>
    <w:rsid w:val="00F90337"/>
    <w:pPr>
      <w:spacing w:beforeLines="50" w:before="50" w:afterLines="50" w:after="50"/>
      <w:ind w:leftChars="-50" w:left="-50" w:rightChars="-50" w:right="-50"/>
      <w:jc w:val="both"/>
      <w:outlineLvl w:val="1"/>
    </w:pPr>
    <w:rPr>
      <w:rFonts w:ascii="黑体" w:eastAsia="黑体"/>
      <w:spacing w:val="2"/>
      <w:sz w:val="21"/>
    </w:rPr>
  </w:style>
  <w:style w:type="paragraph" w:customStyle="1" w:styleId="afffff1">
    <w:name w:val="标准文件_一级条标题"/>
    <w:basedOn w:val="afffff0"/>
    <w:next w:val="affff9"/>
    <w:rsid w:val="00F90337"/>
    <w:pPr>
      <w:spacing w:beforeLines="0" w:before="0" w:afterLines="0" w:after="0"/>
      <w:outlineLvl w:val="2"/>
    </w:pPr>
  </w:style>
  <w:style w:type="paragraph" w:customStyle="1" w:styleId="afffff2">
    <w:name w:val="标准文件_二级条标题"/>
    <w:basedOn w:val="afffff1"/>
    <w:next w:val="affff9"/>
    <w:rsid w:val="00F90337"/>
    <w:pPr>
      <w:ind w:left="0"/>
      <w:outlineLvl w:val="3"/>
    </w:pPr>
  </w:style>
  <w:style w:type="paragraph" w:customStyle="1" w:styleId="afffff3">
    <w:name w:val="前言标题"/>
    <w:next w:val="afe"/>
    <w:rsid w:val="00F90337"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4">
    <w:name w:val="标准文件_三级条标题"/>
    <w:basedOn w:val="afffff2"/>
    <w:next w:val="affff9"/>
    <w:rsid w:val="00F90337"/>
    <w:pPr>
      <w:ind w:left="-50"/>
      <w:outlineLvl w:val="4"/>
    </w:pPr>
  </w:style>
  <w:style w:type="paragraph" w:customStyle="1" w:styleId="afffff5">
    <w:name w:val="标准文件_四级条标题"/>
    <w:basedOn w:val="afffff4"/>
    <w:next w:val="affff9"/>
    <w:rsid w:val="00F90337"/>
    <w:pPr>
      <w:ind w:left="0"/>
      <w:outlineLvl w:val="5"/>
    </w:pPr>
  </w:style>
  <w:style w:type="paragraph" w:customStyle="1" w:styleId="afffff6">
    <w:name w:val="标准文件_五级条标题"/>
    <w:basedOn w:val="afffff5"/>
    <w:next w:val="affff9"/>
    <w:rsid w:val="00F90337"/>
    <w:pPr>
      <w:outlineLvl w:val="6"/>
    </w:pPr>
  </w:style>
  <w:style w:type="paragraph" w:customStyle="1" w:styleId="afffff7">
    <w:name w:val="标准文件_正文表标题"/>
    <w:next w:val="affff9"/>
    <w:rsid w:val="00F90337"/>
    <w:pPr>
      <w:tabs>
        <w:tab w:val="left" w:pos="0"/>
      </w:tabs>
      <w:jc w:val="center"/>
    </w:pPr>
    <w:rPr>
      <w:rFonts w:ascii="黑体" w:eastAsia="黑体"/>
      <w:sz w:val="21"/>
    </w:rPr>
  </w:style>
  <w:style w:type="paragraph" w:customStyle="1" w:styleId="afffff8">
    <w:name w:val="标准文件_注："/>
    <w:next w:val="affff9"/>
    <w:rsid w:val="00F90337"/>
    <w:pPr>
      <w:widowControl w:val="0"/>
      <w:autoSpaceDE w:val="0"/>
      <w:autoSpaceDN w:val="0"/>
      <w:spacing w:afterLines="30" w:after="30" w:line="300" w:lineRule="exact"/>
      <w:ind w:leftChars="150" w:left="513" w:rightChars="-50" w:right="-50" w:hanging="363"/>
      <w:jc w:val="both"/>
    </w:pPr>
    <w:rPr>
      <w:rFonts w:ascii="宋体"/>
      <w:sz w:val="18"/>
    </w:rPr>
  </w:style>
  <w:style w:type="paragraph" w:customStyle="1" w:styleId="afffff9">
    <w:name w:val="标准文件_字母编号列项"/>
    <w:rsid w:val="00F90337"/>
    <w:pPr>
      <w:spacing w:line="300" w:lineRule="exact"/>
      <w:ind w:leftChars="170" w:left="370" w:rightChars="-50" w:right="-50" w:hangingChars="200" w:hanging="200"/>
      <w:jc w:val="both"/>
    </w:pPr>
    <w:rPr>
      <w:rFonts w:ascii="宋体"/>
      <w:sz w:val="21"/>
    </w:rPr>
  </w:style>
  <w:style w:type="paragraph" w:customStyle="1" w:styleId="a5">
    <w:name w:val="标准文件_破折号列项"/>
    <w:rsid w:val="00F90337"/>
    <w:pPr>
      <w:numPr>
        <w:numId w:val="26"/>
      </w:numPr>
      <w:adjustRightInd w:val="0"/>
      <w:snapToGrid w:val="0"/>
      <w:spacing w:line="300" w:lineRule="exact"/>
      <w:ind w:leftChars="150" w:left="350" w:rightChars="-50" w:right="-50" w:hangingChars="200" w:hanging="200"/>
    </w:pPr>
    <w:rPr>
      <w:sz w:val="21"/>
    </w:rPr>
  </w:style>
  <w:style w:type="paragraph" w:customStyle="1" w:styleId="aa">
    <w:name w:val="标准文件_破折号列项（二级）"/>
    <w:basedOn w:val="a5"/>
    <w:rsid w:val="00F90337"/>
    <w:pPr>
      <w:numPr>
        <w:numId w:val="27"/>
      </w:numPr>
      <w:ind w:leftChars="350" w:left="550" w:hanging="200"/>
    </w:pPr>
  </w:style>
  <w:style w:type="character" w:customStyle="1" w:styleId="Char1">
    <w:name w:val="正文表标题 Char"/>
    <w:link w:val="ad"/>
    <w:rsid w:val="003E1E4F"/>
    <w:rPr>
      <w:rFonts w:ascii="黑体" w:eastAsia="黑体"/>
      <w:sz w:val="21"/>
      <w:lang w:bidi="ar-SA"/>
    </w:rPr>
  </w:style>
  <w:style w:type="paragraph" w:styleId="afffffa">
    <w:name w:val="Body Text Indent"/>
    <w:basedOn w:val="afe"/>
    <w:rsid w:val="00A2142C"/>
    <w:pPr>
      <w:ind w:left="840" w:firstLine="480"/>
    </w:pPr>
    <w:rPr>
      <w:sz w:val="24"/>
      <w:szCs w:val="20"/>
    </w:rPr>
  </w:style>
  <w:style w:type="paragraph" w:styleId="afffffb">
    <w:name w:val="Body Text"/>
    <w:basedOn w:val="afe"/>
    <w:rsid w:val="00C41B44"/>
    <w:pPr>
      <w:spacing w:after="120"/>
    </w:pPr>
  </w:style>
  <w:style w:type="character" w:styleId="afffffc">
    <w:name w:val="annotation reference"/>
    <w:semiHidden/>
    <w:rsid w:val="00C41B44"/>
    <w:rPr>
      <w:sz w:val="21"/>
      <w:szCs w:val="21"/>
    </w:rPr>
  </w:style>
  <w:style w:type="paragraph" w:styleId="afffffd">
    <w:name w:val="annotation text"/>
    <w:basedOn w:val="afe"/>
    <w:semiHidden/>
    <w:rsid w:val="00C41B44"/>
    <w:pPr>
      <w:jc w:val="left"/>
    </w:pPr>
  </w:style>
  <w:style w:type="character" w:customStyle="1" w:styleId="Char">
    <w:name w:val="段 Char"/>
    <w:link w:val="affc"/>
    <w:rsid w:val="003E01A8"/>
    <w:rPr>
      <w:rFonts w:ascii="宋体"/>
      <w:noProof/>
      <w:sz w:val="21"/>
      <w:lang w:bidi="ar-SA"/>
    </w:rPr>
  </w:style>
  <w:style w:type="paragraph" w:styleId="afffffe">
    <w:name w:val="List Paragraph"/>
    <w:basedOn w:val="afe"/>
    <w:uiPriority w:val="34"/>
    <w:qFormat/>
    <w:rsid w:val="003E01A8"/>
    <w:pPr>
      <w:ind w:left="357" w:firstLineChars="200" w:firstLine="420"/>
    </w:pPr>
    <w:rPr>
      <w:rFonts w:ascii="Calibri" w:hAnsi="Calibri"/>
      <w:szCs w:val="22"/>
    </w:rPr>
  </w:style>
  <w:style w:type="character" w:customStyle="1" w:styleId="Char0">
    <w:name w:val="页脚 Char"/>
    <w:link w:val="affff5"/>
    <w:uiPriority w:val="99"/>
    <w:rsid w:val="00097E31"/>
    <w:rPr>
      <w:kern w:val="2"/>
      <w:sz w:val="18"/>
      <w:szCs w:val="18"/>
    </w:rPr>
  </w:style>
  <w:style w:type="character" w:styleId="affffff">
    <w:name w:val="Placeholder Text"/>
    <w:basedOn w:val="aff"/>
    <w:uiPriority w:val="99"/>
    <w:semiHidden/>
    <w:rsid w:val="00CA7A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4.wmf"/><Relationship Id="rId26" Type="http://schemas.openxmlformats.org/officeDocument/2006/relationships/oleObject" Target="embeddings/oleObject6.bin"/><Relationship Id="rId3" Type="http://schemas.openxmlformats.org/officeDocument/2006/relationships/numbering" Target="numbering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oleObject" Target="embeddings/oleObject2.bin"/><Relationship Id="rId25" Type="http://schemas.openxmlformats.org/officeDocument/2006/relationships/image" Target="media/image8.png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eader" Target="header3.xm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TDS2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1C4C-E426-4BA6-8528-ADE13B37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tds2.dot</Template>
  <TotalTime>112</TotalTime>
  <Pages>16</Pages>
  <Words>1720</Words>
  <Characters>9807</Characters>
  <Application>Microsoft Office Word</Application>
  <DocSecurity>0</DocSecurity>
  <Lines>81</Lines>
  <Paragraphs>23</Paragraphs>
  <ScaleCrop>false</ScaleCrop>
  <Company>CNIS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板式换热器用钛板</dc:title>
  <dc:subject/>
  <dc:creator>03</dc:creator>
  <cp:keywords/>
  <cp:lastModifiedBy>樊智锐</cp:lastModifiedBy>
  <cp:revision>29</cp:revision>
  <cp:lastPrinted>2016-03-25T03:38:00Z</cp:lastPrinted>
  <dcterms:created xsi:type="dcterms:W3CDTF">2021-09-13T08:18:00Z</dcterms:created>
  <dcterms:modified xsi:type="dcterms:W3CDTF">2024-07-26T01:34:00Z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</Properties>
</file>