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A86" w:rsidRDefault="000B5BCC" w:rsidP="0019243A">
      <w:pPr>
        <w:autoSpaceDE w:val="0"/>
        <w:autoSpaceDN w:val="0"/>
        <w:adjustRightInd w:val="0"/>
        <w:spacing w:afterLines="50" w:after="156"/>
        <w:ind w:leftChars="2500" w:left="5250" w:rightChars="495" w:right="1039" w:firstLine="440"/>
        <w:rPr>
          <w:rFonts w:ascii="方正小标宋简体" w:eastAsia="方正小标宋简体" w:hAnsi="方正小标宋简体" w:cs="方正小标宋简体"/>
          <w:bCs/>
          <w:kern w:val="0"/>
          <w:sz w:val="48"/>
          <w:szCs w:val="48"/>
        </w:rPr>
      </w:pPr>
      <w:bookmarkStart w:id="0" w:name="SectionMark0"/>
      <w:r>
        <w:rPr>
          <w:rFonts w:ascii="Times New Roman" w:hAnsi="Times New Roman"/>
          <w:noProof/>
        </w:rPr>
        <w:drawing>
          <wp:inline distT="0" distB="0" distL="0" distR="0" wp14:anchorId="456A22D5" wp14:editId="13C7163B">
            <wp:extent cx="1863090" cy="836930"/>
            <wp:effectExtent l="0" t="0" r="3810" b="1270"/>
            <wp:docPr id="1" name="图片 1" descr="7ae779013415e90a1541f6088b01d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ae779013415e90a1541f6088b01d14"/>
                    <pic:cNvPicPr>
                      <a:picLocks noChangeAspect="1" noChangeArrowheads="1"/>
                    </pic:cNvPicPr>
                  </pic:nvPicPr>
                  <pic:blipFill>
                    <a:blip r:embed="rId9">
                      <a:extLst>
                        <a:ext uri="{28A0092B-C50C-407E-A947-70E740481C1C}">
                          <a14:useLocalDpi xmlns:a14="http://schemas.microsoft.com/office/drawing/2010/main" val="0"/>
                        </a:ext>
                      </a:extLst>
                    </a:blip>
                    <a:srcRect l="64519" t="9979" r="10962" b="63341"/>
                    <a:stretch>
                      <a:fillRect/>
                    </a:stretch>
                  </pic:blipFill>
                  <pic:spPr>
                    <a:xfrm>
                      <a:off x="0" y="0"/>
                      <a:ext cx="1863090" cy="836930"/>
                    </a:xfrm>
                    <a:prstGeom prst="rect">
                      <a:avLst/>
                    </a:prstGeom>
                    <a:noFill/>
                    <a:ln>
                      <a:noFill/>
                    </a:ln>
                  </pic:spPr>
                </pic:pic>
              </a:graphicData>
            </a:graphic>
          </wp:inline>
        </w:drawing>
      </w:r>
    </w:p>
    <w:p w:rsidR="00E71A86" w:rsidRDefault="00524BF7" w:rsidP="0019243A">
      <w:pPr>
        <w:autoSpaceDE w:val="0"/>
        <w:autoSpaceDN w:val="0"/>
        <w:adjustRightInd w:val="0"/>
        <w:snapToGrid w:val="0"/>
        <w:spacing w:beforeLines="100" w:before="312"/>
        <w:ind w:firstLine="960"/>
        <w:jc w:val="center"/>
        <w:rPr>
          <w:rFonts w:ascii="方正小标宋简体" w:eastAsia="方正小标宋简体" w:hAnsi="方正小标宋简体" w:cs="方正小标宋简体"/>
          <w:bCs/>
          <w:kern w:val="0"/>
          <w:sz w:val="48"/>
          <w:szCs w:val="48"/>
        </w:rPr>
      </w:pPr>
      <w:r>
        <w:rPr>
          <w:rFonts w:ascii="方正小标宋简体" w:eastAsia="方正小标宋简体" w:hAnsi="方正小标宋简体" w:cs="方正小标宋简体"/>
          <w:bCs/>
          <w:kern w:val="0"/>
          <w:sz w:val="48"/>
          <w:szCs w:val="4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9.5pt;height:25.5pt" fillcolor="black">
            <v:textpath style="font-family:&quot;方正小标宋_GBK&quot;" trim="t" fitpath="t" string="中华人民共和国工业和信息化部"/>
          </v:shape>
        </w:pict>
      </w:r>
    </w:p>
    <w:p w:rsidR="00E71A86" w:rsidRDefault="00524BF7" w:rsidP="0019243A">
      <w:pPr>
        <w:autoSpaceDE w:val="0"/>
        <w:autoSpaceDN w:val="0"/>
        <w:adjustRightInd w:val="0"/>
        <w:snapToGrid w:val="0"/>
        <w:spacing w:afterLines="50" w:after="156"/>
        <w:ind w:firstLine="960"/>
        <w:jc w:val="center"/>
        <w:rPr>
          <w:rFonts w:ascii="方正小标宋简体" w:eastAsia="方正小标宋简体" w:hAnsi="方正小标宋简体" w:cs="方正小标宋简体"/>
          <w:bCs/>
          <w:kern w:val="0"/>
          <w:sz w:val="48"/>
          <w:szCs w:val="48"/>
        </w:rPr>
      </w:pPr>
      <w:r>
        <w:rPr>
          <w:rFonts w:ascii="方正小标宋简体" w:eastAsia="方正小标宋简体" w:hAnsi="方正小标宋简体" w:cs="方正小标宋简体"/>
          <w:bCs/>
          <w:kern w:val="0"/>
          <w:sz w:val="48"/>
          <w:szCs w:val="48"/>
        </w:rPr>
        <w:pict>
          <v:shape id="_x0000_i1026" type="#_x0000_t136" style="width:284.25pt;height:25.5pt" fillcolor="black">
            <v:textpath style="font-family:&quot;方正小标宋_GBK&quot;;font-size:32pt" trim="t" fitpath="t" string="有色金属计量技术规范"/>
          </v:shape>
        </w:pict>
      </w:r>
    </w:p>
    <w:p w:rsidR="00E71A86" w:rsidRDefault="000B5BCC" w:rsidP="0019243A">
      <w:pPr>
        <w:autoSpaceDE w:val="0"/>
        <w:autoSpaceDN w:val="0"/>
        <w:adjustRightInd w:val="0"/>
        <w:spacing w:beforeLines="150" w:before="468" w:afterLines="150" w:after="468"/>
        <w:ind w:right="1417" w:firstLine="560"/>
        <w:jc w:val="right"/>
        <w:rPr>
          <w:rFonts w:ascii="Times New Roman" w:eastAsia="黑体" w:hAnsi="Times New Roman"/>
          <w:kern w:val="0"/>
          <w:sz w:val="28"/>
          <w:szCs w:val="28"/>
        </w:rPr>
      </w:pPr>
      <w:r>
        <w:rPr>
          <w:rFonts w:ascii="黑体" w:eastAsia="黑体" w:hAnsi="黑体" w:cs="BatangChe"/>
          <w:bCs/>
          <w:noProof/>
          <w:kern w:val="0"/>
          <w:sz w:val="28"/>
          <w:szCs w:val="28"/>
        </w:rPr>
        <mc:AlternateContent>
          <mc:Choice Requires="wps">
            <w:drawing>
              <wp:anchor distT="0" distB="0" distL="114300" distR="114300" simplePos="0" relativeHeight="251669504" behindDoc="0" locked="0" layoutInCell="1" allowOverlap="1" wp14:anchorId="57AC8889" wp14:editId="10FEC4F7">
                <wp:simplePos x="0" y="0"/>
                <wp:positionH relativeFrom="column">
                  <wp:posOffset>-22860</wp:posOffset>
                </wp:positionH>
                <wp:positionV relativeFrom="paragraph">
                  <wp:posOffset>770890</wp:posOffset>
                </wp:positionV>
                <wp:extent cx="5840095" cy="635"/>
                <wp:effectExtent l="0" t="0" r="27305" b="37465"/>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0095" cy="635"/>
                        </a:xfrm>
                        <a:prstGeom prst="line">
                          <a:avLst/>
                        </a:prstGeom>
                        <a:noFill/>
                        <a:ln w="12700">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8pt;margin-top:60.7pt;height:0.05pt;width:459.85pt;z-index:251669504;mso-width-relative:page;mso-height-relative:page;" filled="f" stroked="t" coordsize="21600,21600" o:gfxdata="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Ml&#10;YNkAAAAKAQAADwAAAAAAAAABACAAAAAiAAAAZHJzL2Rvd25yZXYueG1sUEsBAhQAFAAAAAgAh07i&#10;QBlOj8zoAQAArwMAAA4AAAAAAAAAAQAgAAAAKAEAAGRycy9lMm9Eb2MueG1sUEsFBgAAAAAGAAYA&#10;WQEAAIIFAAAAAA==&#10;">
                <v:fill on="f" focussize="0,0"/>
                <v:stroke weight="1pt" color="#000000" joinstyle="round"/>
                <v:imagedata o:title=""/>
                <o:lock v:ext="edit" aspectratio="f"/>
              </v:line>
            </w:pict>
          </mc:Fallback>
        </mc:AlternateContent>
      </w:r>
      <w:r>
        <w:rPr>
          <w:rFonts w:ascii="黑体" w:eastAsia="黑体" w:hAnsi="黑体" w:cs="BatangChe" w:hint="eastAsia"/>
          <w:bCs/>
          <w:kern w:val="0"/>
          <w:sz w:val="28"/>
          <w:szCs w:val="28"/>
        </w:rPr>
        <w:t>JJF</w:t>
      </w:r>
      <w:r>
        <w:rPr>
          <w:rFonts w:ascii="黑体" w:eastAsia="黑体" w:hAnsi="黑体" w:cs="黑体"/>
          <w:kern w:val="0"/>
          <w:sz w:val="28"/>
          <w:szCs w:val="28"/>
        </w:rPr>
        <w:t>(</w:t>
      </w:r>
      <w:r>
        <w:rPr>
          <w:rFonts w:ascii="黑体" w:eastAsia="黑体" w:hAnsi="黑体" w:cs="黑体" w:hint="eastAsia"/>
          <w:kern w:val="0"/>
          <w:sz w:val="28"/>
          <w:szCs w:val="28"/>
        </w:rPr>
        <w:t>有色金属</w:t>
      </w:r>
      <w:r>
        <w:rPr>
          <w:rFonts w:ascii="黑体" w:eastAsia="黑体" w:hAnsi="黑体" w:cs="黑体"/>
          <w:kern w:val="0"/>
          <w:sz w:val="28"/>
          <w:szCs w:val="28"/>
        </w:rPr>
        <w:t>)</w:t>
      </w:r>
      <w:r>
        <w:rPr>
          <w:rFonts w:ascii="黑体" w:eastAsia="黑体" w:hAnsi="黑体" w:cs="黑体" w:hint="eastAsia"/>
          <w:kern w:val="0"/>
          <w:sz w:val="28"/>
          <w:szCs w:val="28"/>
        </w:rPr>
        <w:t xml:space="preserve"> XXXX</w:t>
      </w:r>
      <w:r>
        <w:rPr>
          <w:rFonts w:ascii="黑体" w:eastAsia="黑体" w:hAnsi="黑体" w:cs="黑体"/>
          <w:kern w:val="0"/>
          <w:sz w:val="28"/>
          <w:szCs w:val="28"/>
        </w:rPr>
        <w:t>─</w:t>
      </w:r>
      <w:r>
        <w:rPr>
          <w:rFonts w:ascii="Times New Roman" w:eastAsia="黑体" w:hAnsi="Times New Roman"/>
          <w:kern w:val="0"/>
          <w:sz w:val="28"/>
          <w:szCs w:val="28"/>
        </w:rPr>
        <w:t>202</w:t>
      </w:r>
      <w:r>
        <w:rPr>
          <w:rFonts w:ascii="Times New Roman" w:eastAsia="黑体" w:hAnsi="Times New Roman" w:hint="eastAsia"/>
          <w:kern w:val="0"/>
          <w:sz w:val="28"/>
          <w:szCs w:val="28"/>
        </w:rPr>
        <w:t>4</w:t>
      </w:r>
    </w:p>
    <w:p w:rsidR="00E71A86" w:rsidRDefault="000B5BCC" w:rsidP="0019243A">
      <w:pPr>
        <w:autoSpaceDE w:val="0"/>
        <w:autoSpaceDN w:val="0"/>
        <w:adjustRightInd w:val="0"/>
        <w:ind w:firstLine="440"/>
        <w:jc w:val="left"/>
        <w:rPr>
          <w:rFonts w:ascii="黑体" w:eastAsia="黑体" w:hAnsi="Times New Roman" w:cs="黑体"/>
          <w:kern w:val="0"/>
          <w:sz w:val="14"/>
          <w:szCs w:val="14"/>
        </w:rPr>
      </w:pPr>
      <w:r>
        <w:rPr>
          <w:noProof/>
        </w:rPr>
        <mc:AlternateContent>
          <mc:Choice Requires="wpc">
            <w:drawing>
              <wp:anchor distT="0" distB="0" distL="114300" distR="114300" simplePos="0" relativeHeight="251668480" behindDoc="0" locked="0" layoutInCell="1" allowOverlap="1" wp14:anchorId="18D6FF5D" wp14:editId="0B0F5F24">
                <wp:simplePos x="0" y="0"/>
                <wp:positionH relativeFrom="column">
                  <wp:posOffset>-171450</wp:posOffset>
                </wp:positionH>
                <wp:positionV relativeFrom="paragraph">
                  <wp:posOffset>6350</wp:posOffset>
                </wp:positionV>
                <wp:extent cx="6083935" cy="108585"/>
                <wp:effectExtent l="0" t="0" r="0" b="0"/>
                <wp:wrapNone/>
                <wp:docPr id="36" name="画布 12"/>
                <wp:cNvGraphicFramePr/>
                <a:graphic xmlns:a="http://schemas.openxmlformats.org/drawingml/2006/main">
                  <a:graphicData uri="http://schemas.microsoft.com/office/word/2010/wordprocessingCanvas">
                    <wpc:wpc>
                      <wpc:bg>
                        <a:noFill/>
                      </wpc:bg>
                      <wpc:whole>
                        <a:ln>
                          <a:noFill/>
                        </a:ln>
                      </wpc:whole>
                    </wpc:wpc>
                  </a:graphicData>
                </a:graphic>
              </wp:anchor>
            </w:drawing>
          </mc:Choice>
          <mc:Fallback xmlns:w15="http://schemas.microsoft.com/office/word/2012/wordml" xmlns:wpsCustomData="http://www.wps.cn/officeDocument/2013/wpsCustomData">
            <w:pict>
              <v:group id="画布 12" o:spid="_x0000_s1026" o:spt="203" style="position:absolute;left:0pt;margin-left:-13.5pt;margin-top:0.5pt;height:8.55pt;width:479.05pt;z-index:251668480;mso-width-relative:page;mso-height-relative:page;" coordsize="6083935,108585" editas="canvas" o:gfxdata="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">
                <o:lock v:ext="edit" aspectratio="f"/>
                <v:shape id="画布 12" o:spid="_x0000_s1026" style="position:absolute;left:0;top:0;height:108585;width:6083935;" filled="f" stroked="f" coordsize="21600,21600" o:gfxdata="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">
                  <v:fill on="f" focussize="0,0"/>
                  <v:stroke on="f"/>
                  <v:imagedata o:title=""/>
                  <o:lock v:ext="edit" aspectratio="f"/>
                </v:shape>
              </v:group>
            </w:pict>
          </mc:Fallback>
        </mc:AlternateContent>
      </w:r>
    </w:p>
    <w:p w:rsidR="00E71A86" w:rsidRDefault="00E71A86" w:rsidP="0019243A">
      <w:pPr>
        <w:autoSpaceDE w:val="0"/>
        <w:autoSpaceDN w:val="0"/>
        <w:adjustRightInd w:val="0"/>
        <w:ind w:firstLine="1040"/>
        <w:jc w:val="left"/>
        <w:rPr>
          <w:rFonts w:ascii="黑体" w:eastAsia="黑体" w:hAnsi="Times New Roman" w:cs="黑体"/>
          <w:kern w:val="0"/>
          <w:sz w:val="52"/>
          <w:szCs w:val="52"/>
        </w:rPr>
      </w:pPr>
    </w:p>
    <w:p w:rsidR="00E71A86" w:rsidRDefault="00E71A86" w:rsidP="0019243A">
      <w:pPr>
        <w:autoSpaceDE w:val="0"/>
        <w:autoSpaceDN w:val="0"/>
        <w:adjustRightInd w:val="0"/>
        <w:ind w:firstLine="440"/>
        <w:jc w:val="left"/>
        <w:rPr>
          <w:rFonts w:ascii="黑体" w:eastAsia="黑体" w:hAnsi="Times New Roman" w:cs="黑体"/>
          <w:kern w:val="0"/>
          <w:szCs w:val="21"/>
        </w:rPr>
      </w:pPr>
    </w:p>
    <w:p w:rsidR="00E71A86" w:rsidRDefault="00E71A86" w:rsidP="0019243A">
      <w:pPr>
        <w:autoSpaceDE w:val="0"/>
        <w:autoSpaceDN w:val="0"/>
        <w:adjustRightInd w:val="0"/>
        <w:ind w:firstLine="440"/>
        <w:jc w:val="left"/>
        <w:rPr>
          <w:rFonts w:ascii="黑体" w:eastAsia="黑体" w:hAnsi="Times New Roman" w:cs="黑体"/>
          <w:kern w:val="0"/>
          <w:szCs w:val="21"/>
        </w:rPr>
      </w:pPr>
    </w:p>
    <w:p w:rsidR="00E71A86" w:rsidRDefault="00E71A86" w:rsidP="0019243A">
      <w:pPr>
        <w:autoSpaceDE w:val="0"/>
        <w:autoSpaceDN w:val="0"/>
        <w:adjustRightInd w:val="0"/>
        <w:ind w:firstLine="440"/>
        <w:jc w:val="left"/>
        <w:rPr>
          <w:rFonts w:ascii="黑体" w:eastAsia="黑体" w:hAnsi="Times New Roman" w:cs="黑体"/>
          <w:kern w:val="0"/>
          <w:szCs w:val="21"/>
        </w:rPr>
      </w:pPr>
    </w:p>
    <w:p w:rsidR="00E71A86" w:rsidRDefault="00E71A86" w:rsidP="0019243A">
      <w:pPr>
        <w:autoSpaceDE w:val="0"/>
        <w:autoSpaceDN w:val="0"/>
        <w:adjustRightInd w:val="0"/>
        <w:ind w:firstLine="440"/>
        <w:jc w:val="left"/>
        <w:rPr>
          <w:rFonts w:ascii="黑体" w:eastAsia="黑体" w:hAnsi="Times New Roman" w:cs="黑体"/>
          <w:kern w:val="0"/>
          <w:szCs w:val="21"/>
        </w:rPr>
      </w:pPr>
    </w:p>
    <w:p w:rsidR="00E71A86" w:rsidRDefault="00E71A86" w:rsidP="0019243A">
      <w:pPr>
        <w:autoSpaceDE w:val="0"/>
        <w:autoSpaceDN w:val="0"/>
        <w:adjustRightInd w:val="0"/>
        <w:ind w:firstLine="440"/>
        <w:jc w:val="left"/>
        <w:rPr>
          <w:rFonts w:ascii="黑体" w:eastAsia="黑体" w:hAnsi="Times New Roman" w:cs="黑体"/>
          <w:kern w:val="0"/>
          <w:szCs w:val="21"/>
        </w:rPr>
      </w:pPr>
    </w:p>
    <w:p w:rsidR="00E71A86" w:rsidRDefault="00E71A86" w:rsidP="0019243A">
      <w:pPr>
        <w:autoSpaceDE w:val="0"/>
        <w:autoSpaceDN w:val="0"/>
        <w:adjustRightInd w:val="0"/>
        <w:ind w:firstLine="440"/>
        <w:jc w:val="left"/>
        <w:rPr>
          <w:rFonts w:ascii="黑体" w:eastAsia="黑体" w:hAnsi="Times New Roman" w:cs="黑体"/>
          <w:kern w:val="0"/>
          <w:szCs w:val="21"/>
        </w:rPr>
      </w:pPr>
    </w:p>
    <w:p w:rsidR="00E71A86" w:rsidRDefault="00E71A86" w:rsidP="0019243A">
      <w:pPr>
        <w:autoSpaceDE w:val="0"/>
        <w:autoSpaceDN w:val="0"/>
        <w:adjustRightInd w:val="0"/>
        <w:ind w:firstLine="440"/>
        <w:jc w:val="left"/>
        <w:rPr>
          <w:rFonts w:ascii="黑体" w:eastAsia="黑体" w:hAnsi="Times New Roman" w:cs="黑体"/>
          <w:kern w:val="0"/>
          <w:szCs w:val="21"/>
        </w:rPr>
      </w:pPr>
    </w:p>
    <w:p w:rsidR="00E71A86" w:rsidRDefault="00E71A86" w:rsidP="0019243A">
      <w:pPr>
        <w:autoSpaceDE w:val="0"/>
        <w:autoSpaceDN w:val="0"/>
        <w:adjustRightInd w:val="0"/>
        <w:ind w:firstLine="440"/>
        <w:jc w:val="left"/>
        <w:rPr>
          <w:rFonts w:ascii="黑体" w:eastAsia="黑体" w:hAnsi="Times New Roman" w:cs="黑体"/>
          <w:kern w:val="0"/>
          <w:szCs w:val="21"/>
        </w:rPr>
      </w:pPr>
    </w:p>
    <w:p w:rsidR="00E71A86" w:rsidRDefault="00E71A86" w:rsidP="0019243A">
      <w:pPr>
        <w:autoSpaceDE w:val="0"/>
        <w:autoSpaceDN w:val="0"/>
        <w:adjustRightInd w:val="0"/>
        <w:ind w:firstLine="440"/>
        <w:jc w:val="left"/>
        <w:rPr>
          <w:rFonts w:ascii="黑体" w:eastAsia="黑体" w:hAnsi="Times New Roman" w:cs="黑体"/>
          <w:kern w:val="0"/>
          <w:szCs w:val="21"/>
        </w:rPr>
      </w:pPr>
    </w:p>
    <w:p w:rsidR="00E71A86" w:rsidRDefault="00E71A86" w:rsidP="0019243A">
      <w:pPr>
        <w:autoSpaceDE w:val="0"/>
        <w:autoSpaceDN w:val="0"/>
        <w:adjustRightInd w:val="0"/>
        <w:ind w:firstLine="440"/>
        <w:jc w:val="left"/>
        <w:rPr>
          <w:rFonts w:ascii="黑体" w:eastAsia="黑体" w:hAnsi="Times New Roman" w:cs="黑体"/>
          <w:kern w:val="0"/>
          <w:szCs w:val="21"/>
        </w:rPr>
      </w:pPr>
    </w:p>
    <w:p w:rsidR="00E71A86" w:rsidRDefault="00E71A86" w:rsidP="0019243A">
      <w:pPr>
        <w:autoSpaceDE w:val="0"/>
        <w:autoSpaceDN w:val="0"/>
        <w:adjustRightInd w:val="0"/>
        <w:ind w:firstLine="440"/>
        <w:jc w:val="left"/>
        <w:rPr>
          <w:rFonts w:ascii="黑体" w:eastAsia="黑体" w:hAnsi="Times New Roman" w:cs="黑体"/>
          <w:kern w:val="0"/>
          <w:szCs w:val="21"/>
        </w:rPr>
      </w:pPr>
    </w:p>
    <w:p w:rsidR="00E71A86" w:rsidRDefault="00E71A86" w:rsidP="0019243A">
      <w:pPr>
        <w:autoSpaceDE w:val="0"/>
        <w:autoSpaceDN w:val="0"/>
        <w:adjustRightInd w:val="0"/>
        <w:ind w:firstLine="440"/>
        <w:jc w:val="left"/>
        <w:rPr>
          <w:rFonts w:ascii="黑体" w:eastAsia="黑体" w:hAnsi="Times New Roman" w:cs="黑体"/>
          <w:kern w:val="0"/>
          <w:szCs w:val="21"/>
        </w:rPr>
      </w:pPr>
    </w:p>
    <w:p w:rsidR="00E71A86" w:rsidRDefault="00E71A86" w:rsidP="0019243A">
      <w:pPr>
        <w:autoSpaceDE w:val="0"/>
        <w:autoSpaceDN w:val="0"/>
        <w:adjustRightInd w:val="0"/>
        <w:ind w:firstLine="440"/>
        <w:jc w:val="left"/>
        <w:rPr>
          <w:rFonts w:ascii="黑体" w:eastAsia="黑体" w:hAnsi="Times New Roman" w:cs="黑体"/>
          <w:kern w:val="0"/>
          <w:szCs w:val="21"/>
        </w:rPr>
      </w:pPr>
    </w:p>
    <w:p w:rsidR="00E71A86" w:rsidRDefault="00E71A86" w:rsidP="0019243A">
      <w:pPr>
        <w:autoSpaceDE w:val="0"/>
        <w:autoSpaceDN w:val="0"/>
        <w:adjustRightInd w:val="0"/>
        <w:ind w:firstLine="440"/>
        <w:jc w:val="left"/>
        <w:rPr>
          <w:rFonts w:ascii="黑体" w:eastAsia="黑体" w:hAnsi="Times New Roman" w:cs="黑体"/>
          <w:kern w:val="0"/>
          <w:szCs w:val="21"/>
        </w:rPr>
      </w:pPr>
    </w:p>
    <w:p w:rsidR="00E71A86" w:rsidRDefault="00E71A86" w:rsidP="0019243A">
      <w:pPr>
        <w:autoSpaceDE w:val="0"/>
        <w:autoSpaceDN w:val="0"/>
        <w:adjustRightInd w:val="0"/>
        <w:ind w:firstLine="440"/>
        <w:jc w:val="left"/>
        <w:rPr>
          <w:rFonts w:ascii="黑体" w:eastAsia="黑体" w:hAnsi="Times New Roman" w:cs="黑体"/>
          <w:kern w:val="0"/>
          <w:szCs w:val="21"/>
        </w:rPr>
      </w:pPr>
    </w:p>
    <w:p w:rsidR="00E71A86" w:rsidRDefault="00E71A86" w:rsidP="0019243A">
      <w:pPr>
        <w:autoSpaceDE w:val="0"/>
        <w:autoSpaceDN w:val="0"/>
        <w:adjustRightInd w:val="0"/>
        <w:ind w:firstLine="360"/>
        <w:jc w:val="left"/>
        <w:rPr>
          <w:rFonts w:ascii="黑体" w:eastAsia="黑体" w:hAnsi="Times New Roman" w:cs="黑体"/>
          <w:kern w:val="0"/>
          <w:sz w:val="18"/>
          <w:szCs w:val="18"/>
        </w:rPr>
      </w:pPr>
    </w:p>
    <w:p w:rsidR="00E71A86" w:rsidRDefault="00E71A86" w:rsidP="0019243A">
      <w:pPr>
        <w:autoSpaceDE w:val="0"/>
        <w:autoSpaceDN w:val="0"/>
        <w:adjustRightInd w:val="0"/>
        <w:ind w:firstLine="360"/>
        <w:jc w:val="left"/>
        <w:rPr>
          <w:rFonts w:ascii="黑体" w:eastAsia="黑体" w:hAnsi="Times New Roman" w:cs="黑体"/>
          <w:kern w:val="0"/>
          <w:sz w:val="18"/>
          <w:szCs w:val="18"/>
        </w:rPr>
      </w:pPr>
    </w:p>
    <w:p w:rsidR="00E71A86" w:rsidRPr="00B319B1" w:rsidRDefault="00E71A86" w:rsidP="00B319B1">
      <w:pPr>
        <w:autoSpaceDE w:val="0"/>
        <w:autoSpaceDN w:val="0"/>
        <w:adjustRightInd w:val="0"/>
        <w:jc w:val="left"/>
        <w:rPr>
          <w:rFonts w:ascii="黑体" w:eastAsia="黑体" w:hAnsi="Times New Roman" w:cs="黑体"/>
          <w:kern w:val="0"/>
          <w:sz w:val="18"/>
          <w:szCs w:val="18"/>
        </w:rPr>
      </w:pPr>
    </w:p>
    <w:p w:rsidR="00E71A86" w:rsidRDefault="00E71A86" w:rsidP="0019243A">
      <w:pPr>
        <w:autoSpaceDE w:val="0"/>
        <w:autoSpaceDN w:val="0"/>
        <w:adjustRightInd w:val="0"/>
        <w:spacing w:afterLines="50" w:after="156"/>
        <w:ind w:firstLine="560"/>
        <w:jc w:val="center"/>
        <w:rPr>
          <w:rFonts w:ascii="黑体" w:eastAsia="黑体" w:cs="黑体"/>
          <w:kern w:val="0"/>
          <w:sz w:val="28"/>
          <w:szCs w:val="28"/>
        </w:rPr>
      </w:pPr>
    </w:p>
    <w:p w:rsidR="00E71A86" w:rsidRDefault="000B5BCC" w:rsidP="0019243A">
      <w:pPr>
        <w:autoSpaceDE w:val="0"/>
        <w:autoSpaceDN w:val="0"/>
        <w:adjustRightInd w:val="0"/>
        <w:ind w:firstLine="560"/>
        <w:jc w:val="left"/>
        <w:rPr>
          <w:rFonts w:ascii="黑体" w:eastAsia="黑体" w:cs="黑体"/>
          <w:kern w:val="0"/>
          <w:sz w:val="28"/>
          <w:szCs w:val="28"/>
        </w:rPr>
      </w:pPr>
      <w:r>
        <w:rPr>
          <w:rFonts w:ascii="Times New Roman" w:eastAsia="黑体" w:hAnsi="Times New Roman"/>
          <w:kern w:val="0"/>
          <w:sz w:val="28"/>
          <w:szCs w:val="28"/>
        </w:rPr>
        <w:t>20</w:t>
      </w:r>
      <w:r>
        <w:rPr>
          <w:rFonts w:ascii="黑体" w:eastAsia="黑体" w:cs="黑体" w:hint="eastAsia"/>
          <w:kern w:val="0"/>
          <w:sz w:val="28"/>
          <w:szCs w:val="28"/>
        </w:rPr>
        <w:t xml:space="preserve">××-××-××发布                        </w:t>
      </w:r>
      <w:r>
        <w:rPr>
          <w:rFonts w:ascii="Times New Roman" w:eastAsia="黑体" w:hAnsi="Times New Roman"/>
          <w:kern w:val="0"/>
          <w:sz w:val="28"/>
          <w:szCs w:val="28"/>
        </w:rPr>
        <w:t xml:space="preserve"> 20</w:t>
      </w:r>
      <w:r>
        <w:rPr>
          <w:rFonts w:ascii="黑体" w:eastAsia="黑体" w:cs="黑体" w:hint="eastAsia"/>
          <w:kern w:val="0"/>
          <w:sz w:val="28"/>
          <w:szCs w:val="28"/>
        </w:rPr>
        <w:t>××-××-××实施</w:t>
      </w:r>
    </w:p>
    <w:p w:rsidR="00E71A86" w:rsidRDefault="000B5BCC" w:rsidP="0019243A">
      <w:pPr>
        <w:ind w:firstLine="880"/>
        <w:rPr>
          <w:rFonts w:ascii="宋体" w:hAnsi="宋体"/>
          <w:sz w:val="24"/>
        </w:rPr>
      </w:pPr>
      <w:r>
        <w:rPr>
          <w:rFonts w:ascii="方正小标宋_GBK" w:eastAsia="方正小标宋_GBK" w:hAnsi="宋体"/>
          <w:noProof/>
          <w:sz w:val="44"/>
          <w:szCs w:val="44"/>
        </w:rPr>
        <mc:AlternateContent>
          <mc:Choice Requires="wps">
            <w:drawing>
              <wp:anchor distT="0" distB="0" distL="114300" distR="114300" simplePos="0" relativeHeight="251670528" behindDoc="0" locked="0" layoutInCell="1" allowOverlap="1" wp14:anchorId="67C19F13" wp14:editId="0A00822F">
                <wp:simplePos x="0" y="0"/>
                <wp:positionH relativeFrom="column">
                  <wp:posOffset>4728210</wp:posOffset>
                </wp:positionH>
                <wp:positionV relativeFrom="paragraph">
                  <wp:posOffset>111760</wp:posOffset>
                </wp:positionV>
                <wp:extent cx="631190" cy="487680"/>
                <wp:effectExtent l="0" t="0" r="0" b="7620"/>
                <wp:wrapNone/>
                <wp:docPr id="21" name="文本框 53"/>
                <wp:cNvGraphicFramePr/>
                <a:graphic xmlns:a="http://schemas.openxmlformats.org/drawingml/2006/main">
                  <a:graphicData uri="http://schemas.microsoft.com/office/word/2010/wordprocessingShape">
                    <wps:wsp>
                      <wps:cNvSpPr txBox="1"/>
                      <wps:spPr>
                        <a:xfrm>
                          <a:off x="0" y="0"/>
                          <a:ext cx="631190" cy="487680"/>
                        </a:xfrm>
                        <a:prstGeom prst="rect">
                          <a:avLst/>
                        </a:prstGeom>
                        <a:solidFill>
                          <a:srgbClr val="FFFFFF"/>
                        </a:solidFill>
                        <a:ln>
                          <a:noFill/>
                        </a:ln>
                      </wps:spPr>
                      <wps:txbx>
                        <w:txbxContent>
                          <w:p w:rsidR="00DF6698" w:rsidRDefault="00DF6698">
                            <w:r>
                              <w:rPr>
                                <w:rFonts w:ascii="黑体" w:eastAsia="黑体" w:hAnsi="黑体" w:hint="eastAsia"/>
                                <w:sz w:val="28"/>
                                <w:szCs w:val="28"/>
                              </w:rPr>
                              <w:t>发 布</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53" o:spid="_x0000_s1026" type="#_x0000_t202" style="position:absolute;left:0;text-align:left;margin-left:372.3pt;margin-top:8.8pt;width:49.7pt;height:38.4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" stroked="f">
                <v:textbox style="mso-fit-shape-to-text:t">
                  <w:txbxContent>
                    <w:p w:rsidR="00DF6698" w:rsidRDefault="00DF6698">
                      <w:r>
                        <w:rPr>
                          <w:rFonts w:ascii="黑体" w:eastAsia="黑体" w:hAnsi="黑体" w:hint="eastAsia"/>
                          <w:sz w:val="28"/>
                          <w:szCs w:val="28"/>
                        </w:rPr>
                        <w:t>发 布</w:t>
                      </w:r>
                    </w:p>
                  </w:txbxContent>
                </v:textbox>
              </v:shape>
            </w:pict>
          </mc:Fallback>
        </mc:AlternateContent>
      </w:r>
      <w:r>
        <w:rPr>
          <w:rFonts w:ascii="宋体" w:hAnsi="宋体"/>
          <w:noProof/>
          <w:sz w:val="28"/>
          <w:szCs w:val="28"/>
        </w:rPr>
        <mc:AlternateContent>
          <mc:Choice Requires="wps">
            <w:drawing>
              <wp:anchor distT="0" distB="0" distL="114300" distR="114300" simplePos="0" relativeHeight="251671552" behindDoc="0" locked="0" layoutInCell="1" allowOverlap="1" wp14:anchorId="508EF63A" wp14:editId="1788EEE8">
                <wp:simplePos x="0" y="0"/>
                <wp:positionH relativeFrom="column">
                  <wp:posOffset>645160</wp:posOffset>
                </wp:positionH>
                <wp:positionV relativeFrom="paragraph">
                  <wp:posOffset>6350</wp:posOffset>
                </wp:positionV>
                <wp:extent cx="4116070" cy="685800"/>
                <wp:effectExtent l="0" t="0" r="0" b="0"/>
                <wp:wrapNone/>
                <wp:docPr id="20" name="文本框 55"/>
                <wp:cNvGraphicFramePr/>
                <a:graphic xmlns:a="http://schemas.openxmlformats.org/drawingml/2006/main">
                  <a:graphicData uri="http://schemas.microsoft.com/office/word/2010/wordprocessingShape">
                    <wps:wsp>
                      <wps:cNvSpPr txBox="1"/>
                      <wps:spPr>
                        <a:xfrm>
                          <a:off x="0" y="0"/>
                          <a:ext cx="4116070" cy="685800"/>
                        </a:xfrm>
                        <a:prstGeom prst="rect">
                          <a:avLst/>
                        </a:prstGeom>
                        <a:solidFill>
                          <a:srgbClr val="FFFFFF"/>
                        </a:solidFill>
                        <a:ln>
                          <a:noFill/>
                        </a:ln>
                      </wps:spPr>
                      <wps:txbx>
                        <w:txbxContent>
                          <w:p w:rsidR="00DF6698" w:rsidRDefault="00DF6698">
                            <w:pPr>
                              <w:rPr>
                                <w:rFonts w:ascii="方正小标宋_GBK" w:eastAsia="方正小标宋_GBK"/>
                                <w:sz w:val="44"/>
                                <w:szCs w:val="44"/>
                              </w:rPr>
                            </w:pPr>
                            <w:r>
                              <w:rPr>
                                <w:rFonts w:ascii="方正小标宋_GBK" w:eastAsia="方正小标宋_GBK" w:hint="eastAsia"/>
                                <w:sz w:val="44"/>
                                <w:szCs w:val="44"/>
                              </w:rPr>
                              <w:t>中华人民共和国工业和信息化部</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55" o:spid="_x0000_s1027" type="#_x0000_t202" style="position:absolute;left:0;text-align:left;margin-left:50.8pt;margin-top:.5pt;width:324.1pt;height:54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" stroked="f">
                <v:textbox style="mso-fit-shape-to-text:t">
                  <w:txbxContent>
                    <w:p w:rsidR="00DF6698" w:rsidRDefault="00DF6698">
                      <w:pPr>
                        <w:rPr>
                          <w:rFonts w:ascii="方正小标宋_GBK" w:eastAsia="方正小标宋_GBK"/>
                          <w:sz w:val="44"/>
                          <w:szCs w:val="44"/>
                        </w:rPr>
                      </w:pPr>
                      <w:r>
                        <w:rPr>
                          <w:rFonts w:ascii="方正小标宋_GBK" w:eastAsia="方正小标宋_GBK" w:hint="eastAsia"/>
                          <w:sz w:val="44"/>
                          <w:szCs w:val="44"/>
                        </w:rPr>
                        <w:t>中华人民共和国工业和信息化部</w:t>
                      </w:r>
                    </w:p>
                  </w:txbxContent>
                </v:textbox>
              </v:shape>
            </w:pict>
          </mc:Fallback>
        </mc:AlternateContent>
      </w:r>
      <w:r>
        <w:rPr>
          <w:rFonts w:ascii="黑体" w:eastAsia="黑体" w:cs="黑体"/>
          <w:noProof/>
          <w:kern w:val="0"/>
          <w:sz w:val="28"/>
          <w:szCs w:val="28"/>
        </w:rPr>
        <mc:AlternateContent>
          <mc:Choice Requires="wps">
            <w:drawing>
              <wp:anchor distT="0" distB="0" distL="114300" distR="114300" simplePos="0" relativeHeight="251672576" behindDoc="0" locked="0" layoutInCell="1" allowOverlap="1" wp14:anchorId="7B41F9F8" wp14:editId="2D1F8812">
                <wp:simplePos x="0" y="0"/>
                <wp:positionH relativeFrom="column">
                  <wp:posOffset>-31750</wp:posOffset>
                </wp:positionH>
                <wp:positionV relativeFrom="paragraph">
                  <wp:posOffset>7620</wp:posOffset>
                </wp:positionV>
                <wp:extent cx="5840095" cy="635"/>
                <wp:effectExtent l="0" t="0" r="27305" b="37465"/>
                <wp:wrapNone/>
                <wp:docPr id="19" name="直线 10"/>
                <wp:cNvGraphicFramePr/>
                <a:graphic xmlns:a="http://schemas.openxmlformats.org/drawingml/2006/main">
                  <a:graphicData uri="http://schemas.microsoft.com/office/word/2010/wordprocessingShape">
                    <wps:wsp>
                      <wps:cNvCnPr/>
                      <wps:spPr>
                        <a:xfrm>
                          <a:off x="0" y="0"/>
                          <a:ext cx="5840095"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直线 10" o:spid="_x0000_s1026" o:spt="20" style="position:absolute;left:0pt;margin-left:-2.5pt;margin-top:0.6pt;height:0.05pt;width:459.85pt;z-index:251672576;mso-width-relative:page;mso-height-relative:page;" filled="f" stroked="t" coordsize="21600,21600" o:gfxdata="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jwqHOdYAAAAGAQAA&#10;DwAAAAAAAAABACAAAAAiAAAAZHJzL2Rvd25yZXYueG1sUEsBAhQAFAAAAAgAh07iQMdwBmfiAQAA&#10;1AMAAA4AAAAAAAAAAQAgAAAAJQEAAGRycy9lMm9Eb2MueG1sUEsFBgAAAAAGAAYAWQEAAHkFAAAA&#10;AA==&#10;">
                <v:fill on="f" focussize="0,0"/>
                <v:stroke weight="1pt" color="#000000" joinstyle="round"/>
                <v:imagedata o:title=""/>
                <o:lock v:ext="edit" aspectratio="f"/>
              </v:line>
            </w:pict>
          </mc:Fallback>
        </mc:AlternateContent>
      </w:r>
    </w:p>
    <w:p w:rsidR="00E71A86" w:rsidRDefault="000B5BCC">
      <w:pPr>
        <w:pStyle w:val="afb"/>
        <w:rPr>
          <w:color w:val="000000"/>
        </w:rPr>
        <w:sectPr w:rsidR="00E71A86">
          <w:headerReference w:type="even" r:id="rId10"/>
          <w:headerReference w:type="default" r:id="rId11"/>
          <w:footerReference w:type="even" r:id="rId12"/>
          <w:footerReference w:type="default" r:id="rId13"/>
          <w:pgSz w:w="11907" w:h="16839"/>
          <w:pgMar w:top="567" w:right="851" w:bottom="1361" w:left="1418" w:header="624" w:footer="0" w:gutter="0"/>
          <w:pgNumType w:start="1"/>
          <w:cols w:space="720"/>
          <w:titlePg/>
          <w:docGrid w:type="lines" w:linePitch="312"/>
        </w:sectPr>
      </w:pPr>
      <w:r>
        <w:rPr>
          <w:noProof/>
          <w:color w:val="000000"/>
        </w:rPr>
        <mc:AlternateContent>
          <mc:Choice Requires="wps">
            <w:drawing>
              <wp:anchor distT="0" distB="0" distL="114300" distR="114300" simplePos="0" relativeHeight="251664384" behindDoc="0" locked="0" layoutInCell="1" allowOverlap="1" wp14:anchorId="2DB3E073" wp14:editId="68B6614F">
                <wp:simplePos x="0" y="0"/>
                <wp:positionH relativeFrom="column">
                  <wp:posOffset>-6350</wp:posOffset>
                </wp:positionH>
                <wp:positionV relativeFrom="paragraph">
                  <wp:posOffset>8823960</wp:posOffset>
                </wp:positionV>
                <wp:extent cx="6121400" cy="0"/>
                <wp:effectExtent l="0" t="0" r="12700" b="1905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5pt;margin-top:694.8pt;height:0pt;width:482pt;z-index:251664384;mso-width-relative:page;mso-height-relative:page;" filled="f" stroked="t" coordsize="21600,21600" o:gfxdata="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KaDZvYAAAADAEA&#10;AA8AAAAAAAAAAQAgAAAAIgAAAGRycy9kb3ducmV2LnhtbFBLAQIUABQAAAAIAIdO4kBRBa8h4QEA&#10;AKsDAAAOAAAAAAAAAAEAIAAAACcBAABkcnMvZTJvRG9jLnhtbFBLBQYAAAAABgAGAFkBAAB6BQAA&#10;AAA=&#10;">
                <v:fill on="f" focussize="0,0"/>
                <v:stroke weight="1pt" color="#000000" joinstyle="round"/>
                <v:imagedata o:title=""/>
                <o:lock v:ext="edit" aspectratio="f"/>
              </v:line>
            </w:pict>
          </mc:Fallback>
        </mc:AlternateContent>
      </w:r>
      <w:r>
        <w:rPr>
          <w:noProof/>
          <w:color w:val="000000"/>
        </w:rPr>
        <mc:AlternateContent>
          <mc:Choice Requires="wps">
            <w:drawing>
              <wp:anchor distT="0" distB="0" distL="114300" distR="114300" simplePos="0" relativeHeight="251663360" behindDoc="0" locked="1" layoutInCell="1" allowOverlap="1" wp14:anchorId="37C0031E" wp14:editId="5C44738F">
                <wp:simplePos x="0" y="0"/>
                <wp:positionH relativeFrom="margin">
                  <wp:posOffset>0</wp:posOffset>
                </wp:positionH>
                <wp:positionV relativeFrom="margin">
                  <wp:posOffset>3887470</wp:posOffset>
                </wp:positionV>
                <wp:extent cx="5969000" cy="3333750"/>
                <wp:effectExtent l="0" t="0" r="0"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3333750"/>
                        </a:xfrm>
                        <a:prstGeom prst="rect">
                          <a:avLst/>
                        </a:prstGeom>
                        <a:solidFill>
                          <a:srgbClr val="FFFFFF"/>
                        </a:solidFill>
                        <a:ln>
                          <a:noFill/>
                        </a:ln>
                      </wps:spPr>
                      <wps:txbx>
                        <w:txbxContent>
                          <w:p w:rsidR="00DF6698" w:rsidRDefault="00DF6698">
                            <w:pPr>
                              <w:autoSpaceDE w:val="0"/>
                              <w:autoSpaceDN w:val="0"/>
                              <w:adjustRightInd w:val="0"/>
                              <w:jc w:val="center"/>
                              <w:rPr>
                                <w:rFonts w:ascii="黑体" w:eastAsia="黑体" w:hAnsi="黑体" w:cs="黑体"/>
                                <w:kern w:val="0"/>
                                <w:sz w:val="24"/>
                              </w:rPr>
                            </w:pPr>
                            <w:r>
                              <w:rPr>
                                <w:rFonts w:ascii="黑体" w:eastAsia="黑体" w:hAnsi="黑体" w:cs="黑体" w:hint="eastAsia"/>
                                <w:kern w:val="0"/>
                                <w:sz w:val="52"/>
                                <w:szCs w:val="52"/>
                              </w:rPr>
                              <w:t>温度测量系统校准规范</w:t>
                            </w:r>
                          </w:p>
                          <w:p w:rsidR="00DF6698" w:rsidRDefault="00DF6698">
                            <w:pPr>
                              <w:pStyle w:val="21"/>
                              <w:spacing w:beforeLines="50" w:before="156" w:line="360" w:lineRule="auto"/>
                              <w:jc w:val="center"/>
                              <w:rPr>
                                <w:rFonts w:ascii="Times New Roman" w:eastAsia="黑体" w:hAnsi="Times New Roman"/>
                                <w:szCs w:val="28"/>
                              </w:rPr>
                            </w:pPr>
                            <w:r>
                              <w:rPr>
                                <w:rFonts w:ascii="Times New Roman" w:eastAsia="黑体" w:hAnsi="Times New Roman"/>
                                <w:szCs w:val="28"/>
                              </w:rPr>
                              <w:t xml:space="preserve">Calibration </w:t>
                            </w:r>
                            <w:r>
                              <w:rPr>
                                <w:rFonts w:ascii="Times New Roman" w:eastAsia="黑体" w:hAnsi="Times New Roman" w:hint="eastAsia"/>
                                <w:szCs w:val="28"/>
                              </w:rPr>
                              <w:t>S</w:t>
                            </w:r>
                            <w:r>
                              <w:rPr>
                                <w:rFonts w:ascii="Times New Roman" w:eastAsia="黑体" w:hAnsi="Times New Roman"/>
                                <w:szCs w:val="28"/>
                              </w:rPr>
                              <w:t>pecification of temperature measurement systems</w:t>
                            </w:r>
                          </w:p>
                          <w:p w:rsidR="00DF6698" w:rsidRDefault="002A1F39">
                            <w:pPr>
                              <w:pStyle w:val="af9"/>
                              <w:spacing w:line="220" w:lineRule="exact"/>
                              <w:rPr>
                                <w:rFonts w:ascii="黑体" w:eastAsia="黑体"/>
                                <w:sz w:val="30"/>
                              </w:rPr>
                            </w:pPr>
                            <w:r>
                              <w:rPr>
                                <w:rFonts w:ascii="黑体" w:eastAsia="黑体" w:hint="eastAsia"/>
                                <w:sz w:val="30"/>
                              </w:rPr>
                              <w:t>（预审</w:t>
                            </w:r>
                            <w:r w:rsidR="00DF6698">
                              <w:rPr>
                                <w:rFonts w:ascii="黑体" w:eastAsia="黑体" w:hint="eastAsia"/>
                                <w:sz w:val="30"/>
                              </w:rPr>
                              <w:t>稿）</w:t>
                            </w:r>
                          </w:p>
                          <w:p w:rsidR="00DF6698" w:rsidRDefault="00DF6698">
                            <w:pPr>
                              <w:pStyle w:val="21"/>
                              <w:spacing w:beforeLines="50" w:before="156" w:line="360" w:lineRule="auto"/>
                              <w:jc w:val="center"/>
                              <w:rPr>
                                <w:rFonts w:ascii="Times New Roman" w:eastAsia="黑体" w:hAnsi="Times New Roman"/>
                                <w:szCs w:val="28"/>
                              </w:rPr>
                            </w:pP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8" type="#_x0000_t202" style="position:absolute;left:0;text-align:left;margin-left:0;margin-top:306.1pt;width:470pt;height:262.5pt;z-index:2516633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" stroked="f">
                <v:textbox inset="0,0,0,0">
                  <w:txbxContent>
                    <w:p w:rsidR="00DF6698" w:rsidRDefault="00DF6698">
                      <w:pPr>
                        <w:autoSpaceDE w:val="0"/>
                        <w:autoSpaceDN w:val="0"/>
                        <w:adjustRightInd w:val="0"/>
                        <w:jc w:val="center"/>
                        <w:rPr>
                          <w:rFonts w:ascii="黑体" w:eastAsia="黑体" w:hAnsi="黑体" w:cs="黑体"/>
                          <w:kern w:val="0"/>
                          <w:sz w:val="24"/>
                        </w:rPr>
                      </w:pPr>
                      <w:r>
                        <w:rPr>
                          <w:rFonts w:ascii="黑体" w:eastAsia="黑体" w:hAnsi="黑体" w:cs="黑体" w:hint="eastAsia"/>
                          <w:kern w:val="0"/>
                          <w:sz w:val="52"/>
                          <w:szCs w:val="52"/>
                        </w:rPr>
                        <w:t>温度测量系统校准规范</w:t>
                      </w:r>
                    </w:p>
                    <w:p w:rsidR="00DF6698" w:rsidRDefault="00DF6698">
                      <w:pPr>
                        <w:pStyle w:val="21"/>
                        <w:spacing w:beforeLines="50" w:before="156" w:line="360" w:lineRule="auto"/>
                        <w:jc w:val="center"/>
                        <w:rPr>
                          <w:rFonts w:ascii="Times New Roman" w:eastAsia="黑体" w:hAnsi="Times New Roman"/>
                          <w:szCs w:val="28"/>
                        </w:rPr>
                      </w:pPr>
                      <w:r>
                        <w:rPr>
                          <w:rFonts w:ascii="Times New Roman" w:eastAsia="黑体" w:hAnsi="Times New Roman"/>
                          <w:szCs w:val="28"/>
                        </w:rPr>
                        <w:t xml:space="preserve">Calibration </w:t>
                      </w:r>
                      <w:r>
                        <w:rPr>
                          <w:rFonts w:ascii="Times New Roman" w:eastAsia="黑体" w:hAnsi="Times New Roman" w:hint="eastAsia"/>
                          <w:szCs w:val="28"/>
                        </w:rPr>
                        <w:t>S</w:t>
                      </w:r>
                      <w:r>
                        <w:rPr>
                          <w:rFonts w:ascii="Times New Roman" w:eastAsia="黑体" w:hAnsi="Times New Roman"/>
                          <w:szCs w:val="28"/>
                        </w:rPr>
                        <w:t>pecification of temperature measurement systems</w:t>
                      </w:r>
                    </w:p>
                    <w:p w:rsidR="00DF6698" w:rsidRDefault="002A1F39">
                      <w:pPr>
                        <w:pStyle w:val="af9"/>
                        <w:spacing w:line="220" w:lineRule="exact"/>
                        <w:rPr>
                          <w:rFonts w:ascii="黑体" w:eastAsia="黑体"/>
                          <w:sz w:val="30"/>
                        </w:rPr>
                      </w:pPr>
                      <w:r>
                        <w:rPr>
                          <w:rFonts w:ascii="黑体" w:eastAsia="黑体" w:hint="eastAsia"/>
                          <w:sz w:val="30"/>
                        </w:rPr>
                        <w:t>（</w:t>
                      </w:r>
                      <w:r>
                        <w:rPr>
                          <w:rFonts w:ascii="黑体" w:eastAsia="黑体" w:hint="eastAsia"/>
                          <w:sz w:val="30"/>
                        </w:rPr>
                        <w:t>预审</w:t>
                      </w:r>
                      <w:r w:rsidR="00DF6698">
                        <w:rPr>
                          <w:rFonts w:ascii="黑体" w:eastAsia="黑体" w:hint="eastAsia"/>
                          <w:sz w:val="30"/>
                        </w:rPr>
                        <w:t>稿）</w:t>
                      </w:r>
                    </w:p>
                    <w:p w:rsidR="00DF6698" w:rsidRDefault="00DF6698">
                      <w:pPr>
                        <w:pStyle w:val="21"/>
                        <w:spacing w:beforeLines="50" w:before="156" w:line="360" w:lineRule="auto"/>
                        <w:jc w:val="center"/>
                        <w:rPr>
                          <w:rFonts w:ascii="Times New Roman" w:eastAsia="黑体" w:hAnsi="Times New Roman"/>
                          <w:szCs w:val="28"/>
                        </w:rPr>
                      </w:pPr>
                    </w:p>
                  </w:txbxContent>
                </v:textbox>
                <w10:wrap anchorx="margin" anchory="margin"/>
                <w10:anchorlock/>
              </v:shape>
            </w:pict>
          </mc:Fallback>
        </mc:AlternateContent>
      </w:r>
    </w:p>
    <w:bookmarkStart w:id="1" w:name="_Toc193618946"/>
    <w:bookmarkStart w:id="2" w:name="_Toc193555883"/>
    <w:bookmarkStart w:id="3" w:name="_Toc193601673"/>
    <w:bookmarkStart w:id="4" w:name="_Toc193860026"/>
    <w:bookmarkStart w:id="5" w:name="_Toc193860176"/>
    <w:bookmarkStart w:id="6" w:name="_Toc193619091"/>
    <w:bookmarkStart w:id="7" w:name="_Toc193861442"/>
    <w:bookmarkStart w:id="8" w:name="_Toc193603073"/>
    <w:bookmarkStart w:id="9" w:name="_Toc193601894"/>
    <w:bookmarkStart w:id="10" w:name="_Toc193619049"/>
    <w:bookmarkStart w:id="11" w:name="_Toc193860207"/>
    <w:bookmarkStart w:id="12" w:name="_Toc193551753"/>
    <w:bookmarkStart w:id="13" w:name="_Toc193547508"/>
    <w:bookmarkStart w:id="14" w:name="_Toc193552963"/>
    <w:bookmarkEnd w:id="0"/>
    <w:p w:rsidR="00E71A86" w:rsidRDefault="000B5BCC" w:rsidP="0019243A">
      <w:pPr>
        <w:ind w:firstLine="600"/>
        <w:rPr>
          <w:color w:val="000000"/>
        </w:rPr>
      </w:pPr>
      <w:r>
        <w:rPr>
          <w:noProof/>
          <w:color w:val="000000"/>
          <w:sz w:val="30"/>
          <w:szCs w:val="30"/>
        </w:rPr>
        <w:lastRenderedPageBreak/>
        <mc:AlternateContent>
          <mc:Choice Requires="wps">
            <w:drawing>
              <wp:anchor distT="0" distB="0" distL="114300" distR="114300" simplePos="0" relativeHeight="251665408" behindDoc="0" locked="0" layoutInCell="1" allowOverlap="1" wp14:anchorId="491210BC" wp14:editId="5518E9B1">
                <wp:simplePos x="0" y="0"/>
                <wp:positionH relativeFrom="column">
                  <wp:posOffset>-189230</wp:posOffset>
                </wp:positionH>
                <wp:positionV relativeFrom="paragraph">
                  <wp:posOffset>-135890</wp:posOffset>
                </wp:positionV>
                <wp:extent cx="3956685" cy="2410460"/>
                <wp:effectExtent l="0" t="0" r="24765" b="2794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685" cy="2410460"/>
                        </a:xfrm>
                        <a:prstGeom prst="rect">
                          <a:avLst/>
                        </a:prstGeom>
                        <a:solidFill>
                          <a:srgbClr val="FFFFFF"/>
                        </a:solidFill>
                        <a:ln w="3175" cap="rnd" algn="ctr">
                          <a:solidFill>
                            <a:srgbClr val="FFFFFF"/>
                          </a:solidFill>
                          <a:prstDash val="sysDot"/>
                          <a:miter lim="800000"/>
                        </a:ln>
                        <a:effectLst/>
                      </wps:spPr>
                      <wps:txbx>
                        <w:txbxContent>
                          <w:p w:rsidR="00DF6698" w:rsidRDefault="00DF6698">
                            <w:pPr>
                              <w:autoSpaceDE w:val="0"/>
                              <w:autoSpaceDN w:val="0"/>
                              <w:adjustRightInd w:val="0"/>
                              <w:jc w:val="center"/>
                              <w:rPr>
                                <w:rFonts w:ascii="黑体" w:eastAsia="黑体" w:hAnsi="黑体"/>
                                <w:sz w:val="44"/>
                                <w:szCs w:val="44"/>
                              </w:rPr>
                            </w:pPr>
                            <w:r>
                              <w:rPr>
                                <w:rFonts w:ascii="黑体" w:eastAsia="黑体" w:hAnsi="黑体" w:hint="eastAsia"/>
                                <w:sz w:val="44"/>
                                <w:szCs w:val="44"/>
                              </w:rPr>
                              <w:t>温度测量系统校准规范</w:t>
                            </w:r>
                          </w:p>
                          <w:p w:rsidR="00DF6698" w:rsidRDefault="00DF6698">
                            <w:pPr>
                              <w:pStyle w:val="21"/>
                              <w:spacing w:beforeLines="50" w:before="156" w:line="360" w:lineRule="auto"/>
                              <w:jc w:val="center"/>
                              <w:rPr>
                                <w:rFonts w:ascii="Times New Roman" w:eastAsia="黑体" w:hAnsi="Times New Roman"/>
                                <w:szCs w:val="28"/>
                              </w:rPr>
                            </w:pPr>
                            <w:r>
                              <w:rPr>
                                <w:rFonts w:ascii="Times New Roman" w:eastAsia="黑体" w:hAnsi="Times New Roman"/>
                                <w:szCs w:val="28"/>
                              </w:rPr>
                              <w:t xml:space="preserve">Calibration </w:t>
                            </w:r>
                            <w:r>
                              <w:rPr>
                                <w:rFonts w:ascii="Times New Roman" w:eastAsia="黑体" w:hAnsi="Times New Roman" w:hint="eastAsia"/>
                                <w:szCs w:val="28"/>
                              </w:rPr>
                              <w:t>S</w:t>
                            </w:r>
                            <w:r>
                              <w:rPr>
                                <w:rFonts w:ascii="Times New Roman" w:eastAsia="黑体" w:hAnsi="Times New Roman"/>
                                <w:szCs w:val="28"/>
                              </w:rPr>
                              <w:t>pecification of temperature measurement systems</w:t>
                            </w:r>
                          </w:p>
                          <w:p w:rsidR="00DF6698" w:rsidRDefault="00DF6698">
                            <w:pPr>
                              <w:pStyle w:val="21"/>
                              <w:spacing w:beforeLines="50" w:before="156" w:line="360" w:lineRule="auto"/>
                              <w:jc w:val="center"/>
                              <w:rPr>
                                <w:rFonts w:ascii="Franklin Gothic Medium" w:eastAsia="黑体" w:hAnsi="Franklin Gothic Medium"/>
                                <w:color w:val="000000"/>
                                <w:kern w:val="36"/>
                                <w:szCs w:val="28"/>
                              </w:rPr>
                            </w:pPr>
                          </w:p>
                          <w:p w:rsidR="00DF6698" w:rsidRDefault="00DF6698">
                            <w:pPr>
                              <w:jc w:val="center"/>
                              <w:rPr>
                                <w:rFonts w:ascii="黑体" w:eastAsia="黑体"/>
                                <w:b/>
                                <w:sz w:val="32"/>
                                <w:szCs w:val="32"/>
                              </w:rPr>
                            </w:pPr>
                          </w:p>
                        </w:txbxContent>
                      </wps:txbx>
                      <wps:bodyPr rot="0" vert="horz" wrap="square" lIns="91440" tIns="82800" rIns="91440" bIns="82800" anchor="t" anchorCtr="0" upright="1">
                        <a:noAutofit/>
                      </wps:bodyPr>
                    </wps:wsp>
                  </a:graphicData>
                </a:graphic>
              </wp:anchor>
            </w:drawing>
          </mc:Choice>
          <mc:Fallback>
            <w:pict>
              <v:shape id="文本框 6" o:spid="_x0000_s1029" type="#_x0000_t202" style="position:absolute;left:0;text-align:left;margin-left:-14.9pt;margin-top:-10.7pt;width:311.55pt;height:189.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" strokecolor="white" strokeweight=".25pt">
                <v:stroke dashstyle="1 1" endcap="round"/>
                <v:textbox inset=",2.3mm,,2.3mm">
                  <w:txbxContent>
                    <w:p w:rsidR="00DF6698" w:rsidRDefault="00DF6698">
                      <w:pPr>
                        <w:autoSpaceDE w:val="0"/>
                        <w:autoSpaceDN w:val="0"/>
                        <w:adjustRightInd w:val="0"/>
                        <w:jc w:val="center"/>
                        <w:rPr>
                          <w:rFonts w:ascii="黑体" w:eastAsia="黑体" w:hAnsi="黑体"/>
                          <w:sz w:val="44"/>
                          <w:szCs w:val="44"/>
                        </w:rPr>
                      </w:pPr>
                      <w:r>
                        <w:rPr>
                          <w:rFonts w:ascii="黑体" w:eastAsia="黑体" w:hAnsi="黑体" w:hint="eastAsia"/>
                          <w:sz w:val="44"/>
                          <w:szCs w:val="44"/>
                        </w:rPr>
                        <w:t>温度测量系统校准规范</w:t>
                      </w:r>
                    </w:p>
                    <w:p w:rsidR="00DF6698" w:rsidRDefault="00DF6698">
                      <w:pPr>
                        <w:pStyle w:val="21"/>
                        <w:spacing w:beforeLines="50" w:before="156" w:line="360" w:lineRule="auto"/>
                        <w:jc w:val="center"/>
                        <w:rPr>
                          <w:rFonts w:ascii="Times New Roman" w:eastAsia="黑体" w:hAnsi="Times New Roman"/>
                          <w:szCs w:val="28"/>
                        </w:rPr>
                      </w:pPr>
                      <w:r>
                        <w:rPr>
                          <w:rFonts w:ascii="Times New Roman" w:eastAsia="黑体" w:hAnsi="Times New Roman"/>
                          <w:szCs w:val="28"/>
                        </w:rPr>
                        <w:t xml:space="preserve">Calibration </w:t>
                      </w:r>
                      <w:r>
                        <w:rPr>
                          <w:rFonts w:ascii="Times New Roman" w:eastAsia="黑体" w:hAnsi="Times New Roman" w:hint="eastAsia"/>
                          <w:szCs w:val="28"/>
                        </w:rPr>
                        <w:t>S</w:t>
                      </w:r>
                      <w:r>
                        <w:rPr>
                          <w:rFonts w:ascii="Times New Roman" w:eastAsia="黑体" w:hAnsi="Times New Roman"/>
                          <w:szCs w:val="28"/>
                        </w:rPr>
                        <w:t>pecification of temperature measurement systems</w:t>
                      </w:r>
                    </w:p>
                    <w:p w:rsidR="00DF6698" w:rsidRDefault="00DF6698">
                      <w:pPr>
                        <w:pStyle w:val="21"/>
                        <w:spacing w:beforeLines="50" w:before="156" w:line="360" w:lineRule="auto"/>
                        <w:jc w:val="center"/>
                        <w:rPr>
                          <w:rFonts w:ascii="Franklin Gothic Medium" w:eastAsia="黑体" w:hAnsi="Franklin Gothic Medium"/>
                          <w:color w:val="000000"/>
                          <w:kern w:val="36"/>
                          <w:szCs w:val="28"/>
                        </w:rPr>
                      </w:pPr>
                    </w:p>
                    <w:p w:rsidR="00DF6698" w:rsidRDefault="00DF6698">
                      <w:pPr>
                        <w:jc w:val="center"/>
                        <w:rPr>
                          <w:rFonts w:ascii="黑体" w:eastAsia="黑体"/>
                          <w:b/>
                          <w:sz w:val="32"/>
                          <w:szCs w:val="32"/>
                        </w:rPr>
                      </w:pPr>
                    </w:p>
                  </w:txbxContent>
                </v:textbox>
              </v:shape>
            </w:pict>
          </mc:Fallback>
        </mc:AlternateContent>
      </w:r>
    </w:p>
    <w:bookmarkEnd w:id="1"/>
    <w:bookmarkEnd w:id="2"/>
    <w:bookmarkEnd w:id="3"/>
    <w:bookmarkEnd w:id="4"/>
    <w:bookmarkEnd w:id="5"/>
    <w:bookmarkEnd w:id="6"/>
    <w:bookmarkEnd w:id="7"/>
    <w:bookmarkEnd w:id="8"/>
    <w:bookmarkEnd w:id="9"/>
    <w:bookmarkEnd w:id="10"/>
    <w:bookmarkEnd w:id="11"/>
    <w:p w:rsidR="00E71A86" w:rsidRDefault="000B5BCC">
      <w:pPr>
        <w:pStyle w:val="aff9"/>
        <w:spacing w:before="100" w:beforeAutospacing="1"/>
        <w:ind w:firstLineChars="200" w:firstLine="640"/>
        <w:jc w:val="both"/>
        <w:rPr>
          <w:color w:val="000000"/>
          <w:sz w:val="84"/>
          <w:szCs w:val="84"/>
        </w:rPr>
      </w:pPr>
      <w:r>
        <w:rPr>
          <w:rFonts w:ascii="Times New Roman" w:hAnsi="Times New Roman"/>
          <w:noProof/>
          <w:color w:val="000000"/>
        </w:rPr>
        <mc:AlternateContent>
          <mc:Choice Requires="wps">
            <w:drawing>
              <wp:anchor distT="0" distB="0" distL="114300" distR="114300" simplePos="0" relativeHeight="251673600" behindDoc="0" locked="0" layoutInCell="1" allowOverlap="1" wp14:anchorId="37CA0CA2" wp14:editId="5D537AD1">
                <wp:simplePos x="0" y="0"/>
                <wp:positionH relativeFrom="column">
                  <wp:posOffset>3888740</wp:posOffset>
                </wp:positionH>
                <wp:positionV relativeFrom="paragraph">
                  <wp:posOffset>536575</wp:posOffset>
                </wp:positionV>
                <wp:extent cx="1846580" cy="558165"/>
                <wp:effectExtent l="0" t="0" r="20320" b="1333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580" cy="558165"/>
                        </a:xfrm>
                        <a:prstGeom prst="rect">
                          <a:avLst/>
                        </a:prstGeom>
                        <a:solidFill>
                          <a:srgbClr val="FFFFFF"/>
                        </a:solidFill>
                        <a:ln w="12700">
                          <a:solidFill>
                            <a:srgbClr val="FFFFFF"/>
                          </a:solidFill>
                          <a:miter lim="800000"/>
                        </a:ln>
                      </wps:spPr>
                      <wps:txbx>
                        <w:txbxContent>
                          <w:p w:rsidR="00DF6698" w:rsidRDefault="00DF6698">
                            <w:pPr>
                              <w:pStyle w:val="afe"/>
                              <w:jc w:val="center"/>
                              <w:rPr>
                                <w:rFonts w:ascii="黑体" w:eastAsia="黑体" w:hAnsi="黑体"/>
                                <w:b/>
                                <w:bCs/>
                                <w:sz w:val="24"/>
                              </w:rPr>
                            </w:pPr>
                            <w:r>
                              <w:rPr>
                                <w:rFonts w:ascii="黑体" w:eastAsia="黑体" w:hAnsi="黑体"/>
                                <w:bCs/>
                                <w:sz w:val="24"/>
                              </w:rPr>
                              <w:t>J</w:t>
                            </w:r>
                            <w:r>
                              <w:rPr>
                                <w:rFonts w:ascii="黑体" w:eastAsia="黑体" w:hAnsi="黑体" w:hint="eastAsia"/>
                                <w:bCs/>
                                <w:sz w:val="24"/>
                              </w:rPr>
                              <w:t>J</w:t>
                            </w:r>
                            <w:r>
                              <w:rPr>
                                <w:rFonts w:ascii="黑体" w:eastAsia="黑体" w:hAnsi="黑体" w:hint="eastAsia"/>
                                <w:bCs/>
                                <w:color w:val="000000"/>
                                <w:sz w:val="24"/>
                              </w:rPr>
                              <w:t>F</w:t>
                            </w:r>
                            <w:r>
                              <w:rPr>
                                <w:rFonts w:ascii="黑体" w:eastAsia="黑体" w:hAnsi="黑体" w:hint="eastAsia"/>
                                <w:bCs/>
                              </w:rPr>
                              <w:t>（有色金属）XXXX—</w:t>
                            </w:r>
                            <w:r>
                              <w:rPr>
                                <w:rFonts w:ascii="Times New Roman" w:eastAsia="黑体" w:hAnsi="Times New Roman"/>
                                <w:bCs/>
                              </w:rPr>
                              <w:t>202</w:t>
                            </w:r>
                            <w:r>
                              <w:rPr>
                                <w:rFonts w:ascii="Times New Roman" w:eastAsia="黑体" w:hAnsi="Times New Roman" w:hint="eastAsia"/>
                                <w:bCs/>
                              </w:rPr>
                              <w:t>4</w:t>
                            </w:r>
                          </w:p>
                          <w:p w:rsidR="00DF6698" w:rsidRDefault="00DF6698">
                            <w:pPr>
                              <w:spacing w:line="320" w:lineRule="exact"/>
                              <w:jc w:val="center"/>
                              <w:textAlignment w:val="center"/>
                              <w:rPr>
                                <w:b/>
                                <w:bCs/>
                                <w:color w:val="000000"/>
                                <w:sz w:val="16"/>
                              </w:rPr>
                            </w:pPr>
                          </w:p>
                        </w:txbxContent>
                      </wps:txbx>
                      <wps:bodyPr rot="0" vert="horz" wrap="square" lIns="54000" tIns="45720" rIns="54000" bIns="45720" anchor="t" anchorCtr="0" upright="1">
                        <a:noAutofit/>
                      </wps:bodyPr>
                    </wps:wsp>
                  </a:graphicData>
                </a:graphic>
              </wp:anchor>
            </w:drawing>
          </mc:Choice>
          <mc:Fallback>
            <w:pict>
              <v:shape id="文本框 5" o:spid="_x0000_s1030" type="#_x0000_t202" style="position:absolute;left:0;text-align:left;margin-left:306.2pt;margin-top:42.25pt;width:145.4pt;height:43.9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" strokecolor="white" strokeweight="1pt">
                <v:textbox inset="1.5mm,,1.5mm">
                  <w:txbxContent>
                    <w:p w:rsidR="00DF6698" w:rsidRDefault="00DF6698">
                      <w:pPr>
                        <w:pStyle w:val="afe"/>
                        <w:jc w:val="center"/>
                        <w:rPr>
                          <w:rFonts w:ascii="黑体" w:eastAsia="黑体" w:hAnsi="黑体"/>
                          <w:b/>
                          <w:bCs/>
                          <w:sz w:val="24"/>
                        </w:rPr>
                      </w:pPr>
                      <w:r>
                        <w:rPr>
                          <w:rFonts w:ascii="黑体" w:eastAsia="黑体" w:hAnsi="黑体"/>
                          <w:bCs/>
                          <w:sz w:val="24"/>
                        </w:rPr>
                        <w:t>J</w:t>
                      </w:r>
                      <w:r>
                        <w:rPr>
                          <w:rFonts w:ascii="黑体" w:eastAsia="黑体" w:hAnsi="黑体" w:hint="eastAsia"/>
                          <w:bCs/>
                          <w:sz w:val="24"/>
                        </w:rPr>
                        <w:t>J</w:t>
                      </w:r>
                      <w:r>
                        <w:rPr>
                          <w:rFonts w:ascii="黑体" w:eastAsia="黑体" w:hAnsi="黑体" w:hint="eastAsia"/>
                          <w:bCs/>
                          <w:color w:val="000000"/>
                          <w:sz w:val="24"/>
                        </w:rPr>
                        <w:t>F</w:t>
                      </w:r>
                      <w:r>
                        <w:rPr>
                          <w:rFonts w:ascii="黑体" w:eastAsia="黑体" w:hAnsi="黑体" w:hint="eastAsia"/>
                          <w:bCs/>
                        </w:rPr>
                        <w:t>（</w:t>
                      </w:r>
                      <w:r>
                        <w:rPr>
                          <w:rFonts w:ascii="黑体" w:eastAsia="黑体" w:hAnsi="黑体" w:hint="eastAsia"/>
                          <w:bCs/>
                        </w:rPr>
                        <w:t>有色金属）XXXX—</w:t>
                      </w:r>
                      <w:r>
                        <w:rPr>
                          <w:rFonts w:ascii="Times New Roman" w:eastAsia="黑体" w:hAnsi="Times New Roman"/>
                          <w:bCs/>
                        </w:rPr>
                        <w:t>202</w:t>
                      </w:r>
                      <w:r>
                        <w:rPr>
                          <w:rFonts w:ascii="Times New Roman" w:eastAsia="黑体" w:hAnsi="Times New Roman" w:hint="eastAsia"/>
                          <w:bCs/>
                        </w:rPr>
                        <w:t>4</w:t>
                      </w:r>
                    </w:p>
                    <w:p w:rsidR="00DF6698" w:rsidRDefault="00DF6698">
                      <w:pPr>
                        <w:spacing w:line="320" w:lineRule="exact"/>
                        <w:jc w:val="center"/>
                        <w:textAlignment w:val="center"/>
                        <w:rPr>
                          <w:b/>
                          <w:bCs/>
                          <w:color w:val="000000"/>
                          <w:sz w:val="16"/>
                        </w:rPr>
                      </w:pPr>
                    </w:p>
                  </w:txbxContent>
                </v:textbox>
              </v:shape>
            </w:pict>
          </mc:Fallback>
        </mc:AlternateContent>
      </w:r>
      <w:r>
        <w:rPr>
          <w:rFonts w:ascii="Times New Roman" w:hint="eastAsia"/>
          <w:noProof/>
          <w:color w:val="000000"/>
          <w:sz w:val="28"/>
          <w:szCs w:val="28"/>
        </w:rPr>
        <w:drawing>
          <wp:anchor distT="0" distB="0" distL="114300" distR="114300" simplePos="0" relativeHeight="251667456" behindDoc="1" locked="0" layoutInCell="1" allowOverlap="1" wp14:anchorId="669B8734" wp14:editId="779EC994">
            <wp:simplePos x="0" y="0"/>
            <wp:positionH relativeFrom="column">
              <wp:posOffset>3815080</wp:posOffset>
            </wp:positionH>
            <wp:positionV relativeFrom="paragraph">
              <wp:posOffset>342265</wp:posOffset>
            </wp:positionV>
            <wp:extent cx="2052320" cy="836295"/>
            <wp:effectExtent l="0" t="0" r="5080" b="190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052320" cy="836295"/>
                    </a:xfrm>
                    <a:prstGeom prst="rect">
                      <a:avLst/>
                    </a:prstGeom>
                    <a:noFill/>
                    <a:ln>
                      <a:noFill/>
                    </a:ln>
                  </pic:spPr>
                </pic:pic>
              </a:graphicData>
            </a:graphic>
          </wp:anchor>
        </w:drawing>
      </w:r>
    </w:p>
    <w:p w:rsidR="00E71A86" w:rsidRDefault="00E71A86">
      <w:pPr>
        <w:pStyle w:val="af4"/>
        <w:ind w:firstLine="420"/>
        <w:rPr>
          <w:color w:val="000000"/>
        </w:rPr>
      </w:pPr>
    </w:p>
    <w:p w:rsidR="00E71A86" w:rsidRDefault="00E71A86">
      <w:pPr>
        <w:pStyle w:val="afb"/>
        <w:rPr>
          <w:color w:val="000000"/>
        </w:rPr>
      </w:pPr>
      <w:bookmarkStart w:id="15" w:name="_Toc193555885"/>
      <w:bookmarkStart w:id="16" w:name="_Toc193601896"/>
      <w:bookmarkStart w:id="17" w:name="_Toc193601675"/>
      <w:bookmarkStart w:id="18" w:name="_Toc193603075"/>
      <w:bookmarkEnd w:id="12"/>
      <w:bookmarkEnd w:id="13"/>
      <w:bookmarkEnd w:id="14"/>
    </w:p>
    <w:p w:rsidR="00E71A86" w:rsidRDefault="00E71A86">
      <w:pPr>
        <w:pStyle w:val="afb"/>
        <w:rPr>
          <w:color w:val="000000"/>
        </w:rPr>
      </w:pPr>
    </w:p>
    <w:p w:rsidR="00E71A86" w:rsidRDefault="00E71A86">
      <w:pPr>
        <w:pStyle w:val="af9"/>
        <w:ind w:firstLine="560"/>
        <w:jc w:val="right"/>
        <w:rPr>
          <w:rFonts w:ascii="Times New Roman"/>
          <w:color w:val="000000"/>
          <w:sz w:val="28"/>
          <w:szCs w:val="28"/>
        </w:rPr>
      </w:pPr>
      <w:bookmarkStart w:id="19" w:name="_Toc193603074"/>
      <w:bookmarkStart w:id="20" w:name="_Toc193601674"/>
      <w:bookmarkStart w:id="21" w:name="_Toc193601895"/>
      <w:bookmarkStart w:id="22" w:name="_Toc193555884"/>
    </w:p>
    <w:bookmarkEnd w:id="19"/>
    <w:bookmarkEnd w:id="20"/>
    <w:bookmarkEnd w:id="21"/>
    <w:bookmarkEnd w:id="22"/>
    <w:p w:rsidR="00E71A86" w:rsidRDefault="00E71A86">
      <w:pPr>
        <w:pStyle w:val="af9"/>
        <w:ind w:firstLine="560"/>
        <w:jc w:val="both"/>
        <w:rPr>
          <w:rFonts w:ascii="Times New Roman"/>
          <w:color w:val="000000"/>
          <w:sz w:val="28"/>
          <w:szCs w:val="28"/>
        </w:rPr>
      </w:pPr>
    </w:p>
    <w:p w:rsidR="00E71A86" w:rsidRDefault="000B5BCC">
      <w:pPr>
        <w:pStyle w:val="af9"/>
        <w:spacing w:line="420" w:lineRule="exact"/>
        <w:jc w:val="both"/>
        <w:rPr>
          <w:rFonts w:ascii="Times New Roman"/>
          <w:color w:val="000000"/>
          <w:sz w:val="28"/>
          <w:szCs w:val="28"/>
        </w:rPr>
      </w:pPr>
      <w:r>
        <w:rPr>
          <w:noProof/>
          <w:color w:val="000000"/>
        </w:rPr>
        <mc:AlternateContent>
          <mc:Choice Requires="wps">
            <w:drawing>
              <wp:anchor distT="0" distB="0" distL="114300" distR="114300" simplePos="0" relativeHeight="251666432" behindDoc="0" locked="0" layoutInCell="1" allowOverlap="1" wp14:anchorId="21A81DFD" wp14:editId="49934A0D">
                <wp:simplePos x="0" y="0"/>
                <wp:positionH relativeFrom="column">
                  <wp:posOffset>0</wp:posOffset>
                </wp:positionH>
                <wp:positionV relativeFrom="paragraph">
                  <wp:posOffset>68580</wp:posOffset>
                </wp:positionV>
                <wp:extent cx="5943600" cy="0"/>
                <wp:effectExtent l="0" t="0" r="1905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4pt;height:0pt;width:468pt;z-index:251666432;mso-width-relative:page;mso-height-relative:page;" filled="f" stroked="t" coordsize="21600,21600" o:gfxdata="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1s0uHSAAAA&#10;BgEAAA8AAAAAAAAAAQAgAAAAIgAAAGRycy9kb3ducmV2LnhtbFBLAQIUABQAAAAIAIdO4kCJUs8q&#10;6gEAALgDAAAOAAAAAAAAAAEAIAAAACEBAABkcnMvZTJvRG9jLnhtbFBLBQYAAAAABgAGAFkBAAB9&#10;BQAAAAA=&#10;">
                <v:fill on="f" focussize="0,0"/>
                <v:stroke color="#000000" joinstyle="round"/>
                <v:imagedata o:title=""/>
                <o:lock v:ext="edit" aspectratio="f"/>
              </v:line>
            </w:pict>
          </mc:Fallback>
        </mc:AlternateContent>
      </w:r>
      <w:bookmarkEnd w:id="15"/>
      <w:bookmarkEnd w:id="16"/>
      <w:bookmarkEnd w:id="17"/>
      <w:bookmarkEnd w:id="18"/>
    </w:p>
    <w:p w:rsidR="00E71A86" w:rsidRDefault="00E71A86">
      <w:pPr>
        <w:pStyle w:val="af9"/>
        <w:spacing w:line="420" w:lineRule="exact"/>
        <w:jc w:val="both"/>
        <w:rPr>
          <w:rFonts w:ascii="Times New Roman"/>
          <w:color w:val="000000"/>
          <w:sz w:val="28"/>
          <w:szCs w:val="28"/>
        </w:rPr>
      </w:pPr>
    </w:p>
    <w:p w:rsidR="00E71A86" w:rsidRDefault="00DF062D">
      <w:pPr>
        <w:pStyle w:val="af4"/>
        <w:ind w:firstLineChars="0" w:firstLine="0"/>
        <w:rPr>
          <w:rFonts w:ascii="Times New Roman"/>
          <w:color w:val="000000"/>
          <w:sz w:val="24"/>
          <w:szCs w:val="24"/>
        </w:rPr>
      </w:pPr>
      <w:r>
        <w:rPr>
          <w:rFonts w:ascii="Times New Roman" w:hint="eastAsia"/>
          <w:color w:val="000000"/>
          <w:sz w:val="24"/>
          <w:szCs w:val="24"/>
        </w:rPr>
        <w:t xml:space="preserve"> </w:t>
      </w:r>
    </w:p>
    <w:p w:rsidR="00E71A86" w:rsidRDefault="00E71A86">
      <w:pPr>
        <w:pStyle w:val="af1"/>
        <w:framePr w:w="8080" w:h="6806" w:hRule="exact" w:wrap="around" w:vAnchor="page" w:hAnchor="page" w:x="2115" w:y="7035"/>
        <w:adjustRightInd w:val="0"/>
        <w:snapToGrid w:val="0"/>
        <w:spacing w:line="520" w:lineRule="exact"/>
        <w:jc w:val="both"/>
        <w:rPr>
          <w:rFonts w:hAnsi="黑体"/>
          <w:color w:val="000000"/>
          <w:spacing w:val="11"/>
          <w:sz w:val="28"/>
          <w:szCs w:val="28"/>
        </w:rPr>
      </w:pPr>
    </w:p>
    <w:p w:rsidR="00E71A86" w:rsidRDefault="000B5BCC" w:rsidP="00DF062D">
      <w:pPr>
        <w:pStyle w:val="af1"/>
        <w:framePr w:w="8080" w:h="6806" w:hRule="exact" w:wrap="around" w:vAnchor="page" w:hAnchor="page" w:x="2115" w:y="7035"/>
        <w:adjustRightInd w:val="0"/>
        <w:snapToGrid w:val="0"/>
        <w:spacing w:line="520" w:lineRule="exact"/>
        <w:ind w:firstLineChars="200" w:firstLine="604"/>
        <w:jc w:val="both"/>
        <w:rPr>
          <w:rFonts w:hAnsi="黑体"/>
          <w:color w:val="000000"/>
          <w:spacing w:val="11"/>
          <w:sz w:val="28"/>
          <w:szCs w:val="28"/>
        </w:rPr>
      </w:pPr>
      <w:r>
        <w:rPr>
          <w:rFonts w:ascii="Times New Roman" w:hint="eastAsia"/>
          <w:color w:val="000000"/>
          <w:spacing w:val="11"/>
          <w:sz w:val="28"/>
          <w:szCs w:val="28"/>
        </w:rPr>
        <w:t>归</w:t>
      </w:r>
      <w:r>
        <w:rPr>
          <w:rFonts w:ascii="Times New Roman" w:hint="eastAsia"/>
          <w:color w:val="000000"/>
          <w:spacing w:val="11"/>
          <w:sz w:val="28"/>
          <w:szCs w:val="28"/>
        </w:rPr>
        <w:t xml:space="preserve"> </w:t>
      </w:r>
      <w:r>
        <w:rPr>
          <w:rFonts w:ascii="Times New Roman" w:hint="eastAsia"/>
          <w:color w:val="000000"/>
          <w:spacing w:val="11"/>
          <w:sz w:val="28"/>
          <w:szCs w:val="28"/>
        </w:rPr>
        <w:t>口</w:t>
      </w:r>
      <w:r>
        <w:rPr>
          <w:rFonts w:ascii="Times New Roman" w:hint="eastAsia"/>
          <w:color w:val="000000"/>
          <w:spacing w:val="11"/>
          <w:sz w:val="28"/>
          <w:szCs w:val="28"/>
        </w:rPr>
        <w:t xml:space="preserve"> </w:t>
      </w:r>
      <w:r>
        <w:rPr>
          <w:rFonts w:ascii="Times New Roman" w:hint="eastAsia"/>
          <w:color w:val="000000"/>
          <w:spacing w:val="11"/>
          <w:sz w:val="28"/>
          <w:szCs w:val="28"/>
        </w:rPr>
        <w:t>单</w:t>
      </w:r>
      <w:r>
        <w:rPr>
          <w:rFonts w:ascii="Times New Roman" w:hint="eastAsia"/>
          <w:color w:val="000000"/>
          <w:spacing w:val="11"/>
          <w:sz w:val="28"/>
          <w:szCs w:val="28"/>
        </w:rPr>
        <w:t xml:space="preserve"> </w:t>
      </w:r>
      <w:r>
        <w:rPr>
          <w:rFonts w:ascii="Times New Roman" w:hint="eastAsia"/>
          <w:color w:val="000000"/>
          <w:spacing w:val="4"/>
          <w:sz w:val="28"/>
          <w:szCs w:val="28"/>
        </w:rPr>
        <w:t>位</w:t>
      </w:r>
      <w:r>
        <w:rPr>
          <w:rFonts w:ascii="Times New Roman" w:hint="eastAsia"/>
          <w:color w:val="000000"/>
          <w:sz w:val="28"/>
          <w:szCs w:val="28"/>
        </w:rPr>
        <w:t>：</w:t>
      </w:r>
      <w:r>
        <w:rPr>
          <w:rFonts w:ascii="宋体" w:eastAsia="宋体" w:hAnsi="宋体" w:cs="宋体" w:hint="eastAsia"/>
          <w:color w:val="000000"/>
          <w:sz w:val="28"/>
          <w:szCs w:val="28"/>
        </w:rPr>
        <w:t>中国有色金属工业协会</w:t>
      </w:r>
    </w:p>
    <w:p w:rsidR="00E71A86" w:rsidRDefault="000B5BCC" w:rsidP="0019243A">
      <w:pPr>
        <w:framePr w:w="8080" w:h="6806" w:hRule="exact" w:wrap="around" w:vAnchor="page" w:hAnchor="page" w:x="2115" w:y="7035" w:anchorLock="1"/>
        <w:widowControl/>
        <w:autoSpaceDE w:val="0"/>
        <w:autoSpaceDN w:val="0"/>
        <w:spacing w:line="360" w:lineRule="auto"/>
        <w:ind w:firstLine="560"/>
        <w:rPr>
          <w:rFonts w:ascii="宋体" w:hAnsi="宋体" w:cs="宋体" w:hint="eastAsia"/>
          <w:color w:val="000000"/>
          <w:kern w:val="0"/>
          <w:sz w:val="28"/>
          <w:szCs w:val="28"/>
        </w:rPr>
      </w:pPr>
      <w:r>
        <w:rPr>
          <w:rFonts w:ascii="Times New Roman" w:eastAsia="黑体" w:hint="eastAsia"/>
          <w:color w:val="000000"/>
          <w:kern w:val="0"/>
          <w:sz w:val="28"/>
          <w:szCs w:val="28"/>
        </w:rPr>
        <w:t>主要起草单位：</w:t>
      </w:r>
      <w:r>
        <w:rPr>
          <w:rFonts w:ascii="宋体" w:hAnsi="宋体" w:cs="宋体" w:hint="eastAsia"/>
          <w:color w:val="000000"/>
          <w:kern w:val="0"/>
          <w:sz w:val="28"/>
          <w:szCs w:val="28"/>
        </w:rPr>
        <w:t>西安汉唐分析检测有限公司</w:t>
      </w:r>
    </w:p>
    <w:p w:rsidR="00373531" w:rsidRPr="00373531" w:rsidRDefault="00373531" w:rsidP="00373531">
      <w:pPr>
        <w:framePr w:w="8080" w:h="6806" w:hRule="exact" w:wrap="around" w:vAnchor="page" w:hAnchor="page" w:x="2115" w:y="7035" w:anchorLock="1"/>
        <w:ind w:firstLineChars="900" w:firstLine="2520"/>
        <w:rPr>
          <w:rFonts w:ascii="宋体" w:hAnsi="宋体" w:cs="宋体"/>
          <w:color w:val="000000"/>
          <w:kern w:val="0"/>
          <w:sz w:val="28"/>
          <w:szCs w:val="28"/>
        </w:rPr>
      </w:pPr>
      <w:r w:rsidRPr="00373531">
        <w:rPr>
          <w:rFonts w:ascii="宋体" w:hAnsi="宋体" w:cs="宋体" w:hint="eastAsia"/>
          <w:color w:val="000000"/>
          <w:kern w:val="0"/>
          <w:sz w:val="28"/>
          <w:szCs w:val="28"/>
        </w:rPr>
        <w:t xml:space="preserve">陕西有色榆林新材料集团有限责任公司 </w:t>
      </w:r>
    </w:p>
    <w:p w:rsidR="00373531" w:rsidRPr="00373531" w:rsidRDefault="00373531" w:rsidP="00373531">
      <w:pPr>
        <w:framePr w:w="8080" w:h="6806" w:hRule="exact" w:wrap="around" w:vAnchor="page" w:hAnchor="page" w:x="2115" w:y="7035" w:anchorLock="1"/>
        <w:ind w:firstLineChars="900" w:firstLine="2520"/>
        <w:rPr>
          <w:rFonts w:ascii="宋体" w:hAnsi="宋体" w:cs="宋体"/>
          <w:color w:val="000000"/>
          <w:kern w:val="0"/>
          <w:sz w:val="28"/>
          <w:szCs w:val="28"/>
        </w:rPr>
      </w:pPr>
      <w:r w:rsidRPr="00373531">
        <w:rPr>
          <w:rFonts w:ascii="宋体" w:hAnsi="宋体" w:cs="宋体" w:hint="eastAsia"/>
          <w:color w:val="000000"/>
          <w:kern w:val="0"/>
          <w:sz w:val="28"/>
          <w:szCs w:val="28"/>
        </w:rPr>
        <w:t>中国石油集团工程材料研究院有限公司</w:t>
      </w:r>
    </w:p>
    <w:p w:rsidR="00373531" w:rsidRPr="00373531" w:rsidRDefault="00373531" w:rsidP="00373531">
      <w:pPr>
        <w:framePr w:w="8080" w:h="6806" w:hRule="exact" w:wrap="around" w:vAnchor="page" w:hAnchor="page" w:x="2115" w:y="7035" w:anchorLock="1"/>
        <w:ind w:firstLineChars="900" w:firstLine="2520"/>
        <w:rPr>
          <w:rFonts w:ascii="宋体" w:hAnsi="宋体" w:cs="宋体"/>
          <w:color w:val="000000"/>
          <w:kern w:val="0"/>
          <w:sz w:val="28"/>
          <w:szCs w:val="28"/>
        </w:rPr>
      </w:pPr>
      <w:r w:rsidRPr="00373531">
        <w:rPr>
          <w:rFonts w:ascii="宋体" w:hAnsi="宋体" w:cs="宋体" w:hint="eastAsia"/>
          <w:color w:val="000000"/>
          <w:kern w:val="0"/>
          <w:sz w:val="28"/>
          <w:szCs w:val="28"/>
        </w:rPr>
        <w:t>中国船舶集团有限公司第七二五研究所</w:t>
      </w:r>
    </w:p>
    <w:p w:rsidR="00373531" w:rsidRDefault="00373531" w:rsidP="00373531">
      <w:pPr>
        <w:framePr w:w="8080" w:h="6806" w:hRule="exact" w:wrap="around" w:vAnchor="page" w:hAnchor="page" w:x="2115" w:y="7035" w:anchorLock="1"/>
        <w:ind w:firstLineChars="900" w:firstLine="2520"/>
        <w:rPr>
          <w:rFonts w:ascii="宋体" w:hAnsi="宋体" w:cs="宋体" w:hint="eastAsia"/>
          <w:color w:val="000000"/>
          <w:kern w:val="0"/>
          <w:sz w:val="28"/>
          <w:szCs w:val="28"/>
        </w:rPr>
      </w:pPr>
      <w:r w:rsidRPr="00373531">
        <w:rPr>
          <w:rFonts w:ascii="宋体" w:hAnsi="宋体" w:cs="宋体" w:hint="eastAsia"/>
          <w:color w:val="000000"/>
          <w:kern w:val="0"/>
          <w:sz w:val="28"/>
          <w:szCs w:val="28"/>
        </w:rPr>
        <w:t>湖南</w:t>
      </w:r>
      <w:proofErr w:type="gramStart"/>
      <w:r w:rsidRPr="00373531">
        <w:rPr>
          <w:rFonts w:ascii="宋体" w:hAnsi="宋体" w:cs="宋体" w:hint="eastAsia"/>
          <w:color w:val="000000"/>
          <w:kern w:val="0"/>
          <w:sz w:val="28"/>
          <w:szCs w:val="28"/>
        </w:rPr>
        <w:t>湘投金天钛</w:t>
      </w:r>
      <w:proofErr w:type="gramEnd"/>
      <w:r w:rsidRPr="00373531">
        <w:rPr>
          <w:rFonts w:ascii="宋体" w:hAnsi="宋体" w:cs="宋体" w:hint="eastAsia"/>
          <w:color w:val="000000"/>
          <w:kern w:val="0"/>
          <w:sz w:val="28"/>
          <w:szCs w:val="28"/>
        </w:rPr>
        <w:t>业科技股份有限公司</w:t>
      </w:r>
    </w:p>
    <w:p w:rsidR="00373531" w:rsidRPr="00373531" w:rsidRDefault="00373531" w:rsidP="00373531">
      <w:pPr>
        <w:framePr w:w="8080" w:h="6806" w:hRule="exact" w:wrap="around" w:vAnchor="page" w:hAnchor="page" w:x="2115" w:y="7035" w:anchorLock="1"/>
        <w:ind w:firstLineChars="900" w:firstLine="2520"/>
        <w:rPr>
          <w:rFonts w:ascii="宋体" w:hAnsi="宋体" w:cs="宋体" w:hint="eastAsia"/>
          <w:color w:val="000000"/>
          <w:kern w:val="0"/>
          <w:sz w:val="28"/>
          <w:szCs w:val="28"/>
        </w:rPr>
      </w:pPr>
      <w:r w:rsidRPr="00373531">
        <w:rPr>
          <w:rFonts w:ascii="宋体" w:hAnsi="宋体" w:cs="宋体" w:hint="eastAsia"/>
          <w:color w:val="000000"/>
          <w:kern w:val="0"/>
          <w:sz w:val="28"/>
          <w:szCs w:val="28"/>
        </w:rPr>
        <w:t>西安建筑科技大学</w:t>
      </w:r>
    </w:p>
    <w:p w:rsidR="00373531" w:rsidRPr="00373531" w:rsidRDefault="00373531" w:rsidP="00373531">
      <w:pPr>
        <w:framePr w:w="8080" w:h="6806" w:hRule="exact" w:wrap="around" w:vAnchor="page" w:hAnchor="page" w:x="2115" w:y="7035" w:anchorLock="1"/>
        <w:ind w:firstLineChars="900" w:firstLine="2520"/>
        <w:rPr>
          <w:rFonts w:ascii="宋体" w:hAnsi="宋体" w:cs="宋体" w:hint="eastAsia"/>
          <w:color w:val="000000"/>
          <w:kern w:val="0"/>
          <w:sz w:val="28"/>
          <w:szCs w:val="28"/>
        </w:rPr>
      </w:pPr>
      <w:r w:rsidRPr="00373531">
        <w:rPr>
          <w:rFonts w:ascii="宋体" w:hAnsi="宋体" w:cs="宋体" w:hint="eastAsia"/>
          <w:color w:val="000000"/>
          <w:kern w:val="0"/>
          <w:sz w:val="28"/>
          <w:szCs w:val="28"/>
        </w:rPr>
        <w:t>国标(北京)检验认证有限公司</w:t>
      </w:r>
    </w:p>
    <w:p w:rsidR="00373531" w:rsidRPr="00373531" w:rsidRDefault="00373531" w:rsidP="00373531">
      <w:pPr>
        <w:framePr w:w="8080" w:h="6806" w:hRule="exact" w:wrap="around" w:vAnchor="page" w:hAnchor="page" w:x="2115" w:y="7035" w:anchorLock="1"/>
        <w:ind w:firstLineChars="900" w:firstLine="2520"/>
        <w:rPr>
          <w:rFonts w:ascii="宋体" w:hAnsi="宋体" w:cs="宋体" w:hint="eastAsia"/>
          <w:color w:val="000000"/>
          <w:kern w:val="0"/>
          <w:sz w:val="28"/>
          <w:szCs w:val="28"/>
        </w:rPr>
      </w:pPr>
      <w:r w:rsidRPr="00373531">
        <w:rPr>
          <w:rFonts w:ascii="宋体" w:hAnsi="宋体" w:cs="宋体" w:hint="eastAsia"/>
          <w:color w:val="000000"/>
          <w:kern w:val="0"/>
          <w:sz w:val="28"/>
          <w:szCs w:val="28"/>
        </w:rPr>
        <w:t>西南铝业(集团)有限责任公司</w:t>
      </w:r>
    </w:p>
    <w:p w:rsidR="00373531" w:rsidRPr="00373531" w:rsidRDefault="00373531" w:rsidP="00373531">
      <w:pPr>
        <w:framePr w:w="8080" w:h="6806" w:hRule="exact" w:wrap="around" w:vAnchor="page" w:hAnchor="page" w:x="2115" w:y="7035" w:anchorLock="1"/>
        <w:ind w:firstLineChars="900" w:firstLine="2520"/>
        <w:rPr>
          <w:rFonts w:ascii="宋体" w:hAnsi="宋体" w:cs="宋体"/>
          <w:color w:val="000000"/>
          <w:kern w:val="0"/>
          <w:sz w:val="28"/>
          <w:szCs w:val="28"/>
        </w:rPr>
      </w:pPr>
      <w:r w:rsidRPr="00373531">
        <w:rPr>
          <w:rFonts w:ascii="宋体" w:hAnsi="宋体" w:cs="宋体" w:hint="eastAsia"/>
          <w:color w:val="000000"/>
          <w:kern w:val="0"/>
          <w:sz w:val="28"/>
          <w:szCs w:val="28"/>
        </w:rPr>
        <w:t>东北轻合金有限公司</w:t>
      </w:r>
    </w:p>
    <w:p w:rsidR="00373531" w:rsidRPr="00373531" w:rsidRDefault="00373531" w:rsidP="00373531">
      <w:pPr>
        <w:framePr w:w="8080" w:h="6806" w:hRule="exact" w:wrap="around" w:vAnchor="page" w:hAnchor="page" w:x="2115" w:y="7035" w:anchorLock="1"/>
        <w:ind w:firstLineChars="900" w:firstLine="2520"/>
        <w:rPr>
          <w:rFonts w:ascii="宋体" w:hAnsi="宋体" w:cs="宋体"/>
          <w:color w:val="000000"/>
          <w:kern w:val="0"/>
          <w:sz w:val="28"/>
          <w:szCs w:val="28"/>
        </w:rPr>
      </w:pPr>
    </w:p>
    <w:p w:rsidR="00373531" w:rsidRPr="00373531" w:rsidRDefault="00373531" w:rsidP="0019243A">
      <w:pPr>
        <w:framePr w:w="8080" w:h="6806" w:hRule="exact" w:wrap="around" w:vAnchor="page" w:hAnchor="page" w:x="2115" w:y="7035" w:anchorLock="1"/>
        <w:widowControl/>
        <w:autoSpaceDE w:val="0"/>
        <w:autoSpaceDN w:val="0"/>
        <w:spacing w:line="360" w:lineRule="auto"/>
        <w:ind w:firstLine="560"/>
        <w:rPr>
          <w:rFonts w:ascii="宋体" w:hAnsi="宋体" w:cs="宋体" w:hint="eastAsia"/>
          <w:color w:val="000000"/>
          <w:kern w:val="0"/>
          <w:sz w:val="28"/>
          <w:szCs w:val="28"/>
        </w:rPr>
      </w:pPr>
    </w:p>
    <w:p w:rsidR="00373531" w:rsidRPr="00373531" w:rsidRDefault="00373531" w:rsidP="0019243A">
      <w:pPr>
        <w:framePr w:w="8080" w:h="6806" w:hRule="exact" w:wrap="around" w:vAnchor="page" w:hAnchor="page" w:x="2115" w:y="7035" w:anchorLock="1"/>
        <w:widowControl/>
        <w:autoSpaceDE w:val="0"/>
        <w:autoSpaceDN w:val="0"/>
        <w:spacing w:line="360" w:lineRule="auto"/>
        <w:ind w:firstLine="560"/>
        <w:rPr>
          <w:rFonts w:ascii="宋体" w:hAnsi="宋体" w:cs="宋体"/>
          <w:color w:val="000000"/>
          <w:kern w:val="0"/>
          <w:sz w:val="28"/>
          <w:szCs w:val="28"/>
        </w:rPr>
      </w:pPr>
    </w:p>
    <w:p w:rsidR="00E71A86" w:rsidRPr="00DF062D" w:rsidRDefault="00E71A86">
      <w:pPr>
        <w:pStyle w:val="af4"/>
        <w:ind w:firstLineChars="0" w:firstLine="0"/>
        <w:jc w:val="center"/>
        <w:rPr>
          <w:rFonts w:ascii="Times New Roman"/>
          <w:color w:val="000000"/>
          <w:sz w:val="28"/>
          <w:szCs w:val="28"/>
        </w:rPr>
      </w:pPr>
    </w:p>
    <w:p w:rsidR="00E71A86" w:rsidRDefault="000B5BCC">
      <w:pPr>
        <w:pStyle w:val="af4"/>
        <w:ind w:firstLine="560"/>
        <w:jc w:val="center"/>
        <w:rPr>
          <w:rFonts w:ascii="Times New Roman"/>
          <w:color w:val="000000"/>
          <w:sz w:val="28"/>
          <w:szCs w:val="28"/>
        </w:rPr>
      </w:pPr>
      <w:r>
        <w:rPr>
          <w:rFonts w:ascii="Times New Roman" w:hint="eastAsia"/>
          <w:color w:val="000000"/>
          <w:sz w:val="28"/>
          <w:szCs w:val="28"/>
        </w:rPr>
        <w:t>本规范委托有色金属行业计量技术委员会负责解释</w:t>
      </w:r>
    </w:p>
    <w:p w:rsidR="00E71A86" w:rsidRDefault="000B5BCC">
      <w:pPr>
        <w:pStyle w:val="af4"/>
        <w:framePr w:w="9366" w:h="7978" w:hRule="exact" w:wrap="around" w:vAnchor="page" w:hAnchor="page" w:x="1419" w:y="2667" w:anchorLock="1"/>
        <w:spacing w:line="400" w:lineRule="exact"/>
        <w:ind w:firstLine="560"/>
        <w:rPr>
          <w:rFonts w:ascii="黑体" w:eastAsia="黑体"/>
          <w:bCs/>
          <w:sz w:val="28"/>
          <w:szCs w:val="28"/>
        </w:rPr>
      </w:pPr>
      <w:bookmarkStart w:id="23" w:name="_Toc193555886"/>
      <w:bookmarkStart w:id="24" w:name="_Toc193601897"/>
      <w:bookmarkStart w:id="25" w:name="_Toc193552965"/>
      <w:bookmarkStart w:id="26" w:name="_Toc193547510"/>
      <w:bookmarkStart w:id="27" w:name="_Toc193551755"/>
      <w:bookmarkStart w:id="28" w:name="_Toc193603076"/>
      <w:bookmarkStart w:id="29" w:name="_Toc193601676"/>
      <w:r>
        <w:rPr>
          <w:rFonts w:ascii="黑体" w:eastAsia="黑体" w:hint="eastAsia"/>
          <w:sz w:val="28"/>
          <w:szCs w:val="28"/>
        </w:rPr>
        <w:lastRenderedPageBreak/>
        <w:t>本规范主要起草人</w:t>
      </w:r>
      <w:r>
        <w:rPr>
          <w:rFonts w:ascii="黑体" w:eastAsia="黑体" w:hint="eastAsia"/>
          <w:bCs/>
          <w:sz w:val="28"/>
          <w:szCs w:val="28"/>
        </w:rPr>
        <w:t>：</w:t>
      </w:r>
      <w:bookmarkEnd w:id="23"/>
      <w:bookmarkEnd w:id="24"/>
      <w:bookmarkEnd w:id="25"/>
      <w:bookmarkEnd w:id="26"/>
      <w:bookmarkEnd w:id="27"/>
      <w:bookmarkEnd w:id="28"/>
      <w:bookmarkEnd w:id="29"/>
    </w:p>
    <w:p w:rsidR="00E71A86" w:rsidRDefault="00E71A86">
      <w:pPr>
        <w:pStyle w:val="af4"/>
        <w:framePr w:w="9366" w:h="7978" w:hRule="exact" w:wrap="around" w:vAnchor="page" w:hAnchor="page" w:x="1419" w:y="2667" w:anchorLock="1"/>
        <w:spacing w:line="400" w:lineRule="exact"/>
        <w:ind w:firstLine="600"/>
        <w:rPr>
          <w:rFonts w:ascii="Times New Roman"/>
          <w:sz w:val="30"/>
        </w:rPr>
      </w:pPr>
    </w:p>
    <w:p w:rsidR="00E71A86" w:rsidRDefault="00E71A86" w:rsidP="0019243A">
      <w:pPr>
        <w:framePr w:w="9366" w:h="7978" w:hRule="exact" w:wrap="around" w:vAnchor="page" w:hAnchor="page" w:x="1419" w:y="2667" w:anchorLock="1"/>
        <w:widowControl/>
        <w:numPr>
          <w:ilvl w:val="0"/>
          <w:numId w:val="1"/>
        </w:numPr>
        <w:autoSpaceDE w:val="0"/>
        <w:autoSpaceDN w:val="0"/>
        <w:spacing w:line="360" w:lineRule="auto"/>
        <w:ind w:firstLine="560"/>
        <w:rPr>
          <w:rFonts w:ascii="Times New Roman" w:hAnsi="Times New Roman"/>
          <w:kern w:val="0"/>
          <w:sz w:val="28"/>
          <w:szCs w:val="20"/>
        </w:rPr>
      </w:pPr>
    </w:p>
    <w:p w:rsidR="00E71A86" w:rsidRDefault="000B5BCC" w:rsidP="0019243A">
      <w:pPr>
        <w:framePr w:w="9366" w:h="7978" w:hRule="exact" w:wrap="around" w:vAnchor="page" w:hAnchor="page" w:x="1419" w:y="2667" w:anchorLock="1"/>
        <w:widowControl/>
        <w:numPr>
          <w:ilvl w:val="0"/>
          <w:numId w:val="1"/>
        </w:numPr>
        <w:autoSpaceDE w:val="0"/>
        <w:autoSpaceDN w:val="0"/>
        <w:spacing w:line="360" w:lineRule="auto"/>
        <w:ind w:firstLine="560"/>
        <w:rPr>
          <w:rFonts w:ascii="Times New Roman" w:hAnsi="Times New Roman"/>
          <w:kern w:val="0"/>
          <w:sz w:val="28"/>
          <w:szCs w:val="20"/>
        </w:rPr>
      </w:pPr>
      <w:r>
        <w:rPr>
          <w:rFonts w:ascii="Times New Roman" w:hAnsi="Times New Roman" w:hint="eastAsia"/>
          <w:kern w:val="0"/>
          <w:sz w:val="28"/>
          <w:szCs w:val="20"/>
        </w:rPr>
        <w:t xml:space="preserve"> </w:t>
      </w:r>
    </w:p>
    <w:p w:rsidR="00E71A86" w:rsidRDefault="00E71A86">
      <w:pPr>
        <w:pStyle w:val="aff9"/>
        <w:jc w:val="both"/>
        <w:rPr>
          <w:rFonts w:ascii="Times New Roman"/>
          <w:color w:val="000000"/>
        </w:rPr>
      </w:pPr>
    </w:p>
    <w:p w:rsidR="00E71A86" w:rsidRDefault="00E71A86" w:rsidP="0019243A">
      <w:pPr>
        <w:ind w:firstLine="440"/>
        <w:sectPr w:rsidR="00E71A86">
          <w:headerReference w:type="even" r:id="rId15"/>
          <w:headerReference w:type="default" r:id="rId16"/>
          <w:footerReference w:type="even" r:id="rId17"/>
          <w:footerReference w:type="default" r:id="rId18"/>
          <w:pgSz w:w="11907" w:h="16839"/>
          <w:pgMar w:top="1418" w:right="1134" w:bottom="1134" w:left="1418" w:header="1247" w:footer="851" w:gutter="0"/>
          <w:pgNumType w:fmt="upperRoman" w:start="1"/>
          <w:cols w:space="720"/>
          <w:docGrid w:type="lines" w:linePitch="312"/>
        </w:sectPr>
      </w:pPr>
    </w:p>
    <w:p w:rsidR="00E71A86" w:rsidRDefault="00E71A86">
      <w:pPr>
        <w:pStyle w:val="aff9"/>
        <w:jc w:val="both"/>
        <w:rPr>
          <w:rFonts w:ascii="Times New Roman"/>
          <w:color w:val="000000"/>
        </w:rPr>
        <w:sectPr w:rsidR="00E71A86">
          <w:headerReference w:type="default" r:id="rId19"/>
          <w:footerReference w:type="default" r:id="rId20"/>
          <w:type w:val="continuous"/>
          <w:pgSz w:w="11907" w:h="16839"/>
          <w:pgMar w:top="1418" w:right="1134" w:bottom="1134" w:left="1418" w:header="1247" w:footer="851" w:gutter="0"/>
          <w:pgNumType w:fmt="upperRoman" w:start="1"/>
          <w:cols w:space="720"/>
          <w:docGrid w:type="lines" w:linePitch="312"/>
        </w:sectPr>
      </w:pPr>
    </w:p>
    <w:p w:rsidR="00E71A86" w:rsidRDefault="000B5BCC" w:rsidP="0019243A">
      <w:pPr>
        <w:ind w:firstLine="880"/>
        <w:jc w:val="center"/>
        <w:rPr>
          <w:rFonts w:ascii="黑体" w:eastAsia="黑体" w:hAnsi="黑体"/>
          <w:color w:val="000000"/>
          <w:sz w:val="44"/>
          <w:szCs w:val="44"/>
        </w:rPr>
      </w:pPr>
      <w:r>
        <w:rPr>
          <w:rFonts w:ascii="黑体" w:eastAsia="黑体" w:hAnsi="黑体" w:hint="eastAsia"/>
          <w:bCs/>
          <w:color w:val="000000"/>
          <w:sz w:val="44"/>
          <w:szCs w:val="44"/>
        </w:rPr>
        <w:lastRenderedPageBreak/>
        <w:t>目   录</w:t>
      </w:r>
      <w:r>
        <w:rPr>
          <w:rFonts w:ascii="黑体" w:eastAsia="黑体" w:hAnsi="黑体"/>
          <w:color w:val="000000"/>
          <w:sz w:val="44"/>
          <w:szCs w:val="44"/>
        </w:rPr>
        <w:fldChar w:fldCharType="begin"/>
      </w:r>
      <w:r>
        <w:rPr>
          <w:rStyle w:val="ae"/>
          <w:rFonts w:ascii="黑体" w:eastAsia="黑体" w:hAnsi="黑体"/>
          <w:color w:val="000000"/>
          <w:sz w:val="44"/>
          <w:szCs w:val="44"/>
        </w:rPr>
        <w:instrText xml:space="preserve"> TOC \o "1-3" \h \z </w:instrText>
      </w:r>
      <w:r>
        <w:rPr>
          <w:rFonts w:ascii="黑体" w:eastAsia="黑体" w:hAnsi="黑体"/>
          <w:color w:val="000000"/>
          <w:sz w:val="44"/>
          <w:szCs w:val="44"/>
        </w:rPr>
        <w:fldChar w:fldCharType="end"/>
      </w:r>
    </w:p>
    <w:p w:rsidR="00E71A86" w:rsidRDefault="00E71A86" w:rsidP="0019243A">
      <w:pPr>
        <w:ind w:firstLine="440"/>
      </w:pPr>
      <w:bookmarkStart w:id="30" w:name="_Toc32159_WPSOffice_Type2"/>
    </w:p>
    <w:p w:rsidR="00E71A86" w:rsidRDefault="00524BF7">
      <w:pPr>
        <w:pStyle w:val="WPSOffice1"/>
        <w:tabs>
          <w:tab w:val="right" w:leader="dot" w:pos="9355"/>
        </w:tabs>
        <w:spacing w:line="360" w:lineRule="auto"/>
        <w:jc w:val="both"/>
        <w:rPr>
          <w:rFonts w:ascii="Times New Roman" w:hAnsi="Times New Roman"/>
          <w:sz w:val="24"/>
          <w:szCs w:val="24"/>
        </w:rPr>
      </w:pPr>
      <w:hyperlink w:anchor="_Toc9228_WPSOffice_Level1" w:history="1">
        <w:r w:rsidR="000B5BCC">
          <w:rPr>
            <w:rFonts w:ascii="Times New Roman" w:hAnsi="Times New Roman"/>
            <w:sz w:val="24"/>
            <w:szCs w:val="24"/>
          </w:rPr>
          <w:t>引言</w:t>
        </w:r>
        <w:r w:rsidR="000B5BCC">
          <w:rPr>
            <w:rFonts w:ascii="Times New Roman" w:hAnsi="Times New Roman"/>
            <w:sz w:val="24"/>
            <w:szCs w:val="24"/>
          </w:rPr>
          <w:tab/>
          <w:t>(</w:t>
        </w:r>
      </w:hyperlink>
      <w:r w:rsidR="000B5BCC">
        <w:rPr>
          <w:rFonts w:ascii="宋体" w:hAnsi="宋体" w:cs="宋体" w:hint="eastAsia"/>
          <w:sz w:val="24"/>
          <w:szCs w:val="24"/>
        </w:rPr>
        <w:t>Ⅱ</w:t>
      </w:r>
      <w:r w:rsidR="000B5BCC">
        <w:rPr>
          <w:rFonts w:ascii="Times New Roman" w:hAnsi="Times New Roman"/>
          <w:sz w:val="24"/>
          <w:szCs w:val="24"/>
        </w:rPr>
        <w:t>)</w:t>
      </w:r>
    </w:p>
    <w:p w:rsidR="00E71A86" w:rsidRDefault="00524BF7">
      <w:pPr>
        <w:pStyle w:val="WPSOffice1"/>
        <w:tabs>
          <w:tab w:val="right" w:leader="dot" w:pos="9355"/>
        </w:tabs>
        <w:spacing w:line="360" w:lineRule="auto"/>
        <w:jc w:val="both"/>
        <w:rPr>
          <w:rFonts w:ascii="Times New Roman" w:hAnsi="Times New Roman"/>
          <w:sz w:val="24"/>
          <w:szCs w:val="24"/>
        </w:rPr>
      </w:pPr>
      <w:hyperlink w:anchor="_Toc23837_WPSOffice_Level1" w:history="1">
        <w:r w:rsidR="000B5BCC">
          <w:rPr>
            <w:rFonts w:ascii="Times New Roman" w:hAnsi="Times New Roman"/>
            <w:sz w:val="24"/>
            <w:szCs w:val="24"/>
          </w:rPr>
          <w:t xml:space="preserve">1 </w:t>
        </w:r>
        <w:r w:rsidR="000B5BCC">
          <w:rPr>
            <w:rFonts w:ascii="Times New Roman" w:hAnsi="Times New Roman"/>
            <w:sz w:val="24"/>
            <w:szCs w:val="24"/>
          </w:rPr>
          <w:t>范围</w:t>
        </w:r>
        <w:r w:rsidR="000B5BCC">
          <w:rPr>
            <w:rFonts w:ascii="Times New Roman" w:hAnsi="Times New Roman"/>
            <w:sz w:val="24"/>
            <w:szCs w:val="24"/>
          </w:rPr>
          <w:tab/>
        </w:r>
        <w:bookmarkStart w:id="31" w:name="_Toc23837_WPSOffice_Level1Page"/>
        <w:r w:rsidR="000B5BCC">
          <w:rPr>
            <w:rFonts w:ascii="Times New Roman" w:hAnsi="Times New Roman"/>
            <w:sz w:val="24"/>
            <w:szCs w:val="24"/>
          </w:rPr>
          <w:t>(1</w:t>
        </w:r>
        <w:bookmarkEnd w:id="31"/>
      </w:hyperlink>
      <w:r w:rsidR="000B5BCC">
        <w:rPr>
          <w:rFonts w:ascii="Times New Roman" w:hAnsi="Times New Roman"/>
          <w:sz w:val="24"/>
          <w:szCs w:val="24"/>
        </w:rPr>
        <w:t>)</w:t>
      </w:r>
    </w:p>
    <w:p w:rsidR="00E71A86" w:rsidRDefault="00524BF7">
      <w:pPr>
        <w:pStyle w:val="WPSOffice1"/>
        <w:tabs>
          <w:tab w:val="right" w:leader="dot" w:pos="9355"/>
        </w:tabs>
        <w:spacing w:line="360" w:lineRule="auto"/>
        <w:jc w:val="both"/>
        <w:rPr>
          <w:rFonts w:ascii="Times New Roman" w:hAnsi="Times New Roman"/>
          <w:sz w:val="24"/>
          <w:szCs w:val="24"/>
        </w:rPr>
      </w:pPr>
      <w:hyperlink w:anchor="_Toc7848_WPSOffice_Level1" w:history="1">
        <w:r w:rsidR="000B5BCC">
          <w:rPr>
            <w:rFonts w:ascii="Times New Roman" w:hAnsi="Times New Roman"/>
            <w:sz w:val="24"/>
            <w:szCs w:val="24"/>
          </w:rPr>
          <w:t xml:space="preserve">2 </w:t>
        </w:r>
        <w:r w:rsidR="000B5BCC">
          <w:rPr>
            <w:rFonts w:ascii="Times New Roman" w:hAnsi="Times New Roman"/>
            <w:sz w:val="24"/>
            <w:szCs w:val="24"/>
          </w:rPr>
          <w:t>引用文件</w:t>
        </w:r>
        <w:r w:rsidR="000B5BCC">
          <w:rPr>
            <w:rFonts w:ascii="Times New Roman" w:hAnsi="Times New Roman"/>
            <w:sz w:val="24"/>
            <w:szCs w:val="24"/>
          </w:rPr>
          <w:tab/>
        </w:r>
        <w:bookmarkStart w:id="32" w:name="_Toc7848_WPSOffice_Level1Page"/>
        <w:r w:rsidR="000B5BCC">
          <w:rPr>
            <w:rFonts w:ascii="Times New Roman" w:hAnsi="Times New Roman"/>
            <w:sz w:val="24"/>
            <w:szCs w:val="24"/>
          </w:rPr>
          <w:t>(1</w:t>
        </w:r>
        <w:bookmarkEnd w:id="32"/>
      </w:hyperlink>
      <w:r w:rsidR="000B5BCC">
        <w:rPr>
          <w:rFonts w:ascii="Times New Roman" w:hAnsi="Times New Roman"/>
          <w:sz w:val="24"/>
          <w:szCs w:val="24"/>
        </w:rPr>
        <w:t>)</w:t>
      </w:r>
    </w:p>
    <w:p w:rsidR="00E71A86" w:rsidRDefault="00524BF7">
      <w:pPr>
        <w:pStyle w:val="WPSOffice1"/>
        <w:tabs>
          <w:tab w:val="right" w:leader="dot" w:pos="9355"/>
        </w:tabs>
        <w:spacing w:line="360" w:lineRule="auto"/>
        <w:jc w:val="both"/>
        <w:rPr>
          <w:rFonts w:ascii="Times New Roman" w:hAnsi="Times New Roman"/>
          <w:sz w:val="24"/>
          <w:szCs w:val="24"/>
        </w:rPr>
      </w:pPr>
      <w:hyperlink w:anchor="_Toc13054_WPSOffice_Level1" w:history="1">
        <w:r w:rsidR="000B5BCC">
          <w:rPr>
            <w:rFonts w:ascii="Times New Roman" w:hAnsi="Times New Roman"/>
            <w:sz w:val="24"/>
            <w:szCs w:val="24"/>
          </w:rPr>
          <w:t xml:space="preserve">3 </w:t>
        </w:r>
        <w:r w:rsidR="000B5BCC">
          <w:rPr>
            <w:rFonts w:ascii="Times New Roman" w:hAnsi="Times New Roman"/>
            <w:sz w:val="24"/>
            <w:szCs w:val="24"/>
          </w:rPr>
          <w:t>概述</w:t>
        </w:r>
        <w:r w:rsidR="000B5BCC">
          <w:rPr>
            <w:rFonts w:ascii="Times New Roman" w:hAnsi="Times New Roman"/>
            <w:sz w:val="24"/>
            <w:szCs w:val="24"/>
          </w:rPr>
          <w:tab/>
        </w:r>
        <w:bookmarkStart w:id="33" w:name="_Toc13054_WPSOffice_Level1Page"/>
        <w:r w:rsidR="000B5BCC">
          <w:rPr>
            <w:rFonts w:ascii="Times New Roman" w:hAnsi="Times New Roman"/>
            <w:sz w:val="24"/>
            <w:szCs w:val="24"/>
          </w:rPr>
          <w:t>(</w:t>
        </w:r>
        <w:bookmarkEnd w:id="33"/>
        <w:r w:rsidR="000B5BCC">
          <w:rPr>
            <w:rFonts w:ascii="Times New Roman" w:hAnsi="Times New Roman"/>
            <w:sz w:val="24"/>
            <w:szCs w:val="24"/>
          </w:rPr>
          <w:t>1</w:t>
        </w:r>
      </w:hyperlink>
      <w:r w:rsidR="000B5BCC">
        <w:rPr>
          <w:rFonts w:ascii="Times New Roman" w:hAnsi="Times New Roman"/>
          <w:sz w:val="24"/>
          <w:szCs w:val="24"/>
        </w:rPr>
        <w:t>)</w:t>
      </w:r>
    </w:p>
    <w:p w:rsidR="00E71A86" w:rsidRDefault="00524BF7">
      <w:pPr>
        <w:pStyle w:val="WPSOffice1"/>
        <w:tabs>
          <w:tab w:val="right" w:leader="dot" w:pos="9355"/>
        </w:tabs>
        <w:spacing w:line="360" w:lineRule="auto"/>
        <w:jc w:val="both"/>
        <w:rPr>
          <w:rFonts w:ascii="Times New Roman" w:hAnsi="Times New Roman"/>
          <w:sz w:val="24"/>
          <w:szCs w:val="24"/>
        </w:rPr>
      </w:pPr>
      <w:hyperlink w:anchor="_Toc19851_WPSOffice_Level1" w:history="1">
        <w:r w:rsidR="000B5BCC">
          <w:rPr>
            <w:rFonts w:ascii="Times New Roman" w:hAnsi="Times New Roman"/>
            <w:sz w:val="24"/>
            <w:szCs w:val="24"/>
          </w:rPr>
          <w:t xml:space="preserve">4 </w:t>
        </w:r>
        <w:r w:rsidR="000B5BCC">
          <w:rPr>
            <w:rFonts w:ascii="Times New Roman" w:hAnsi="Times New Roman"/>
            <w:sz w:val="24"/>
            <w:szCs w:val="24"/>
          </w:rPr>
          <w:t>计量特性</w:t>
        </w:r>
        <w:r w:rsidR="000B5BCC">
          <w:rPr>
            <w:rFonts w:ascii="Times New Roman" w:hAnsi="Times New Roman"/>
            <w:sz w:val="24"/>
            <w:szCs w:val="24"/>
          </w:rPr>
          <w:tab/>
        </w:r>
        <w:bookmarkStart w:id="34" w:name="_Toc19851_WPSOffice_Level1Page"/>
        <w:r w:rsidR="000B5BCC">
          <w:rPr>
            <w:rFonts w:ascii="Times New Roman" w:hAnsi="Times New Roman"/>
            <w:sz w:val="24"/>
            <w:szCs w:val="24"/>
          </w:rPr>
          <w:t>(1</w:t>
        </w:r>
        <w:bookmarkEnd w:id="34"/>
      </w:hyperlink>
      <w:r w:rsidR="000B5BCC">
        <w:rPr>
          <w:rFonts w:ascii="Times New Roman" w:hAnsi="Times New Roman"/>
          <w:sz w:val="24"/>
          <w:szCs w:val="24"/>
        </w:rPr>
        <w:t>)</w:t>
      </w:r>
    </w:p>
    <w:p w:rsidR="00E71A86" w:rsidRDefault="00524BF7">
      <w:pPr>
        <w:pStyle w:val="WPSOffice1"/>
        <w:tabs>
          <w:tab w:val="right" w:leader="dot" w:pos="9355"/>
        </w:tabs>
        <w:spacing w:line="360" w:lineRule="auto"/>
        <w:jc w:val="both"/>
        <w:rPr>
          <w:rFonts w:ascii="Times New Roman" w:hAnsi="Times New Roman"/>
          <w:sz w:val="24"/>
          <w:szCs w:val="24"/>
        </w:rPr>
      </w:pPr>
      <w:hyperlink w:anchor="_Toc25829_WPSOffice_Level1" w:history="1">
        <w:r w:rsidR="000B5BCC">
          <w:rPr>
            <w:rFonts w:ascii="Times New Roman" w:hAnsi="Times New Roman"/>
            <w:sz w:val="24"/>
            <w:szCs w:val="24"/>
          </w:rPr>
          <w:t xml:space="preserve">5 </w:t>
        </w:r>
        <w:r w:rsidR="000B5BCC">
          <w:rPr>
            <w:rFonts w:ascii="Times New Roman" w:hAnsi="Times New Roman"/>
            <w:sz w:val="24"/>
            <w:szCs w:val="24"/>
          </w:rPr>
          <w:t>校准条件</w:t>
        </w:r>
        <w:r w:rsidR="000B5BCC">
          <w:rPr>
            <w:rFonts w:ascii="Times New Roman" w:hAnsi="Times New Roman"/>
            <w:sz w:val="24"/>
            <w:szCs w:val="24"/>
          </w:rPr>
          <w:tab/>
        </w:r>
        <w:bookmarkStart w:id="35" w:name="_Toc25829_WPSOffice_Level1Page"/>
        <w:r w:rsidR="000B5BCC">
          <w:rPr>
            <w:rFonts w:ascii="Times New Roman" w:hAnsi="Times New Roman"/>
            <w:sz w:val="24"/>
            <w:szCs w:val="24"/>
          </w:rPr>
          <w:t>(</w:t>
        </w:r>
        <w:bookmarkEnd w:id="35"/>
        <w:r w:rsidR="000B5BCC">
          <w:rPr>
            <w:rFonts w:ascii="Times New Roman" w:hAnsi="Times New Roman" w:hint="eastAsia"/>
            <w:sz w:val="24"/>
            <w:szCs w:val="24"/>
          </w:rPr>
          <w:t>2</w:t>
        </w:r>
      </w:hyperlink>
      <w:r w:rsidR="000B5BCC">
        <w:rPr>
          <w:rFonts w:ascii="Times New Roman" w:hAnsi="Times New Roman"/>
          <w:sz w:val="24"/>
          <w:szCs w:val="24"/>
        </w:rPr>
        <w:t>)</w:t>
      </w:r>
    </w:p>
    <w:p w:rsidR="00E71A86" w:rsidRDefault="00524BF7">
      <w:pPr>
        <w:pStyle w:val="WPSOffice2"/>
        <w:tabs>
          <w:tab w:val="right" w:leader="dot" w:pos="9355"/>
        </w:tabs>
        <w:spacing w:line="360" w:lineRule="auto"/>
        <w:ind w:leftChars="0" w:left="0"/>
        <w:jc w:val="both"/>
        <w:rPr>
          <w:rFonts w:ascii="Times New Roman" w:hAnsi="Times New Roman"/>
          <w:sz w:val="24"/>
          <w:szCs w:val="24"/>
        </w:rPr>
      </w:pPr>
      <w:hyperlink w:anchor="_Toc5126_WPSOffice_Level2" w:history="1">
        <w:r w:rsidR="000B5BCC">
          <w:rPr>
            <w:rFonts w:ascii="Times New Roman" w:hAnsi="Times New Roman"/>
            <w:sz w:val="24"/>
            <w:szCs w:val="24"/>
          </w:rPr>
          <w:t xml:space="preserve">5.1 </w:t>
        </w:r>
        <w:r w:rsidR="000B5BCC">
          <w:rPr>
            <w:rFonts w:ascii="Times New Roman" w:hAnsi="Times New Roman"/>
            <w:sz w:val="24"/>
            <w:szCs w:val="24"/>
          </w:rPr>
          <w:t>环境条件</w:t>
        </w:r>
        <w:r w:rsidR="000B5BCC">
          <w:rPr>
            <w:rFonts w:ascii="Times New Roman" w:hAnsi="Times New Roman"/>
            <w:sz w:val="24"/>
            <w:szCs w:val="24"/>
          </w:rPr>
          <w:tab/>
        </w:r>
        <w:bookmarkStart w:id="36" w:name="_Toc5126_WPSOffice_Level2Page"/>
        <w:r w:rsidR="000B5BCC">
          <w:rPr>
            <w:rFonts w:ascii="Times New Roman" w:hAnsi="Times New Roman"/>
            <w:sz w:val="24"/>
            <w:szCs w:val="24"/>
          </w:rPr>
          <w:t>(</w:t>
        </w:r>
        <w:bookmarkEnd w:id="36"/>
        <w:r w:rsidR="000B5BCC">
          <w:rPr>
            <w:rFonts w:ascii="Times New Roman" w:hAnsi="Times New Roman" w:hint="eastAsia"/>
            <w:sz w:val="24"/>
            <w:szCs w:val="24"/>
          </w:rPr>
          <w:t>2</w:t>
        </w:r>
      </w:hyperlink>
      <w:r w:rsidR="000B5BCC">
        <w:rPr>
          <w:rFonts w:ascii="Times New Roman" w:hAnsi="Times New Roman"/>
          <w:sz w:val="24"/>
          <w:szCs w:val="24"/>
        </w:rPr>
        <w:t>)</w:t>
      </w:r>
    </w:p>
    <w:p w:rsidR="00E71A86" w:rsidRDefault="00524BF7">
      <w:pPr>
        <w:pStyle w:val="WPSOffice2"/>
        <w:tabs>
          <w:tab w:val="right" w:leader="dot" w:pos="9355"/>
        </w:tabs>
        <w:spacing w:line="360" w:lineRule="auto"/>
        <w:ind w:leftChars="0" w:left="0"/>
        <w:jc w:val="both"/>
        <w:rPr>
          <w:rFonts w:ascii="Times New Roman" w:hAnsi="Times New Roman"/>
          <w:sz w:val="24"/>
          <w:szCs w:val="24"/>
        </w:rPr>
      </w:pPr>
      <w:hyperlink w:anchor="_Toc5126_WPSOffice_Level2" w:history="1">
        <w:r w:rsidR="000B5BCC">
          <w:rPr>
            <w:rFonts w:ascii="Times New Roman" w:hAnsi="Times New Roman"/>
            <w:sz w:val="24"/>
            <w:szCs w:val="24"/>
          </w:rPr>
          <w:t xml:space="preserve">5.2 </w:t>
        </w:r>
        <w:r w:rsidR="000B5BCC">
          <w:rPr>
            <w:rFonts w:ascii="Times New Roman" w:hAnsi="Times New Roman"/>
            <w:sz w:val="24"/>
            <w:szCs w:val="24"/>
          </w:rPr>
          <w:t>测量标准及其他测量设备</w:t>
        </w:r>
        <w:r w:rsidR="000B5BCC">
          <w:rPr>
            <w:rFonts w:ascii="Times New Roman" w:hAnsi="Times New Roman"/>
            <w:sz w:val="24"/>
            <w:szCs w:val="24"/>
          </w:rPr>
          <w:tab/>
          <w:t>(2</w:t>
        </w:r>
      </w:hyperlink>
      <w:r w:rsidR="000B5BCC">
        <w:rPr>
          <w:rFonts w:ascii="Times New Roman" w:hAnsi="Times New Roman"/>
          <w:sz w:val="24"/>
          <w:szCs w:val="24"/>
        </w:rPr>
        <w:t>)</w:t>
      </w:r>
    </w:p>
    <w:p w:rsidR="00E71A86" w:rsidRDefault="00524BF7">
      <w:pPr>
        <w:pStyle w:val="WPSOffice1"/>
        <w:tabs>
          <w:tab w:val="right" w:leader="dot" w:pos="9355"/>
        </w:tabs>
        <w:spacing w:line="360" w:lineRule="auto"/>
        <w:jc w:val="both"/>
        <w:rPr>
          <w:rFonts w:ascii="Times New Roman" w:hAnsi="Times New Roman"/>
          <w:sz w:val="24"/>
          <w:szCs w:val="24"/>
        </w:rPr>
      </w:pPr>
      <w:hyperlink w:anchor="_Toc2741_WPSOffice_Level1" w:history="1">
        <w:r w:rsidR="000B5BCC">
          <w:rPr>
            <w:rFonts w:ascii="Times New Roman" w:hAnsi="Times New Roman"/>
            <w:sz w:val="24"/>
            <w:szCs w:val="24"/>
          </w:rPr>
          <w:t xml:space="preserve">6 </w:t>
        </w:r>
        <w:r w:rsidR="000B5BCC">
          <w:rPr>
            <w:rFonts w:ascii="Times New Roman" w:hAnsi="Times New Roman"/>
            <w:sz w:val="24"/>
            <w:szCs w:val="24"/>
          </w:rPr>
          <w:t>校准项目和校准方法</w:t>
        </w:r>
        <w:r w:rsidR="000B5BCC">
          <w:rPr>
            <w:rFonts w:ascii="Times New Roman" w:hAnsi="Times New Roman"/>
            <w:sz w:val="24"/>
            <w:szCs w:val="24"/>
          </w:rPr>
          <w:tab/>
          <w:t>(</w:t>
        </w:r>
        <w:r w:rsidR="000B5BCC">
          <w:rPr>
            <w:rFonts w:ascii="Times New Roman" w:hAnsi="Times New Roman" w:hint="eastAsia"/>
            <w:sz w:val="24"/>
            <w:szCs w:val="24"/>
          </w:rPr>
          <w:t>4</w:t>
        </w:r>
      </w:hyperlink>
      <w:r w:rsidR="000B5BCC">
        <w:rPr>
          <w:rFonts w:ascii="Times New Roman" w:hAnsi="Times New Roman"/>
          <w:sz w:val="24"/>
          <w:szCs w:val="24"/>
        </w:rPr>
        <w:t>)</w:t>
      </w:r>
    </w:p>
    <w:p w:rsidR="00E71A86" w:rsidRDefault="00524BF7">
      <w:pPr>
        <w:pStyle w:val="WPSOffice2"/>
        <w:tabs>
          <w:tab w:val="right" w:leader="dot" w:pos="9355"/>
        </w:tabs>
        <w:spacing w:line="360" w:lineRule="auto"/>
        <w:ind w:leftChars="0" w:left="0"/>
        <w:jc w:val="both"/>
        <w:rPr>
          <w:rFonts w:ascii="Times New Roman" w:hAnsi="Times New Roman"/>
          <w:sz w:val="24"/>
          <w:szCs w:val="24"/>
        </w:rPr>
      </w:pPr>
      <w:hyperlink w:anchor="_Toc22718_WPSOffice_Level2" w:history="1">
        <w:r w:rsidR="000B5BCC">
          <w:rPr>
            <w:rFonts w:ascii="Times New Roman" w:hAnsi="Times New Roman"/>
            <w:sz w:val="24"/>
            <w:szCs w:val="24"/>
          </w:rPr>
          <w:t xml:space="preserve">6.1 </w:t>
        </w:r>
        <w:r w:rsidR="000B5BCC">
          <w:rPr>
            <w:rFonts w:ascii="Times New Roman" w:hAnsi="Times New Roman"/>
            <w:sz w:val="24"/>
            <w:szCs w:val="24"/>
          </w:rPr>
          <w:t>校准项目</w:t>
        </w:r>
        <w:r w:rsidR="000B5BCC">
          <w:rPr>
            <w:rFonts w:ascii="Times New Roman" w:hAnsi="Times New Roman"/>
            <w:sz w:val="24"/>
            <w:szCs w:val="24"/>
          </w:rPr>
          <w:tab/>
          <w:t>(</w:t>
        </w:r>
        <w:r w:rsidR="000B5BCC">
          <w:rPr>
            <w:rFonts w:ascii="Times New Roman" w:hAnsi="Times New Roman" w:hint="eastAsia"/>
            <w:sz w:val="24"/>
            <w:szCs w:val="24"/>
          </w:rPr>
          <w:t>4</w:t>
        </w:r>
      </w:hyperlink>
      <w:r w:rsidR="000B5BCC">
        <w:rPr>
          <w:rFonts w:ascii="Times New Roman" w:hAnsi="Times New Roman"/>
          <w:sz w:val="24"/>
          <w:szCs w:val="24"/>
        </w:rPr>
        <w:t>)</w:t>
      </w:r>
    </w:p>
    <w:p w:rsidR="00E71A86" w:rsidRDefault="00524BF7">
      <w:pPr>
        <w:pStyle w:val="WPSOffice2"/>
        <w:tabs>
          <w:tab w:val="right" w:leader="dot" w:pos="9355"/>
        </w:tabs>
        <w:spacing w:line="360" w:lineRule="auto"/>
        <w:ind w:leftChars="0" w:left="0"/>
        <w:jc w:val="both"/>
        <w:rPr>
          <w:rFonts w:ascii="Times New Roman" w:hAnsi="Times New Roman"/>
          <w:sz w:val="24"/>
          <w:szCs w:val="24"/>
        </w:rPr>
      </w:pPr>
      <w:hyperlink w:anchor="_Toc22008_WPSOffice_Level2" w:history="1">
        <w:r w:rsidR="000B5BCC">
          <w:rPr>
            <w:rFonts w:ascii="Times New Roman" w:hAnsi="Times New Roman"/>
            <w:sz w:val="24"/>
            <w:szCs w:val="24"/>
          </w:rPr>
          <w:t xml:space="preserve">6.2 </w:t>
        </w:r>
        <w:r w:rsidR="000B5BCC">
          <w:rPr>
            <w:rFonts w:ascii="Times New Roman" w:hAnsi="Times New Roman"/>
            <w:sz w:val="24"/>
            <w:szCs w:val="24"/>
          </w:rPr>
          <w:t>校准方法</w:t>
        </w:r>
        <w:r w:rsidR="000B5BCC">
          <w:rPr>
            <w:rFonts w:ascii="Times New Roman" w:hAnsi="Times New Roman"/>
            <w:sz w:val="24"/>
            <w:szCs w:val="24"/>
          </w:rPr>
          <w:tab/>
        </w:r>
        <w:bookmarkStart w:id="37" w:name="_Toc22008_WPSOffice_Level2Page"/>
        <w:r w:rsidR="000B5BCC">
          <w:rPr>
            <w:rFonts w:ascii="Times New Roman" w:hAnsi="Times New Roman"/>
            <w:sz w:val="24"/>
            <w:szCs w:val="24"/>
          </w:rPr>
          <w:t>(</w:t>
        </w:r>
        <w:bookmarkEnd w:id="37"/>
        <w:r w:rsidR="000B5BCC">
          <w:rPr>
            <w:rFonts w:ascii="Times New Roman" w:hAnsi="Times New Roman" w:hint="eastAsia"/>
            <w:sz w:val="24"/>
            <w:szCs w:val="24"/>
          </w:rPr>
          <w:t>4</w:t>
        </w:r>
      </w:hyperlink>
      <w:r w:rsidR="000B5BCC">
        <w:rPr>
          <w:rFonts w:ascii="Times New Roman" w:hAnsi="Times New Roman"/>
          <w:sz w:val="24"/>
          <w:szCs w:val="24"/>
        </w:rPr>
        <w:t>)</w:t>
      </w:r>
    </w:p>
    <w:p w:rsidR="00E71A86" w:rsidRDefault="00524BF7">
      <w:pPr>
        <w:pStyle w:val="WPSOffice1"/>
        <w:tabs>
          <w:tab w:val="right" w:leader="dot" w:pos="9355"/>
        </w:tabs>
        <w:spacing w:line="360" w:lineRule="auto"/>
        <w:jc w:val="both"/>
        <w:rPr>
          <w:rFonts w:ascii="Times New Roman" w:hAnsi="Times New Roman"/>
          <w:sz w:val="24"/>
          <w:szCs w:val="24"/>
        </w:rPr>
      </w:pPr>
      <w:hyperlink w:anchor="_Toc25466_WPSOffice_Level1" w:history="1">
        <w:r w:rsidR="000B5BCC">
          <w:rPr>
            <w:rFonts w:ascii="Times New Roman" w:hAnsi="Times New Roman"/>
            <w:sz w:val="24"/>
            <w:szCs w:val="24"/>
          </w:rPr>
          <w:t xml:space="preserve">7 </w:t>
        </w:r>
        <w:r w:rsidR="000B5BCC">
          <w:rPr>
            <w:rFonts w:ascii="Times New Roman" w:hAnsi="Times New Roman"/>
            <w:sz w:val="24"/>
            <w:szCs w:val="24"/>
          </w:rPr>
          <w:t>校准结果表达</w:t>
        </w:r>
        <w:r w:rsidR="000B5BCC">
          <w:rPr>
            <w:rFonts w:ascii="Times New Roman" w:hAnsi="Times New Roman"/>
            <w:sz w:val="24"/>
            <w:szCs w:val="24"/>
          </w:rPr>
          <w:tab/>
          <w:t>(</w:t>
        </w:r>
        <w:r w:rsidR="00373531">
          <w:rPr>
            <w:rFonts w:ascii="Times New Roman" w:hAnsi="Times New Roman" w:hint="eastAsia"/>
            <w:sz w:val="24"/>
            <w:szCs w:val="24"/>
          </w:rPr>
          <w:t>5</w:t>
        </w:r>
      </w:hyperlink>
      <w:r w:rsidR="000B5BCC">
        <w:rPr>
          <w:rFonts w:ascii="Times New Roman" w:hAnsi="Times New Roman"/>
          <w:sz w:val="24"/>
          <w:szCs w:val="24"/>
        </w:rPr>
        <w:t>)</w:t>
      </w:r>
    </w:p>
    <w:p w:rsidR="00E71A86" w:rsidRDefault="00524BF7">
      <w:pPr>
        <w:pStyle w:val="WPSOffice1"/>
        <w:tabs>
          <w:tab w:val="right" w:leader="dot" w:pos="9355"/>
        </w:tabs>
        <w:spacing w:line="360" w:lineRule="auto"/>
        <w:jc w:val="both"/>
        <w:rPr>
          <w:rFonts w:ascii="Times New Roman" w:hAnsi="Times New Roman"/>
          <w:sz w:val="24"/>
          <w:szCs w:val="24"/>
        </w:rPr>
      </w:pPr>
      <w:hyperlink w:anchor="_Toc14803_WPSOffice_Level1" w:history="1">
        <w:r w:rsidR="000B5BCC">
          <w:rPr>
            <w:rFonts w:ascii="Times New Roman" w:hAnsi="Times New Roman"/>
            <w:sz w:val="24"/>
            <w:szCs w:val="24"/>
          </w:rPr>
          <w:t>8</w:t>
        </w:r>
        <w:r w:rsidR="000B5BCC">
          <w:rPr>
            <w:rFonts w:ascii="Times New Roman" w:hAnsi="Times New Roman"/>
            <w:sz w:val="24"/>
            <w:szCs w:val="24"/>
          </w:rPr>
          <w:t>复校时间间隔</w:t>
        </w:r>
        <w:r w:rsidR="000B5BCC">
          <w:rPr>
            <w:rFonts w:ascii="Times New Roman" w:hAnsi="Times New Roman"/>
            <w:sz w:val="24"/>
            <w:szCs w:val="24"/>
          </w:rPr>
          <w:t xml:space="preserve"> </w:t>
        </w:r>
        <w:r w:rsidR="000B5BCC">
          <w:rPr>
            <w:rFonts w:ascii="Times New Roman" w:hAnsi="Times New Roman"/>
            <w:sz w:val="24"/>
            <w:szCs w:val="24"/>
          </w:rPr>
          <w:tab/>
        </w:r>
      </w:hyperlink>
      <w:r w:rsidR="000B5BCC">
        <w:rPr>
          <w:rFonts w:ascii="Times New Roman" w:hAnsi="Times New Roman"/>
          <w:sz w:val="24"/>
          <w:szCs w:val="24"/>
        </w:rPr>
        <w:t>(</w:t>
      </w:r>
      <w:r w:rsidR="000B5BCC">
        <w:rPr>
          <w:rFonts w:ascii="Times New Roman" w:hAnsi="Times New Roman" w:hint="eastAsia"/>
          <w:sz w:val="24"/>
          <w:szCs w:val="24"/>
        </w:rPr>
        <w:t>6</w:t>
      </w:r>
      <w:r w:rsidR="000B5BCC">
        <w:rPr>
          <w:rFonts w:ascii="Times New Roman" w:hAnsi="Times New Roman"/>
          <w:sz w:val="24"/>
          <w:szCs w:val="24"/>
        </w:rPr>
        <w:t>)</w:t>
      </w:r>
    </w:p>
    <w:p w:rsidR="00E71A86" w:rsidRDefault="00524BF7">
      <w:pPr>
        <w:pStyle w:val="WPSOffice1"/>
        <w:tabs>
          <w:tab w:val="right" w:leader="dot" w:pos="9355"/>
        </w:tabs>
        <w:spacing w:line="360" w:lineRule="auto"/>
        <w:jc w:val="both"/>
        <w:rPr>
          <w:rFonts w:ascii="Times New Roman" w:hAnsi="Times New Roman"/>
          <w:sz w:val="24"/>
          <w:szCs w:val="24"/>
        </w:rPr>
      </w:pPr>
      <w:hyperlink w:anchor="_Toc20191_WPSOffice_Level1" w:history="1">
        <w:r w:rsidR="000B5BCC">
          <w:rPr>
            <w:rFonts w:ascii="Times New Roman" w:hAnsi="Times New Roman"/>
            <w:sz w:val="24"/>
            <w:szCs w:val="24"/>
          </w:rPr>
          <w:t>附录</w:t>
        </w:r>
        <w:r w:rsidR="000B5BCC">
          <w:rPr>
            <w:rFonts w:ascii="Times New Roman" w:hAnsi="Times New Roman"/>
            <w:sz w:val="24"/>
            <w:szCs w:val="24"/>
          </w:rPr>
          <w:t>A</w:t>
        </w:r>
        <w:r w:rsidR="000B5BCC">
          <w:rPr>
            <w:rFonts w:ascii="Times New Roman" w:hAnsi="Times New Roman"/>
            <w:sz w:val="24"/>
            <w:szCs w:val="24"/>
          </w:rPr>
          <w:t>校准原始记录参考格式</w:t>
        </w:r>
        <w:r w:rsidR="000B5BCC">
          <w:rPr>
            <w:rFonts w:ascii="Times New Roman" w:hAnsi="Times New Roman"/>
            <w:sz w:val="24"/>
            <w:szCs w:val="24"/>
          </w:rPr>
          <w:tab/>
        </w:r>
      </w:hyperlink>
      <w:r w:rsidR="000B5BCC">
        <w:rPr>
          <w:rFonts w:ascii="Times New Roman" w:hAnsi="Times New Roman"/>
          <w:sz w:val="24"/>
          <w:szCs w:val="24"/>
        </w:rPr>
        <w:t>(</w:t>
      </w:r>
      <w:r w:rsidR="000B5BCC">
        <w:rPr>
          <w:rFonts w:ascii="Times New Roman" w:hAnsi="Times New Roman" w:hint="eastAsia"/>
          <w:sz w:val="24"/>
          <w:szCs w:val="24"/>
        </w:rPr>
        <w:t>7</w:t>
      </w:r>
      <w:r w:rsidR="000B5BCC">
        <w:rPr>
          <w:rFonts w:ascii="Times New Roman" w:hAnsi="Times New Roman"/>
          <w:sz w:val="24"/>
          <w:szCs w:val="24"/>
        </w:rPr>
        <w:t>)</w:t>
      </w:r>
    </w:p>
    <w:p w:rsidR="00E71A86" w:rsidRDefault="00524BF7">
      <w:pPr>
        <w:pStyle w:val="WPSOffice1"/>
        <w:tabs>
          <w:tab w:val="right" w:leader="dot" w:pos="9355"/>
        </w:tabs>
        <w:spacing w:line="360" w:lineRule="auto"/>
        <w:jc w:val="both"/>
        <w:rPr>
          <w:rFonts w:ascii="Times New Roman" w:hAnsi="Times New Roman"/>
          <w:sz w:val="24"/>
          <w:szCs w:val="24"/>
        </w:rPr>
      </w:pPr>
      <w:hyperlink w:anchor="_Toc29371_WPSOffice_Level1" w:history="1">
        <w:r w:rsidR="000B5BCC">
          <w:rPr>
            <w:rFonts w:ascii="Times New Roman" w:hAnsi="Times New Roman"/>
            <w:sz w:val="24"/>
            <w:szCs w:val="24"/>
          </w:rPr>
          <w:t>附录</w:t>
        </w:r>
        <w:r w:rsidR="000B5BCC">
          <w:rPr>
            <w:rFonts w:ascii="Times New Roman" w:hAnsi="Times New Roman"/>
            <w:sz w:val="24"/>
            <w:szCs w:val="24"/>
          </w:rPr>
          <w:t xml:space="preserve">B </w:t>
        </w:r>
        <w:r w:rsidR="000B5BCC">
          <w:rPr>
            <w:rFonts w:ascii="Times New Roman" w:hAnsi="Times New Roman"/>
            <w:sz w:val="24"/>
            <w:szCs w:val="24"/>
          </w:rPr>
          <w:t>校准证书内页参考格式</w:t>
        </w:r>
        <w:r w:rsidR="000B5BCC">
          <w:rPr>
            <w:rFonts w:ascii="Times New Roman" w:hAnsi="Times New Roman"/>
            <w:sz w:val="24"/>
            <w:szCs w:val="24"/>
          </w:rPr>
          <w:tab/>
        </w:r>
      </w:hyperlink>
      <w:r w:rsidR="000B5BCC">
        <w:rPr>
          <w:rFonts w:ascii="Times New Roman" w:hAnsi="Times New Roman"/>
          <w:sz w:val="24"/>
          <w:szCs w:val="24"/>
        </w:rPr>
        <w:t>(</w:t>
      </w:r>
      <w:r w:rsidR="000B5BCC">
        <w:rPr>
          <w:rFonts w:ascii="Times New Roman" w:hAnsi="Times New Roman" w:hint="eastAsia"/>
          <w:sz w:val="24"/>
          <w:szCs w:val="24"/>
        </w:rPr>
        <w:t>8</w:t>
      </w:r>
      <w:r w:rsidR="000B5BCC">
        <w:rPr>
          <w:rFonts w:ascii="Times New Roman" w:hAnsi="Times New Roman"/>
          <w:sz w:val="24"/>
          <w:szCs w:val="24"/>
        </w:rPr>
        <w:t>)</w:t>
      </w:r>
    </w:p>
    <w:p w:rsidR="00E71A86" w:rsidRDefault="00524BF7">
      <w:pPr>
        <w:pStyle w:val="WPSOffice1"/>
        <w:tabs>
          <w:tab w:val="right" w:leader="dot" w:pos="9355"/>
        </w:tabs>
        <w:spacing w:line="360" w:lineRule="auto"/>
        <w:jc w:val="both"/>
        <w:rPr>
          <w:rFonts w:ascii="Times New Roman" w:hAnsi="Times New Roman"/>
          <w:sz w:val="24"/>
          <w:szCs w:val="24"/>
        </w:rPr>
      </w:pPr>
      <w:hyperlink w:anchor="_Toc5266_WPSOffice_Level1" w:history="1">
        <w:r w:rsidR="000B5BCC">
          <w:rPr>
            <w:rStyle w:val="ae"/>
            <w:sz w:val="24"/>
            <w:szCs w:val="24"/>
          </w:rPr>
          <w:t>附录</w:t>
        </w:r>
        <w:r w:rsidR="000B5BCC">
          <w:rPr>
            <w:rFonts w:ascii="Times New Roman" w:hAnsi="Times New Roman"/>
            <w:sz w:val="24"/>
            <w:szCs w:val="24"/>
          </w:rPr>
          <w:t>C</w:t>
        </w:r>
        <w:r w:rsidR="000C15E6">
          <w:rPr>
            <w:rFonts w:ascii="Times New Roman" w:hAnsi="Times New Roman"/>
            <w:sz w:val="24"/>
            <w:szCs w:val="24"/>
          </w:rPr>
          <w:t>温度测量系统</w:t>
        </w:r>
        <w:r w:rsidR="000B5BCC">
          <w:rPr>
            <w:rStyle w:val="ae"/>
            <w:sz w:val="24"/>
            <w:szCs w:val="24"/>
          </w:rPr>
          <w:t>测量误差不确定度评定示例</w:t>
        </w:r>
        <w:r w:rsidR="000B5BCC">
          <w:rPr>
            <w:rStyle w:val="ae"/>
            <w:sz w:val="24"/>
            <w:szCs w:val="24"/>
          </w:rPr>
          <w:tab/>
        </w:r>
      </w:hyperlink>
      <w:bookmarkEnd w:id="30"/>
      <w:r w:rsidR="000B5BCC">
        <w:rPr>
          <w:rStyle w:val="ae"/>
          <w:sz w:val="24"/>
          <w:szCs w:val="24"/>
        </w:rPr>
        <w:t>(</w:t>
      </w:r>
      <w:r w:rsidR="000B5BCC">
        <w:rPr>
          <w:rFonts w:ascii="Times New Roman" w:hAnsi="Times New Roman" w:hint="eastAsia"/>
          <w:sz w:val="24"/>
          <w:szCs w:val="24"/>
        </w:rPr>
        <w:t>9</w:t>
      </w:r>
      <w:r w:rsidR="000B5BCC">
        <w:rPr>
          <w:rFonts w:ascii="Times New Roman" w:hAnsi="Times New Roman"/>
          <w:sz w:val="24"/>
          <w:szCs w:val="24"/>
        </w:rPr>
        <w:t>)</w:t>
      </w:r>
    </w:p>
    <w:p w:rsidR="00E71A86" w:rsidRDefault="00E71A86" w:rsidP="0019243A">
      <w:pPr>
        <w:ind w:firstLine="480"/>
        <w:rPr>
          <w:rFonts w:ascii="Times New Roman" w:hAnsi="Times New Roman"/>
          <w:color w:val="000000"/>
          <w:sz w:val="24"/>
        </w:rPr>
      </w:pPr>
    </w:p>
    <w:p w:rsidR="00E71A86" w:rsidRDefault="00E71A86" w:rsidP="0019243A">
      <w:pPr>
        <w:ind w:firstLine="440"/>
      </w:pPr>
    </w:p>
    <w:p w:rsidR="00E71A86" w:rsidRDefault="00E71A86" w:rsidP="0019243A">
      <w:pPr>
        <w:ind w:firstLine="880"/>
        <w:jc w:val="center"/>
        <w:rPr>
          <w:rStyle w:val="ae"/>
          <w:rFonts w:ascii="Adobe 黑体 Std R" w:eastAsia="Adobe 黑体 Std R" w:hAnsi="Adobe 黑体 Std R"/>
          <w:color w:val="000000"/>
          <w:sz w:val="44"/>
          <w:szCs w:val="44"/>
        </w:rPr>
      </w:pPr>
    </w:p>
    <w:p w:rsidR="00E71A86" w:rsidRDefault="00E71A86" w:rsidP="0019243A">
      <w:pPr>
        <w:ind w:firstLine="880"/>
        <w:jc w:val="center"/>
        <w:rPr>
          <w:rStyle w:val="ae"/>
          <w:rFonts w:ascii="Adobe 黑体 Std R" w:eastAsia="Adobe 黑体 Std R" w:hAnsi="Adobe 黑体 Std R"/>
          <w:color w:val="000000"/>
          <w:sz w:val="44"/>
          <w:szCs w:val="44"/>
        </w:rPr>
      </w:pPr>
    </w:p>
    <w:p w:rsidR="00E71A86" w:rsidRDefault="00E71A86" w:rsidP="0019243A">
      <w:pPr>
        <w:ind w:firstLine="880"/>
        <w:jc w:val="center"/>
        <w:rPr>
          <w:rStyle w:val="ae"/>
          <w:rFonts w:ascii="Adobe 黑体 Std R" w:eastAsia="Adobe 黑体 Std R" w:hAnsi="Adobe 黑体 Std R"/>
          <w:color w:val="000000"/>
          <w:sz w:val="44"/>
          <w:szCs w:val="44"/>
        </w:rPr>
      </w:pPr>
    </w:p>
    <w:p w:rsidR="00E71A86" w:rsidRDefault="00E71A86" w:rsidP="0019243A">
      <w:pPr>
        <w:ind w:firstLine="880"/>
        <w:jc w:val="center"/>
        <w:rPr>
          <w:rStyle w:val="ae"/>
          <w:rFonts w:ascii="Adobe 黑体 Std R" w:eastAsia="Adobe 黑体 Std R" w:hAnsi="Adobe 黑体 Std R"/>
          <w:color w:val="000000"/>
          <w:sz w:val="44"/>
          <w:szCs w:val="44"/>
        </w:rPr>
      </w:pPr>
    </w:p>
    <w:p w:rsidR="00E71A86" w:rsidRDefault="00E71A86" w:rsidP="0019243A">
      <w:pPr>
        <w:ind w:firstLine="880"/>
        <w:jc w:val="center"/>
        <w:rPr>
          <w:rStyle w:val="ae"/>
          <w:rFonts w:ascii="Adobe 黑体 Std R" w:eastAsia="Adobe 黑体 Std R" w:hAnsi="Adobe 黑体 Std R"/>
          <w:color w:val="000000"/>
          <w:sz w:val="44"/>
          <w:szCs w:val="44"/>
        </w:rPr>
      </w:pPr>
    </w:p>
    <w:p w:rsidR="00E71A86" w:rsidRDefault="00E71A86" w:rsidP="0019243A">
      <w:pPr>
        <w:ind w:firstLine="880"/>
        <w:jc w:val="center"/>
        <w:rPr>
          <w:rStyle w:val="ae"/>
          <w:rFonts w:ascii="Adobe 黑体 Std R" w:eastAsia="Adobe 黑体 Std R" w:hAnsi="Adobe 黑体 Std R"/>
          <w:color w:val="000000"/>
          <w:sz w:val="44"/>
          <w:szCs w:val="44"/>
        </w:rPr>
      </w:pPr>
    </w:p>
    <w:p w:rsidR="00E71A86" w:rsidRDefault="00E71A86" w:rsidP="0019243A">
      <w:pPr>
        <w:ind w:firstLine="880"/>
        <w:rPr>
          <w:rStyle w:val="ae"/>
          <w:rFonts w:ascii="Adobe 黑体 Std R" w:eastAsia="Adobe 黑体 Std R" w:hAnsi="Adobe 黑体 Std R"/>
          <w:color w:val="000000"/>
          <w:sz w:val="44"/>
          <w:szCs w:val="44"/>
        </w:rPr>
      </w:pPr>
    </w:p>
    <w:p w:rsidR="00E71A86" w:rsidRDefault="000B5BCC" w:rsidP="0019243A">
      <w:pPr>
        <w:ind w:firstLine="880"/>
        <w:jc w:val="center"/>
        <w:rPr>
          <w:rFonts w:ascii="黑体" w:eastAsia="黑体" w:hAnsi="黑体"/>
          <w:sz w:val="44"/>
          <w:szCs w:val="44"/>
        </w:rPr>
      </w:pPr>
      <w:bookmarkStart w:id="38" w:name="_Toc9228_WPSOffice_Level1"/>
      <w:r>
        <w:rPr>
          <w:rStyle w:val="ae"/>
          <w:rFonts w:ascii="黑体" w:eastAsia="黑体" w:hAnsi="黑体" w:hint="eastAsia"/>
          <w:color w:val="000000"/>
          <w:sz w:val="44"/>
          <w:szCs w:val="44"/>
        </w:rPr>
        <w:lastRenderedPageBreak/>
        <w:t>引   言</w:t>
      </w:r>
      <w:bookmarkEnd w:id="38"/>
    </w:p>
    <w:p w:rsidR="00E71A86" w:rsidRDefault="00E71A86" w:rsidP="0019243A">
      <w:pPr>
        <w:ind w:firstLine="440"/>
      </w:pPr>
    </w:p>
    <w:p w:rsidR="00E71A86" w:rsidRDefault="000B5BCC">
      <w:pPr>
        <w:spacing w:line="360" w:lineRule="auto"/>
        <w:ind w:firstLineChars="200" w:firstLine="480"/>
        <w:rPr>
          <w:rFonts w:ascii="Times New Roman" w:hAnsi="Times New Roman"/>
          <w:sz w:val="24"/>
        </w:rPr>
      </w:pPr>
      <w:r>
        <w:rPr>
          <w:rFonts w:ascii="Times New Roman" w:hAnsi="Times New Roman"/>
          <w:sz w:val="24"/>
        </w:rPr>
        <w:t>本规范是以</w:t>
      </w:r>
      <w:r>
        <w:rPr>
          <w:rFonts w:ascii="Times New Roman" w:hAnsi="Times New Roman"/>
          <w:sz w:val="24"/>
        </w:rPr>
        <w:t>JJF 1071-2010</w:t>
      </w:r>
      <w:r>
        <w:rPr>
          <w:rFonts w:ascii="Times New Roman" w:hAnsi="Times New Roman"/>
          <w:sz w:val="24"/>
        </w:rPr>
        <w:t>《国家计量校准规范编写规则》、</w:t>
      </w:r>
      <w:r>
        <w:rPr>
          <w:rFonts w:ascii="Times New Roman" w:hAnsi="Times New Roman"/>
          <w:sz w:val="24"/>
        </w:rPr>
        <w:t>JJF 1001-2011</w:t>
      </w:r>
      <w:r>
        <w:rPr>
          <w:rFonts w:ascii="Times New Roman" w:hAnsi="Times New Roman"/>
          <w:sz w:val="24"/>
        </w:rPr>
        <w:t>《通用计量术语及定义》和</w:t>
      </w:r>
      <w:r>
        <w:rPr>
          <w:rFonts w:ascii="Times New Roman" w:hAnsi="Times New Roman"/>
          <w:sz w:val="24"/>
        </w:rPr>
        <w:t>JJF 1059.1-2012</w:t>
      </w:r>
      <w:r>
        <w:rPr>
          <w:rFonts w:ascii="Times New Roman" w:hAnsi="Times New Roman"/>
          <w:sz w:val="24"/>
        </w:rPr>
        <w:t>《测量不确定度评定与表示》为基础性系列规范进行编写。</w:t>
      </w:r>
    </w:p>
    <w:p w:rsidR="00E71A86" w:rsidRDefault="000B5BCC">
      <w:pPr>
        <w:spacing w:line="360" w:lineRule="auto"/>
        <w:ind w:firstLineChars="200" w:firstLine="480"/>
        <w:rPr>
          <w:rFonts w:ascii="Times New Roman" w:hAnsi="Times New Roman"/>
          <w:color w:val="000000" w:themeColor="text1"/>
          <w:sz w:val="24"/>
        </w:rPr>
      </w:pPr>
      <w:r>
        <w:rPr>
          <w:rFonts w:ascii="Times New Roman" w:hAnsi="Times New Roman"/>
          <w:sz w:val="24"/>
        </w:rPr>
        <w:t>本规范主要参考标准</w:t>
      </w:r>
      <w:r w:rsidR="00373531" w:rsidRPr="00373531">
        <w:rPr>
          <w:rFonts w:ascii="Times New Roman" w:hAnsi="Times New Roman"/>
          <w:sz w:val="24"/>
        </w:rPr>
        <w:t>JJF</w:t>
      </w:r>
      <w:r w:rsidR="00373531" w:rsidRPr="00373531">
        <w:rPr>
          <w:rFonts w:ascii="Times New Roman" w:hAnsi="Times New Roman" w:hint="eastAsia"/>
          <w:sz w:val="24"/>
        </w:rPr>
        <w:t xml:space="preserve"> </w:t>
      </w:r>
      <w:r w:rsidR="00373531" w:rsidRPr="00373531">
        <w:rPr>
          <w:rFonts w:ascii="Times New Roman" w:hAnsi="Times New Roman"/>
          <w:sz w:val="24"/>
        </w:rPr>
        <w:t>1</w:t>
      </w:r>
      <w:r w:rsidR="00373531" w:rsidRPr="00373531">
        <w:rPr>
          <w:rFonts w:ascii="Times New Roman" w:hAnsi="Times New Roman" w:hint="eastAsia"/>
          <w:sz w:val="24"/>
        </w:rPr>
        <w:t>366-</w:t>
      </w:r>
      <w:r w:rsidR="00373531" w:rsidRPr="00373531">
        <w:rPr>
          <w:rFonts w:ascii="Times New Roman" w:hAnsi="Times New Roman"/>
          <w:sz w:val="24"/>
        </w:rPr>
        <w:t>20</w:t>
      </w:r>
      <w:r w:rsidR="00373531" w:rsidRPr="00373531">
        <w:rPr>
          <w:rFonts w:ascii="Times New Roman" w:hAnsi="Times New Roman" w:hint="eastAsia"/>
          <w:sz w:val="24"/>
        </w:rPr>
        <w:t>12</w:t>
      </w:r>
      <w:r w:rsidR="00373531" w:rsidRPr="00373531">
        <w:rPr>
          <w:rFonts w:ascii="Times New Roman" w:hAnsi="Times New Roman"/>
          <w:sz w:val="24"/>
        </w:rPr>
        <w:t xml:space="preserve"> </w:t>
      </w:r>
      <w:r w:rsidR="00373531" w:rsidRPr="00373531">
        <w:rPr>
          <w:rFonts w:ascii="Times New Roman" w:hAnsi="Times New Roman"/>
          <w:sz w:val="24"/>
        </w:rPr>
        <w:t>《温度</w:t>
      </w:r>
      <w:r w:rsidR="00373531" w:rsidRPr="00373531">
        <w:rPr>
          <w:rFonts w:ascii="Times New Roman" w:hAnsi="Times New Roman" w:hint="eastAsia"/>
          <w:sz w:val="24"/>
        </w:rPr>
        <w:t>数据采集仪</w:t>
      </w:r>
      <w:r w:rsidR="00373531" w:rsidRPr="00373531">
        <w:rPr>
          <w:rFonts w:ascii="Times New Roman" w:hAnsi="Times New Roman"/>
          <w:sz w:val="24"/>
        </w:rPr>
        <w:t>校准规范》</w:t>
      </w:r>
      <w:r>
        <w:rPr>
          <w:rFonts w:ascii="Times New Roman" w:hAnsi="Times New Roman"/>
          <w:color w:val="000000" w:themeColor="text1"/>
          <w:sz w:val="24"/>
        </w:rPr>
        <w:t>。</w:t>
      </w:r>
    </w:p>
    <w:p w:rsidR="00E71A86" w:rsidRDefault="000B5BCC">
      <w:pPr>
        <w:spacing w:line="360" w:lineRule="auto"/>
        <w:ind w:firstLineChars="200" w:firstLine="480"/>
        <w:rPr>
          <w:rFonts w:ascii="Times New Roman" w:hAnsi="Times New Roman"/>
          <w:sz w:val="24"/>
        </w:rPr>
      </w:pPr>
      <w:r>
        <w:rPr>
          <w:rFonts w:ascii="Times New Roman" w:hAnsi="Times New Roman"/>
          <w:sz w:val="24"/>
        </w:rPr>
        <w:t>本规范为首次发布。</w:t>
      </w:r>
    </w:p>
    <w:p w:rsidR="00E71A86" w:rsidRDefault="00E71A86" w:rsidP="0019243A">
      <w:pPr>
        <w:ind w:firstLine="440"/>
      </w:pPr>
    </w:p>
    <w:p w:rsidR="00E71A86" w:rsidRDefault="00E71A86" w:rsidP="0019243A">
      <w:pPr>
        <w:ind w:firstLine="440"/>
        <w:rPr>
          <w:color w:val="000000"/>
        </w:rPr>
      </w:pPr>
    </w:p>
    <w:p w:rsidR="00E71A86" w:rsidRDefault="00E71A86" w:rsidP="0019243A">
      <w:pPr>
        <w:ind w:firstLine="440"/>
        <w:rPr>
          <w:color w:val="000000"/>
        </w:rPr>
      </w:pPr>
    </w:p>
    <w:p w:rsidR="00E71A86" w:rsidRDefault="00E71A86" w:rsidP="0019243A">
      <w:pPr>
        <w:ind w:firstLine="440"/>
        <w:rPr>
          <w:color w:val="000000"/>
        </w:rPr>
      </w:pPr>
    </w:p>
    <w:p w:rsidR="00E71A86" w:rsidRDefault="00E71A86" w:rsidP="0019243A">
      <w:pPr>
        <w:ind w:firstLine="440"/>
        <w:rPr>
          <w:color w:val="000000"/>
        </w:rPr>
        <w:sectPr w:rsidR="00E71A86">
          <w:headerReference w:type="default" r:id="rId21"/>
          <w:footerReference w:type="default" r:id="rId22"/>
          <w:pgSz w:w="11907" w:h="16839"/>
          <w:pgMar w:top="1418" w:right="1134" w:bottom="1134" w:left="1418" w:header="1247" w:footer="851" w:gutter="0"/>
          <w:pgNumType w:fmt="upperRoman" w:start="1"/>
          <w:cols w:space="720"/>
          <w:docGrid w:type="lines" w:linePitch="312"/>
        </w:sectPr>
      </w:pPr>
    </w:p>
    <w:p w:rsidR="00E71A86" w:rsidRDefault="000B5BCC" w:rsidP="0019243A">
      <w:pPr>
        <w:framePr w:w="9406" w:h="736" w:hRule="exact" w:wrap="around" w:vAnchor="page" w:hAnchor="page" w:x="1396" w:y="1501" w:anchorLock="1"/>
        <w:ind w:firstLine="640"/>
        <w:jc w:val="center"/>
        <w:rPr>
          <w:rFonts w:ascii="Times New Roman" w:eastAsia="黑体" w:hAnsi="Times New Roman"/>
          <w:sz w:val="32"/>
          <w:szCs w:val="32"/>
        </w:rPr>
      </w:pPr>
      <w:bookmarkStart w:id="39" w:name="_Toc193619092"/>
      <w:bookmarkStart w:id="40" w:name="_Toc193619050"/>
      <w:bookmarkStart w:id="41" w:name="_Toc193618947"/>
      <w:r>
        <w:rPr>
          <w:rFonts w:ascii="Times New Roman" w:eastAsia="黑体" w:hAnsi="Times New Roman" w:hint="eastAsia"/>
          <w:sz w:val="32"/>
          <w:szCs w:val="32"/>
        </w:rPr>
        <w:lastRenderedPageBreak/>
        <w:t>温度测量系统</w:t>
      </w:r>
      <w:r>
        <w:rPr>
          <w:rFonts w:ascii="Times New Roman" w:eastAsia="黑体" w:hAnsi="Times New Roman"/>
          <w:sz w:val="32"/>
          <w:szCs w:val="32"/>
        </w:rPr>
        <w:t>校准规范</w:t>
      </w:r>
    </w:p>
    <w:p w:rsidR="00E71A86" w:rsidRDefault="00E71A86" w:rsidP="0019243A">
      <w:pPr>
        <w:framePr w:w="9406" w:h="736" w:hRule="exact" w:wrap="around" w:vAnchor="page" w:hAnchor="page" w:x="1396" w:y="1501" w:anchorLock="1"/>
        <w:ind w:firstLine="880"/>
        <w:jc w:val="center"/>
        <w:rPr>
          <w:rFonts w:ascii="Times New Roman" w:eastAsia="黑体" w:hAnsi="Times New Roman"/>
          <w:sz w:val="44"/>
          <w:szCs w:val="44"/>
        </w:rPr>
      </w:pPr>
    </w:p>
    <w:p w:rsidR="00E71A86" w:rsidRDefault="00E71A86" w:rsidP="0019243A">
      <w:pPr>
        <w:framePr w:w="9406" w:h="736" w:hRule="exact" w:wrap="around" w:vAnchor="page" w:hAnchor="page" w:x="1396" w:y="1501" w:anchorLock="1"/>
        <w:spacing w:line="360" w:lineRule="auto"/>
        <w:ind w:firstLine="643"/>
        <w:jc w:val="center"/>
        <w:outlineLvl w:val="0"/>
        <w:rPr>
          <w:rFonts w:ascii="Times New Roman" w:eastAsia="黑体" w:hAnsi="Times New Roman"/>
          <w:b/>
          <w:bCs/>
          <w:color w:val="000000"/>
          <w:sz w:val="32"/>
          <w:szCs w:val="32"/>
        </w:rPr>
      </w:pPr>
    </w:p>
    <w:p w:rsidR="00E71A86" w:rsidRDefault="000B5BCC">
      <w:pPr>
        <w:pStyle w:val="af6"/>
        <w:spacing w:beforeLines="0" w:afterLines="0" w:line="360" w:lineRule="auto"/>
        <w:ind w:left="312" w:hangingChars="130" w:hanging="312"/>
        <w:outlineLvl w:val="0"/>
        <w:rPr>
          <w:rFonts w:ascii="Times New Roman" w:hAnsi="Times New Roman"/>
          <w:color w:val="000000"/>
          <w:sz w:val="24"/>
        </w:rPr>
      </w:pPr>
      <w:bookmarkStart w:id="42" w:name="_Toc23837_WPSOffice_Level1"/>
      <w:bookmarkStart w:id="43" w:name="_Toc193860177"/>
      <w:bookmarkStart w:id="44" w:name="_Toc193860027"/>
      <w:bookmarkStart w:id="45" w:name="_Toc193860208"/>
      <w:bookmarkStart w:id="46" w:name="_Toc500258929"/>
      <w:r>
        <w:rPr>
          <w:rFonts w:ascii="Times New Roman" w:hAnsi="Times New Roman"/>
          <w:color w:val="000000"/>
          <w:sz w:val="24"/>
        </w:rPr>
        <w:t>1</w:t>
      </w:r>
      <w:r>
        <w:rPr>
          <w:rFonts w:ascii="Times New Roman" w:hAnsi="Times New Roman" w:hint="eastAsia"/>
          <w:color w:val="000000"/>
          <w:sz w:val="24"/>
        </w:rPr>
        <w:t xml:space="preserve">  </w:t>
      </w:r>
      <w:r>
        <w:rPr>
          <w:rFonts w:ascii="Times New Roman" w:hAnsi="Times New Roman"/>
          <w:color w:val="000000"/>
          <w:sz w:val="24"/>
        </w:rPr>
        <w:t>范围</w:t>
      </w:r>
      <w:bookmarkEnd w:id="39"/>
      <w:bookmarkEnd w:id="40"/>
      <w:bookmarkEnd w:id="41"/>
      <w:bookmarkEnd w:id="42"/>
      <w:bookmarkEnd w:id="43"/>
      <w:bookmarkEnd w:id="44"/>
      <w:bookmarkEnd w:id="45"/>
      <w:bookmarkEnd w:id="46"/>
    </w:p>
    <w:p w:rsidR="00E71A86" w:rsidRDefault="000B5BCC">
      <w:pPr>
        <w:widowControl/>
        <w:spacing w:line="360" w:lineRule="auto"/>
        <w:ind w:firstLineChars="200" w:firstLine="480"/>
        <w:rPr>
          <w:rFonts w:ascii="Times New Roman" w:hAnsi="Times New Roman"/>
          <w:kern w:val="0"/>
          <w:sz w:val="24"/>
          <w:szCs w:val="20"/>
        </w:rPr>
      </w:pPr>
      <w:r>
        <w:rPr>
          <w:rFonts w:ascii="Times New Roman" w:hAnsi="Times New Roman"/>
          <w:kern w:val="0"/>
          <w:sz w:val="24"/>
          <w:szCs w:val="20"/>
        </w:rPr>
        <w:t>本规范适用以热电偶、热电阻为温度传感器</w:t>
      </w:r>
      <w:r>
        <w:rPr>
          <w:rFonts w:ascii="Times New Roman" w:hAnsi="Times New Roman"/>
          <w:kern w:val="0"/>
          <w:sz w:val="24"/>
          <w:szCs w:val="20"/>
        </w:rPr>
        <w:t xml:space="preserve"> (</w:t>
      </w:r>
      <w:r>
        <w:rPr>
          <w:rFonts w:ascii="Times New Roman" w:hAnsi="Times New Roman"/>
          <w:kern w:val="0"/>
          <w:sz w:val="24"/>
          <w:szCs w:val="20"/>
        </w:rPr>
        <w:t>以下简称传感器</w:t>
      </w:r>
      <w:r>
        <w:rPr>
          <w:rFonts w:ascii="Times New Roman" w:hAnsi="Times New Roman"/>
          <w:kern w:val="0"/>
          <w:sz w:val="24"/>
          <w:szCs w:val="20"/>
        </w:rPr>
        <w:t>)</w:t>
      </w:r>
      <w:r>
        <w:rPr>
          <w:rFonts w:ascii="Times New Roman" w:hAnsi="Times New Roman"/>
          <w:kern w:val="0"/>
          <w:sz w:val="24"/>
          <w:szCs w:val="20"/>
        </w:rPr>
        <w:t>，测量范围为</w:t>
      </w:r>
      <w:r>
        <w:rPr>
          <w:rFonts w:ascii="Times New Roman" w:hAnsi="Times New Roman"/>
          <w:kern w:val="0"/>
          <w:sz w:val="24"/>
          <w:szCs w:val="20"/>
        </w:rPr>
        <w:t xml:space="preserve"> (-80</w:t>
      </w:r>
      <w:r>
        <w:rPr>
          <w:rFonts w:ascii="Times New Roman" w:hAnsi="Times New Roman"/>
          <w:kern w:val="0"/>
          <w:sz w:val="24"/>
          <w:szCs w:val="20"/>
        </w:rPr>
        <w:t>～</w:t>
      </w:r>
      <w:r>
        <w:rPr>
          <w:rFonts w:ascii="Times New Roman" w:hAnsi="Times New Roman"/>
          <w:kern w:val="0"/>
          <w:sz w:val="24"/>
          <w:szCs w:val="20"/>
        </w:rPr>
        <w:t>+1500)℃</w:t>
      </w:r>
      <w:r>
        <w:rPr>
          <w:rFonts w:ascii="Times New Roman" w:hAnsi="Times New Roman"/>
          <w:kern w:val="0"/>
          <w:sz w:val="24"/>
          <w:szCs w:val="20"/>
        </w:rPr>
        <w:t>的温度测量系统的校准。</w:t>
      </w:r>
    </w:p>
    <w:p w:rsidR="00E71A86" w:rsidRDefault="000B5BCC">
      <w:pPr>
        <w:pStyle w:val="af6"/>
        <w:spacing w:beforeLines="0" w:afterLines="0" w:line="360" w:lineRule="auto"/>
        <w:ind w:left="272" w:hanging="272"/>
        <w:rPr>
          <w:rFonts w:ascii="Times New Roman" w:hAnsi="Times New Roman"/>
          <w:sz w:val="24"/>
        </w:rPr>
      </w:pPr>
      <w:bookmarkStart w:id="47" w:name="_Toc193860028"/>
      <w:bookmarkStart w:id="48" w:name="_Toc193860209"/>
      <w:bookmarkStart w:id="49" w:name="_Toc193860178"/>
      <w:bookmarkStart w:id="50" w:name="_Toc500258930"/>
      <w:bookmarkStart w:id="51" w:name="_Toc7848_WPSOffice_Level1"/>
      <w:r>
        <w:rPr>
          <w:rFonts w:ascii="Times New Roman" w:hAnsi="Times New Roman"/>
          <w:sz w:val="24"/>
        </w:rPr>
        <w:t>2</w:t>
      </w:r>
      <w:r>
        <w:rPr>
          <w:rFonts w:ascii="Times New Roman" w:hAnsi="Times New Roman" w:hint="eastAsia"/>
          <w:sz w:val="24"/>
        </w:rPr>
        <w:t xml:space="preserve">  </w:t>
      </w:r>
      <w:r>
        <w:rPr>
          <w:rFonts w:ascii="Times New Roman" w:hAnsi="Times New Roman"/>
          <w:sz w:val="24"/>
        </w:rPr>
        <w:t>引用文</w:t>
      </w:r>
      <w:bookmarkEnd w:id="47"/>
      <w:bookmarkEnd w:id="48"/>
      <w:bookmarkEnd w:id="49"/>
      <w:r>
        <w:rPr>
          <w:rFonts w:ascii="Times New Roman" w:hAnsi="Times New Roman"/>
          <w:sz w:val="24"/>
        </w:rPr>
        <w:t>件</w:t>
      </w:r>
      <w:bookmarkEnd w:id="50"/>
      <w:bookmarkEnd w:id="51"/>
    </w:p>
    <w:p w:rsidR="00E71A86" w:rsidRDefault="000B5BCC">
      <w:pPr>
        <w:spacing w:line="360" w:lineRule="auto"/>
        <w:ind w:firstLineChars="200" w:firstLine="480"/>
        <w:rPr>
          <w:rFonts w:ascii="Times New Roman" w:hAnsi="Times New Roman"/>
          <w:kern w:val="0"/>
          <w:sz w:val="24"/>
          <w:szCs w:val="20"/>
        </w:rPr>
      </w:pPr>
      <w:r>
        <w:rPr>
          <w:rFonts w:ascii="Times New Roman" w:hAnsi="Times New Roman"/>
          <w:kern w:val="0"/>
          <w:sz w:val="24"/>
          <w:szCs w:val="20"/>
        </w:rPr>
        <w:t>本规范引用了下列文件：</w:t>
      </w:r>
    </w:p>
    <w:p w:rsidR="00E71A86" w:rsidRDefault="000B5BCC">
      <w:pPr>
        <w:spacing w:line="360" w:lineRule="auto"/>
        <w:ind w:firstLineChars="200" w:firstLine="480"/>
        <w:rPr>
          <w:rFonts w:ascii="Times New Roman" w:hAnsi="Times New Roman"/>
          <w:color w:val="000000" w:themeColor="text1"/>
          <w:sz w:val="24"/>
        </w:rPr>
      </w:pPr>
      <w:bookmarkStart w:id="52" w:name="_Toc193618952"/>
      <w:bookmarkStart w:id="53" w:name="_Toc193860211"/>
      <w:bookmarkStart w:id="54" w:name="_Toc193619097"/>
      <w:bookmarkStart w:id="55" w:name="_Toc13054_WPSOffice_Level1"/>
      <w:bookmarkStart w:id="56" w:name="_Toc193860030"/>
      <w:bookmarkStart w:id="57" w:name="_Toc193619055"/>
      <w:bookmarkStart w:id="58" w:name="_Toc193860180"/>
      <w:bookmarkStart w:id="59" w:name="_Toc500258937"/>
      <w:r>
        <w:rPr>
          <w:rFonts w:ascii="Times New Roman" w:hAnsi="Times New Roman"/>
          <w:color w:val="000000" w:themeColor="text1"/>
          <w:sz w:val="24"/>
        </w:rPr>
        <w:t>JJF</w:t>
      </w:r>
      <w:r>
        <w:rPr>
          <w:rFonts w:ascii="Times New Roman" w:hAnsi="Times New Roman" w:hint="eastAsia"/>
          <w:color w:val="000000" w:themeColor="text1"/>
          <w:sz w:val="24"/>
        </w:rPr>
        <w:t xml:space="preserve"> </w:t>
      </w:r>
      <w:r>
        <w:rPr>
          <w:rFonts w:ascii="Times New Roman" w:hAnsi="Times New Roman"/>
          <w:color w:val="000000" w:themeColor="text1"/>
          <w:sz w:val="24"/>
        </w:rPr>
        <w:t>1171</w:t>
      </w:r>
      <w:r>
        <w:rPr>
          <w:rFonts w:ascii="Times New Roman" w:hAnsi="Times New Roman" w:hint="eastAsia"/>
          <w:color w:val="000000" w:themeColor="text1"/>
          <w:sz w:val="24"/>
        </w:rPr>
        <w:t>-</w:t>
      </w:r>
      <w:r>
        <w:rPr>
          <w:rFonts w:ascii="Times New Roman" w:hAnsi="Times New Roman"/>
          <w:color w:val="000000" w:themeColor="text1"/>
          <w:sz w:val="24"/>
        </w:rPr>
        <w:t xml:space="preserve">2007 </w:t>
      </w:r>
      <w:r>
        <w:rPr>
          <w:rFonts w:ascii="Times New Roman" w:hAnsi="Times New Roman"/>
          <w:color w:val="000000" w:themeColor="text1"/>
          <w:sz w:val="24"/>
        </w:rPr>
        <w:t>《</w:t>
      </w:r>
      <w:r>
        <w:rPr>
          <w:rFonts w:ascii="Times New Roman" w:hAnsi="Times New Roman"/>
          <w:color w:val="000000" w:themeColor="text1"/>
          <w:kern w:val="0"/>
          <w:sz w:val="24"/>
          <w:szCs w:val="20"/>
        </w:rPr>
        <w:t>温度巡回检测仪校准规范</w:t>
      </w:r>
      <w:r>
        <w:rPr>
          <w:rFonts w:ascii="Times New Roman" w:hAnsi="Times New Roman"/>
          <w:color w:val="000000" w:themeColor="text1"/>
          <w:sz w:val="24"/>
        </w:rPr>
        <w:t>》</w:t>
      </w:r>
    </w:p>
    <w:p w:rsidR="00E71A86" w:rsidRPr="00373531" w:rsidRDefault="000B5BCC">
      <w:pPr>
        <w:spacing w:line="360" w:lineRule="auto"/>
        <w:ind w:firstLineChars="200" w:firstLine="480"/>
        <w:rPr>
          <w:rFonts w:ascii="Times New Roman" w:hAnsi="Times New Roman"/>
          <w:color w:val="000000" w:themeColor="text1"/>
          <w:kern w:val="0"/>
          <w:sz w:val="24"/>
          <w:szCs w:val="20"/>
        </w:rPr>
      </w:pPr>
      <w:r w:rsidRPr="00373531">
        <w:rPr>
          <w:rFonts w:ascii="Times New Roman" w:hAnsi="Times New Roman" w:hint="eastAsia"/>
          <w:color w:val="000000" w:themeColor="text1"/>
          <w:kern w:val="0"/>
          <w:sz w:val="24"/>
          <w:szCs w:val="20"/>
        </w:rPr>
        <w:t xml:space="preserve">JJG 141-2013 </w:t>
      </w:r>
      <w:r w:rsidRPr="00373531">
        <w:rPr>
          <w:rFonts w:ascii="Times New Roman" w:hAnsi="Times New Roman"/>
          <w:color w:val="000000" w:themeColor="text1"/>
          <w:kern w:val="0"/>
          <w:sz w:val="24"/>
          <w:szCs w:val="20"/>
        </w:rPr>
        <w:t>《</w:t>
      </w:r>
      <w:r w:rsidRPr="00373531">
        <w:rPr>
          <w:rFonts w:ascii="Times New Roman" w:hAnsi="Times New Roman" w:hint="eastAsia"/>
          <w:color w:val="000000" w:themeColor="text1"/>
          <w:kern w:val="0"/>
          <w:sz w:val="24"/>
          <w:szCs w:val="20"/>
        </w:rPr>
        <w:t>工作用贵金属热电偶检定规程</w:t>
      </w:r>
      <w:r w:rsidRPr="00373531">
        <w:rPr>
          <w:rFonts w:ascii="Times New Roman" w:hAnsi="Times New Roman"/>
          <w:color w:val="000000" w:themeColor="text1"/>
          <w:kern w:val="0"/>
          <w:sz w:val="24"/>
          <w:szCs w:val="20"/>
        </w:rPr>
        <w:t>》</w:t>
      </w:r>
    </w:p>
    <w:p w:rsidR="00373531" w:rsidRPr="00373531" w:rsidRDefault="00373531" w:rsidP="00373531">
      <w:pPr>
        <w:spacing w:line="360" w:lineRule="auto"/>
        <w:ind w:firstLineChars="200" w:firstLine="480"/>
        <w:rPr>
          <w:rFonts w:ascii="Times New Roman" w:hAnsi="Times New Roman"/>
          <w:color w:val="000000" w:themeColor="text1"/>
          <w:kern w:val="0"/>
          <w:sz w:val="24"/>
          <w:szCs w:val="20"/>
        </w:rPr>
      </w:pPr>
      <w:r w:rsidRPr="00373531">
        <w:rPr>
          <w:rFonts w:ascii="Times New Roman" w:hAnsi="Times New Roman" w:hint="eastAsia"/>
          <w:color w:val="000000" w:themeColor="text1"/>
          <w:kern w:val="0"/>
          <w:sz w:val="24"/>
          <w:szCs w:val="20"/>
        </w:rPr>
        <w:t>JJF 1637-2017</w:t>
      </w:r>
      <w:r w:rsidRPr="00373531">
        <w:rPr>
          <w:rFonts w:ascii="Times New Roman" w:hAnsi="Times New Roman" w:hint="eastAsia"/>
          <w:color w:val="000000" w:themeColor="text1"/>
          <w:kern w:val="0"/>
          <w:sz w:val="24"/>
          <w:szCs w:val="20"/>
        </w:rPr>
        <w:t>《廉金属热电偶校准规范》</w:t>
      </w:r>
    </w:p>
    <w:p w:rsidR="00E71A86" w:rsidRDefault="000B5BCC">
      <w:pPr>
        <w:spacing w:line="360" w:lineRule="auto"/>
        <w:ind w:firstLineChars="200" w:firstLine="480"/>
        <w:rPr>
          <w:rFonts w:ascii="Times New Roman" w:hAnsi="Times New Roman"/>
          <w:kern w:val="0"/>
          <w:sz w:val="24"/>
          <w:szCs w:val="20"/>
        </w:rPr>
      </w:pPr>
      <w:r>
        <w:rPr>
          <w:rFonts w:ascii="Times New Roman" w:hAnsi="Times New Roman"/>
          <w:kern w:val="0"/>
          <w:sz w:val="24"/>
          <w:szCs w:val="20"/>
        </w:rPr>
        <w:t>凡是注日期的引用文件，仅注日期的版本适用于本规范；凡是不注日期的引用文件，其最新版本（包括所有的修改单）适用于本规范。</w:t>
      </w:r>
    </w:p>
    <w:p w:rsidR="00E71A86" w:rsidRDefault="000B5BCC">
      <w:pPr>
        <w:pStyle w:val="af6"/>
        <w:spacing w:beforeLines="0" w:afterLines="0" w:line="360" w:lineRule="auto"/>
        <w:ind w:left="272" w:hanging="272"/>
        <w:rPr>
          <w:rFonts w:ascii="Times New Roman" w:hAnsi="Times New Roman"/>
          <w:sz w:val="24"/>
        </w:rPr>
      </w:pPr>
      <w:r>
        <w:rPr>
          <w:rFonts w:ascii="Times New Roman" w:hAnsi="Times New Roman"/>
          <w:sz w:val="24"/>
        </w:rPr>
        <w:t>3</w:t>
      </w:r>
      <w:r>
        <w:rPr>
          <w:rFonts w:ascii="Times New Roman" w:hAnsi="Times New Roman" w:hint="eastAsia"/>
          <w:sz w:val="24"/>
        </w:rPr>
        <w:t xml:space="preserve">  </w:t>
      </w:r>
      <w:r>
        <w:rPr>
          <w:rFonts w:ascii="Times New Roman" w:hAnsi="Times New Roman"/>
          <w:color w:val="000000" w:themeColor="text1"/>
          <w:sz w:val="24"/>
        </w:rPr>
        <w:t>概述</w:t>
      </w:r>
      <w:bookmarkEnd w:id="52"/>
      <w:bookmarkEnd w:id="53"/>
      <w:bookmarkEnd w:id="54"/>
      <w:bookmarkEnd w:id="55"/>
      <w:bookmarkEnd w:id="56"/>
      <w:bookmarkEnd w:id="57"/>
      <w:bookmarkEnd w:id="58"/>
      <w:bookmarkEnd w:id="59"/>
    </w:p>
    <w:p w:rsidR="00E71A86" w:rsidRDefault="000B5BCC">
      <w:pPr>
        <w:adjustRightInd w:val="0"/>
        <w:snapToGrid w:val="0"/>
        <w:spacing w:line="360" w:lineRule="auto"/>
        <w:ind w:firstLineChars="200" w:firstLine="480"/>
        <w:rPr>
          <w:rFonts w:ascii="Times New Roman" w:hAnsi="Times New Roman"/>
          <w:sz w:val="24"/>
        </w:rPr>
      </w:pPr>
      <w:bookmarkStart w:id="60" w:name="_Toc500258938"/>
      <w:bookmarkStart w:id="61" w:name="_Toc193619098"/>
      <w:bookmarkStart w:id="62" w:name="_Toc193618953"/>
      <w:bookmarkStart w:id="63" w:name="_Toc193619056"/>
      <w:bookmarkStart w:id="64" w:name="_Toc193860031"/>
      <w:bookmarkStart w:id="65" w:name="_Toc19851_WPSOffice_Level1"/>
      <w:bookmarkStart w:id="66" w:name="_Toc193860181"/>
      <w:bookmarkStart w:id="67" w:name="_Toc193860212"/>
      <w:r>
        <w:rPr>
          <w:rFonts w:ascii="Times New Roman" w:hAnsi="Times New Roman" w:hint="eastAsia"/>
          <w:kern w:val="0"/>
          <w:sz w:val="24"/>
          <w:szCs w:val="20"/>
        </w:rPr>
        <w:t>温度测量系统主要应用于有色金属行业生产工艺过程的温度监视和温度验证</w:t>
      </w:r>
      <w:r>
        <w:rPr>
          <w:rFonts w:ascii="Times New Roman" w:hAnsi="Times New Roman" w:hint="eastAsia"/>
          <w:sz w:val="24"/>
        </w:rPr>
        <w:t>，</w:t>
      </w:r>
      <w:r>
        <w:rPr>
          <w:rFonts w:ascii="Times New Roman" w:hAnsi="Times New Roman" w:hint="eastAsia"/>
          <w:kern w:val="0"/>
          <w:sz w:val="24"/>
          <w:szCs w:val="20"/>
        </w:rPr>
        <w:t>由温度传感器（热电阻、热电偶等）、温度测试仪表构成，</w:t>
      </w:r>
      <w:r>
        <w:rPr>
          <w:rFonts w:ascii="Times New Roman" w:hAnsi="Times New Roman"/>
          <w:sz w:val="24"/>
        </w:rPr>
        <w:t>其结构简图</w:t>
      </w:r>
      <w:r>
        <w:rPr>
          <w:rFonts w:ascii="Times New Roman" w:hAnsi="Times New Roman"/>
          <w:color w:val="000000" w:themeColor="text1"/>
          <w:sz w:val="24"/>
        </w:rPr>
        <w:t>如图</w:t>
      </w:r>
      <w:r>
        <w:rPr>
          <w:rFonts w:ascii="Times New Roman" w:hAnsi="Times New Roman"/>
          <w:color w:val="000000" w:themeColor="text1"/>
          <w:sz w:val="24"/>
        </w:rPr>
        <w:t>1</w:t>
      </w:r>
      <w:r>
        <w:rPr>
          <w:rFonts w:ascii="Times New Roman" w:hAnsi="Times New Roman"/>
          <w:color w:val="000000" w:themeColor="text1"/>
          <w:sz w:val="24"/>
        </w:rPr>
        <w:t>所示。</w:t>
      </w:r>
    </w:p>
    <w:p w:rsidR="00E71A86" w:rsidRDefault="000B5BCC">
      <w:pPr>
        <w:adjustRightInd w:val="0"/>
        <w:snapToGrid w:val="0"/>
        <w:spacing w:line="360" w:lineRule="auto"/>
        <w:ind w:firstLineChars="200" w:firstLine="480"/>
        <w:jc w:val="center"/>
        <w:rPr>
          <w:rFonts w:ascii="Times New Roman" w:hAnsi="Times New Roman"/>
          <w:color w:val="000000" w:themeColor="text1"/>
          <w:szCs w:val="21"/>
        </w:rPr>
      </w:pPr>
      <w:r>
        <w:rPr>
          <w:rFonts w:ascii="Times New Roman" w:hAnsi="Times New Roman"/>
          <w:noProof/>
          <w:sz w:val="24"/>
        </w:rPr>
        <mc:AlternateContent>
          <mc:Choice Requires="wps">
            <w:drawing>
              <wp:anchor distT="0" distB="0" distL="114300" distR="114300" simplePos="0" relativeHeight="251678720" behindDoc="0" locked="0" layoutInCell="1" allowOverlap="1" wp14:anchorId="328CB814" wp14:editId="5B7EAB8F">
                <wp:simplePos x="0" y="0"/>
                <wp:positionH relativeFrom="column">
                  <wp:posOffset>1885315</wp:posOffset>
                </wp:positionH>
                <wp:positionV relativeFrom="paragraph">
                  <wp:posOffset>489585</wp:posOffset>
                </wp:positionV>
                <wp:extent cx="400050" cy="153035"/>
                <wp:effectExtent l="0" t="0" r="19050" b="18415"/>
                <wp:wrapNone/>
                <wp:docPr id="12" name="直接连接符 12"/>
                <wp:cNvGraphicFramePr/>
                <a:graphic xmlns:a="http://schemas.openxmlformats.org/drawingml/2006/main">
                  <a:graphicData uri="http://schemas.microsoft.com/office/word/2010/wordprocessingShape">
                    <wps:wsp>
                      <wps:cNvCnPr/>
                      <wps:spPr>
                        <a:xfrm flipV="1">
                          <a:off x="0" y="0"/>
                          <a:ext cx="400050" cy="15309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flip:y;margin-left:148.45pt;margin-top:38.55pt;height:12.05pt;width:31.5pt;z-index:251678720;mso-width-relative:page;mso-height-relative:page;" filled="f" stroked="t" coordsize="21600,21600" o:gfxdata="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pZ28XYAAAA&#10;CwEAAA8AAAAAAAAAAQAgAAAAIgAAAGRycy9kb3ducmV2LnhtbFBLAQIUABQAAAAIAIdO4kCG3mkw&#10;5AEAAKoDAAAOAAAAAAAAAAEAIAAAACcBAABkcnMvZTJvRG9jLnhtbFBLBQYAAAAABgAGAFkBAAB9&#10;BQAAAAA=&#10;">
                <v:fill on="f" focussize="0,0"/>
                <v:stroke color="#000000 [3213]" joinstyle="round"/>
                <v:imagedata o:title=""/>
                <o:lock v:ext="edit" aspectratio="f"/>
              </v:line>
            </w:pict>
          </mc:Fallback>
        </mc:AlternateContent>
      </w:r>
      <w:r>
        <w:rPr>
          <w:rFonts w:ascii="Times New Roman" w:hAnsi="Times New Roman"/>
          <w:noProof/>
          <w:szCs w:val="21"/>
        </w:rPr>
        <mc:AlternateContent>
          <mc:Choice Requires="wps">
            <w:drawing>
              <wp:anchor distT="0" distB="0" distL="114300" distR="114300" simplePos="0" relativeHeight="251676672" behindDoc="0" locked="0" layoutInCell="1" allowOverlap="1" wp14:anchorId="2588740D" wp14:editId="7ED8EE29">
                <wp:simplePos x="0" y="0"/>
                <wp:positionH relativeFrom="column">
                  <wp:posOffset>4231005</wp:posOffset>
                </wp:positionH>
                <wp:positionV relativeFrom="paragraph">
                  <wp:posOffset>718185</wp:posOffset>
                </wp:positionV>
                <wp:extent cx="306070" cy="245745"/>
                <wp:effectExtent l="0" t="0" r="0" b="1905"/>
                <wp:wrapNone/>
                <wp:docPr id="5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245745"/>
                        </a:xfrm>
                        <a:prstGeom prst="rect">
                          <a:avLst/>
                        </a:prstGeom>
                        <a:noFill/>
                        <a:ln w="9525">
                          <a:noFill/>
                          <a:miter lim="800000"/>
                        </a:ln>
                      </wps:spPr>
                      <wps:txbx>
                        <w:txbxContent>
                          <w:p w:rsidR="00DF6698" w:rsidRDefault="00DF6698">
                            <w:pPr>
                              <w:rPr>
                                <w:rFonts w:ascii="Times New Roman" w:hAnsi="Times New Roman"/>
                                <w:sz w:val="18"/>
                                <w:szCs w:val="18"/>
                              </w:rPr>
                            </w:pPr>
                            <w:r>
                              <w:rPr>
                                <w:rFonts w:ascii="Times New Roman" w:hAnsi="Times New Roman" w:hint="eastAsia"/>
                                <w:sz w:val="18"/>
                                <w:szCs w:val="18"/>
                              </w:rPr>
                              <w:t>2</w:t>
                            </w:r>
                          </w:p>
                        </w:txbxContent>
                      </wps:txbx>
                      <wps:bodyPr rot="0" vert="horz" wrap="square" lIns="91440" tIns="45720" rIns="91440" bIns="45720" anchor="t" anchorCtr="0">
                        <a:noAutofit/>
                      </wps:bodyPr>
                    </wps:wsp>
                  </a:graphicData>
                </a:graphic>
              </wp:anchor>
            </w:drawing>
          </mc:Choice>
          <mc:Fallback>
            <w:pict>
              <v:shape id="文本框 2" o:spid="_x0000_s1031" type="#_x0000_t202" style="position:absolute;left:0;text-align:left;margin-left:333.15pt;margin-top:56.55pt;width:24.1pt;height:19.3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" filled="f" stroked="f">
                <v:textbox>
                  <w:txbxContent>
                    <w:p w:rsidR="00DF6698" w:rsidRDefault="00DF6698">
                      <w:pPr>
                        <w:rPr>
                          <w:rFonts w:ascii="Times New Roman" w:hAnsi="Times New Roman"/>
                          <w:sz w:val="18"/>
                          <w:szCs w:val="18"/>
                        </w:rPr>
                      </w:pPr>
                      <w:r>
                        <w:rPr>
                          <w:rFonts w:ascii="Times New Roman" w:hAnsi="Times New Roman" w:hint="eastAsia"/>
                          <w:sz w:val="18"/>
                          <w:szCs w:val="18"/>
                        </w:rPr>
                        <w:t>2</w:t>
                      </w:r>
                    </w:p>
                  </w:txbxContent>
                </v:textbox>
              </v:shape>
            </w:pict>
          </mc:Fallback>
        </mc:AlternateContent>
      </w:r>
      <w:r>
        <w:rPr>
          <w:rFonts w:ascii="Times New Roman" w:hAnsi="Times New Roman"/>
          <w:noProof/>
          <w:szCs w:val="21"/>
        </w:rPr>
        <mc:AlternateContent>
          <mc:Choice Requires="wps">
            <w:drawing>
              <wp:anchor distT="0" distB="0" distL="114300" distR="114300" simplePos="0" relativeHeight="251679744" behindDoc="0" locked="0" layoutInCell="1" allowOverlap="1" wp14:anchorId="63359A1F" wp14:editId="1A668170">
                <wp:simplePos x="0" y="0"/>
                <wp:positionH relativeFrom="column">
                  <wp:posOffset>3957320</wp:posOffset>
                </wp:positionH>
                <wp:positionV relativeFrom="paragraph">
                  <wp:posOffset>675005</wp:posOffset>
                </wp:positionV>
                <wp:extent cx="276225" cy="135890"/>
                <wp:effectExtent l="0" t="0" r="28575" b="35560"/>
                <wp:wrapNone/>
                <wp:docPr id="44" name="直接连接符 44"/>
                <wp:cNvGraphicFramePr/>
                <a:graphic xmlns:a="http://schemas.openxmlformats.org/drawingml/2006/main">
                  <a:graphicData uri="http://schemas.microsoft.com/office/word/2010/wordprocessingShape">
                    <wps:wsp>
                      <wps:cNvCnPr/>
                      <wps:spPr>
                        <a:xfrm>
                          <a:off x="0" y="0"/>
                          <a:ext cx="276225" cy="13601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311.6pt;margin-top:53.15pt;height:10.7pt;width:21.75pt;z-index:251679744;mso-width-relative:page;mso-height-relative:page;" filled="f" stroked="t" coordsize="21600,21600" o:gfxdata="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M1dHl2AAAAAsBAAAPAAAA&#10;AAAAAAEAIAAAACIAAABkcnMvZG93bnJldi54bWxQSwECFAAUAAAACACHTuJARGTHz9wBAACgAwAA&#10;DgAAAAAAAAABACAAAAAnAQAAZHJzL2Uyb0RvYy54bWxQSwUGAAAAAAYABgBZAQAAdQUAAAAA&#10;">
                <v:fill on="f" focussize="0,0"/>
                <v:stroke color="#000000 [3213]" joinstyle="round"/>
                <v:imagedata o:title=""/>
                <o:lock v:ext="edit" aspectratio="f"/>
              </v:line>
            </w:pict>
          </mc:Fallback>
        </mc:AlternateContent>
      </w:r>
      <w:r>
        <w:rPr>
          <w:rFonts w:ascii="Times New Roman" w:hAnsi="Times New Roman"/>
          <w:noProof/>
          <w:sz w:val="24"/>
        </w:rPr>
        <mc:AlternateContent>
          <mc:Choice Requires="wps">
            <w:drawing>
              <wp:anchor distT="0" distB="0" distL="114300" distR="114300" simplePos="0" relativeHeight="251675648" behindDoc="0" locked="0" layoutInCell="1" allowOverlap="1" wp14:anchorId="698067EC" wp14:editId="7E1FB873">
                <wp:simplePos x="0" y="0"/>
                <wp:positionH relativeFrom="column">
                  <wp:posOffset>1676400</wp:posOffset>
                </wp:positionH>
                <wp:positionV relativeFrom="paragraph">
                  <wp:posOffset>478790</wp:posOffset>
                </wp:positionV>
                <wp:extent cx="306070" cy="245745"/>
                <wp:effectExtent l="0" t="0" r="0" b="1905"/>
                <wp:wrapNone/>
                <wp:docPr id="4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245745"/>
                        </a:xfrm>
                        <a:prstGeom prst="rect">
                          <a:avLst/>
                        </a:prstGeom>
                        <a:noFill/>
                        <a:ln w="9525">
                          <a:noFill/>
                          <a:miter lim="800000"/>
                        </a:ln>
                      </wps:spPr>
                      <wps:txbx>
                        <w:txbxContent>
                          <w:p w:rsidR="00DF6698" w:rsidRDefault="00DF6698">
                            <w:pPr>
                              <w:rPr>
                                <w:rFonts w:ascii="Times New Roman" w:hAnsi="Times New Roman"/>
                                <w:sz w:val="18"/>
                                <w:szCs w:val="18"/>
                              </w:rPr>
                            </w:pPr>
                            <w:r>
                              <w:rPr>
                                <w:rFonts w:ascii="Times New Roman" w:hAnsi="Times New Roman"/>
                                <w:sz w:val="18"/>
                                <w:szCs w:val="18"/>
                              </w:rPr>
                              <w:t>1</w:t>
                            </w:r>
                          </w:p>
                        </w:txbxContent>
                      </wps:txbx>
                      <wps:bodyPr rot="0" vert="horz" wrap="square" lIns="91440" tIns="45720" rIns="91440" bIns="45720" anchor="t" anchorCtr="0">
                        <a:noAutofit/>
                      </wps:bodyPr>
                    </wps:wsp>
                  </a:graphicData>
                </a:graphic>
              </wp:anchor>
            </w:drawing>
          </mc:Choice>
          <mc:Fallback>
            <w:pict>
              <v:shape id="_x0000_s1032" type="#_x0000_t202" style="position:absolute;left:0;text-align:left;margin-left:132pt;margin-top:37.7pt;width:24.1pt;height:19.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" filled="f" stroked="f">
                <v:textbox>
                  <w:txbxContent>
                    <w:p w:rsidR="00DF6698" w:rsidRDefault="00DF6698">
                      <w:pPr>
                        <w:rPr>
                          <w:rFonts w:ascii="Times New Roman" w:hAnsi="Times New Roman"/>
                          <w:sz w:val="18"/>
                          <w:szCs w:val="18"/>
                        </w:rPr>
                      </w:pPr>
                      <w:r>
                        <w:rPr>
                          <w:rFonts w:ascii="Times New Roman" w:hAnsi="Times New Roman"/>
                          <w:sz w:val="18"/>
                          <w:szCs w:val="18"/>
                        </w:rPr>
                        <w:t>1</w:t>
                      </w:r>
                    </w:p>
                  </w:txbxContent>
                </v:textbox>
              </v:shape>
            </w:pict>
          </mc:Fallback>
        </mc:AlternateContent>
      </w:r>
      <w:r>
        <w:rPr>
          <w:rFonts w:ascii="Times New Roman" w:hAnsi="Times New Roman"/>
          <w:noProof/>
          <w:sz w:val="24"/>
        </w:rPr>
        <mc:AlternateContent>
          <mc:Choice Requires="wpg">
            <w:drawing>
              <wp:anchor distT="0" distB="0" distL="114300" distR="114300" simplePos="0" relativeHeight="251677696" behindDoc="0" locked="0" layoutInCell="1" allowOverlap="1" wp14:anchorId="21F40D50" wp14:editId="2AAF815E">
                <wp:simplePos x="0" y="0"/>
                <wp:positionH relativeFrom="column">
                  <wp:posOffset>2416810</wp:posOffset>
                </wp:positionH>
                <wp:positionV relativeFrom="paragraph">
                  <wp:posOffset>227965</wp:posOffset>
                </wp:positionV>
                <wp:extent cx="1491615" cy="878205"/>
                <wp:effectExtent l="0" t="0" r="13335" b="17145"/>
                <wp:wrapTopAndBottom/>
                <wp:docPr id="286" name="组合 286"/>
                <wp:cNvGraphicFramePr/>
                <a:graphic xmlns:a="http://schemas.openxmlformats.org/drawingml/2006/main">
                  <a:graphicData uri="http://schemas.microsoft.com/office/word/2010/wordprocessingGroup">
                    <wpg:wgp>
                      <wpg:cNvGrpSpPr/>
                      <wpg:grpSpPr>
                        <a:xfrm>
                          <a:off x="0" y="0"/>
                          <a:ext cx="1491615" cy="878205"/>
                          <a:chOff x="375754" y="532400"/>
                          <a:chExt cx="1492771" cy="878905"/>
                        </a:xfrm>
                      </wpg:grpSpPr>
                      <wpg:grpSp>
                        <wpg:cNvPr id="273" name="组合 273"/>
                        <wpg:cNvGrpSpPr/>
                        <wpg:grpSpPr>
                          <a:xfrm>
                            <a:off x="375754" y="532400"/>
                            <a:ext cx="1028866" cy="722758"/>
                            <a:chOff x="375783" y="532400"/>
                            <a:chExt cx="1028948" cy="722758"/>
                          </a:xfrm>
                        </wpg:grpSpPr>
                        <wpg:grpSp>
                          <wpg:cNvPr id="33" name="组合 33"/>
                          <wpg:cNvGrpSpPr/>
                          <wpg:grpSpPr>
                            <a:xfrm>
                              <a:off x="375783" y="532400"/>
                              <a:ext cx="30899" cy="542582"/>
                              <a:chOff x="301450" y="532556"/>
                              <a:chExt cx="25200" cy="542740"/>
                            </a:xfrm>
                          </wpg:grpSpPr>
                          <wps:wsp>
                            <wps:cNvPr id="40" name="椭圆 40"/>
                            <wps:cNvSpPr/>
                            <wps:spPr>
                              <a:xfrm>
                                <a:off x="301450" y="532556"/>
                                <a:ext cx="25200" cy="25207"/>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1" name="椭圆 41"/>
                            <wps:cNvSpPr/>
                            <wps:spPr>
                              <a:xfrm>
                                <a:off x="301450" y="795205"/>
                                <a:ext cx="25200" cy="25207"/>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42" name="椭圆 42"/>
                            <wps:cNvSpPr/>
                            <wps:spPr>
                              <a:xfrm>
                                <a:off x="301450" y="1050089"/>
                                <a:ext cx="25200" cy="25207"/>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63" name="矩形 63"/>
                          <wps:cNvSpPr/>
                          <wps:spPr>
                            <a:xfrm>
                              <a:off x="406958" y="537587"/>
                              <a:ext cx="503555" cy="21590"/>
                            </a:xfrm>
                            <a:prstGeom prst="rect">
                              <a:avLst/>
                            </a:prstGeom>
                            <a:solidFill>
                              <a:schemeClr val="tx1">
                                <a:lumMod val="65000"/>
                                <a:lumOff val="35000"/>
                              </a:schemeClr>
                            </a:solidFill>
                            <a:ln w="6350"/>
                          </wps:spPr>
                          <wps:style>
                            <a:lnRef idx="2">
                              <a:schemeClr val="accent1">
                                <a:shade val="50000"/>
                              </a:schemeClr>
                            </a:lnRef>
                            <a:fillRef idx="1">
                              <a:schemeClr val="accent1"/>
                            </a:fillRef>
                            <a:effectRef idx="0">
                              <a:schemeClr val="accent1"/>
                            </a:effectRef>
                            <a:fontRef idx="minor">
                              <a:schemeClr val="lt1"/>
                            </a:fontRef>
                          </wps:style>
                          <wps:txbx>
                            <w:txbxContent>
                              <w:p w:rsidR="00DF6698" w:rsidRDefault="00DF6698">
                                <w:pPr>
                                  <w:jc w:val="center"/>
                                </w:pPr>
                                <w:r>
                                  <w:rPr>
                                    <w:rFonts w:hint="eastAsia"/>
                                  </w:rPr>
                                  <w:t>0</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6" name="矩形 256"/>
                          <wps:cNvSpPr/>
                          <wps:spPr>
                            <a:xfrm>
                              <a:off x="406958" y="793820"/>
                              <a:ext cx="503555" cy="21590"/>
                            </a:xfrm>
                            <a:prstGeom prst="rect">
                              <a:avLst/>
                            </a:prstGeom>
                            <a:solidFill>
                              <a:schemeClr val="tx1">
                                <a:lumMod val="65000"/>
                                <a:lumOff val="35000"/>
                              </a:schemeClr>
                            </a:solidFill>
                            <a:ln w="6350"/>
                          </wps:spPr>
                          <wps:style>
                            <a:lnRef idx="2">
                              <a:schemeClr val="accent1">
                                <a:shade val="50000"/>
                              </a:schemeClr>
                            </a:lnRef>
                            <a:fillRef idx="1">
                              <a:schemeClr val="accent1"/>
                            </a:fillRef>
                            <a:effectRef idx="0">
                              <a:schemeClr val="accent1"/>
                            </a:effectRef>
                            <a:fontRef idx="minor">
                              <a:schemeClr val="lt1"/>
                            </a:fontRef>
                          </wps:style>
                          <wps:txbx>
                            <w:txbxContent>
                              <w:p w:rsidR="00DF6698" w:rsidRDefault="00DF6698">
                                <w:pPr>
                                  <w:jc w:val="center"/>
                                </w:pPr>
                                <w:r>
                                  <w:rPr>
                                    <w:rFonts w:hint="eastAsia"/>
                                  </w:rPr>
                                  <w:t>0</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7" name="矩形 257"/>
                          <wps:cNvSpPr/>
                          <wps:spPr>
                            <a:xfrm>
                              <a:off x="406958" y="1050054"/>
                              <a:ext cx="503555" cy="21590"/>
                            </a:xfrm>
                            <a:prstGeom prst="rect">
                              <a:avLst/>
                            </a:prstGeom>
                            <a:solidFill>
                              <a:schemeClr val="tx1">
                                <a:lumMod val="65000"/>
                                <a:lumOff val="35000"/>
                              </a:schemeClr>
                            </a:solidFill>
                            <a:ln w="6350"/>
                          </wps:spPr>
                          <wps:style>
                            <a:lnRef idx="2">
                              <a:schemeClr val="accent1">
                                <a:shade val="50000"/>
                              </a:schemeClr>
                            </a:lnRef>
                            <a:fillRef idx="1">
                              <a:schemeClr val="accent1"/>
                            </a:fillRef>
                            <a:effectRef idx="0">
                              <a:schemeClr val="accent1"/>
                            </a:effectRef>
                            <a:fontRef idx="minor">
                              <a:schemeClr val="lt1"/>
                            </a:fontRef>
                          </wps:style>
                          <wps:txbx>
                            <w:txbxContent>
                              <w:p w:rsidR="00DF6698" w:rsidRDefault="00DF6698">
                                <w:pPr>
                                  <w:jc w:val="center"/>
                                </w:pPr>
                                <w:r>
                                  <w:rPr>
                                    <w:rFonts w:hint="eastAsia"/>
                                  </w:rPr>
                                  <w:t>0</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266" name="组合 266"/>
                          <wpg:cNvGrpSpPr/>
                          <wpg:grpSpPr>
                            <a:xfrm>
                              <a:off x="899327" y="793820"/>
                              <a:ext cx="500904" cy="205517"/>
                              <a:chOff x="0" y="0"/>
                              <a:chExt cx="500904" cy="205517"/>
                            </a:xfrm>
                          </wpg:grpSpPr>
                          <wps:wsp>
                            <wps:cNvPr id="260" name="曲线连接符 260"/>
                            <wps:cNvCnPr/>
                            <wps:spPr>
                              <a:xfrm>
                                <a:off x="10049" y="0"/>
                                <a:ext cx="490855" cy="185420"/>
                              </a:xfrm>
                              <a:prstGeom prst="curvedConnector3">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2" name="曲线连接符 262"/>
                            <wps:cNvCnPr/>
                            <wps:spPr>
                              <a:xfrm>
                                <a:off x="0" y="20097"/>
                                <a:ext cx="490855" cy="185420"/>
                              </a:xfrm>
                              <a:prstGeom prst="curvedConnector3">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67" name="组合 267"/>
                          <wpg:cNvGrpSpPr/>
                          <wpg:grpSpPr>
                            <a:xfrm>
                              <a:off x="904351" y="537587"/>
                              <a:ext cx="500380" cy="205105"/>
                              <a:chOff x="0" y="0"/>
                              <a:chExt cx="500904" cy="205517"/>
                            </a:xfrm>
                          </wpg:grpSpPr>
                          <wps:wsp>
                            <wps:cNvPr id="268" name="曲线连接符 268"/>
                            <wps:cNvCnPr/>
                            <wps:spPr>
                              <a:xfrm>
                                <a:off x="10049" y="0"/>
                                <a:ext cx="490855" cy="185420"/>
                              </a:xfrm>
                              <a:prstGeom prst="curvedConnector3">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9" name="曲线连接符 269"/>
                            <wps:cNvCnPr/>
                            <wps:spPr>
                              <a:xfrm>
                                <a:off x="0" y="20097"/>
                                <a:ext cx="490855" cy="185420"/>
                              </a:xfrm>
                              <a:prstGeom prst="curvedConnector3">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70" name="组合 270"/>
                          <wpg:cNvGrpSpPr/>
                          <wpg:grpSpPr>
                            <a:xfrm>
                              <a:off x="894301" y="1050054"/>
                              <a:ext cx="510430" cy="205104"/>
                              <a:chOff x="-10060" y="-20136"/>
                              <a:chExt cx="510964" cy="205516"/>
                            </a:xfrm>
                          </wpg:grpSpPr>
                          <wps:wsp>
                            <wps:cNvPr id="271" name="曲线连接符 271"/>
                            <wps:cNvCnPr/>
                            <wps:spPr>
                              <a:xfrm>
                                <a:off x="10049" y="-20136"/>
                                <a:ext cx="490855" cy="185420"/>
                              </a:xfrm>
                              <a:prstGeom prst="curvedConnector3">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2" name="曲线连接符 272"/>
                            <wps:cNvCnPr/>
                            <wps:spPr>
                              <a:xfrm>
                                <a:off x="-10060" y="-40"/>
                                <a:ext cx="490855" cy="185420"/>
                              </a:xfrm>
                              <a:prstGeom prst="curvedConnector3">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285" name="组合 285"/>
                        <wpg:cNvGrpSpPr/>
                        <wpg:grpSpPr>
                          <a:xfrm>
                            <a:off x="1396720" y="653143"/>
                            <a:ext cx="471805" cy="758162"/>
                            <a:chOff x="-5025" y="0"/>
                            <a:chExt cx="471805" cy="758162"/>
                          </a:xfrm>
                        </wpg:grpSpPr>
                        <wps:wsp>
                          <wps:cNvPr id="275" name="等腰三角形 275"/>
                          <wps:cNvSpPr/>
                          <wps:spPr>
                            <a:xfrm>
                              <a:off x="110531" y="688312"/>
                              <a:ext cx="45085" cy="6985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76" name="等腰三角形 276"/>
                          <wps:cNvSpPr/>
                          <wps:spPr>
                            <a:xfrm>
                              <a:off x="321547" y="688312"/>
                              <a:ext cx="45085" cy="6985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284" name="组合 284"/>
                          <wpg:cNvGrpSpPr/>
                          <wpg:grpSpPr>
                            <a:xfrm>
                              <a:off x="-5025" y="0"/>
                              <a:ext cx="471805" cy="667385"/>
                              <a:chOff x="-5025" y="0"/>
                              <a:chExt cx="471805" cy="667385"/>
                            </a:xfrm>
                          </wpg:grpSpPr>
                          <wps:wsp>
                            <wps:cNvPr id="274" name="矩形 274"/>
                            <wps:cNvSpPr/>
                            <wps:spPr>
                              <a:xfrm>
                                <a:off x="-5025" y="0"/>
                                <a:ext cx="471805" cy="667385"/>
                              </a:xfrm>
                              <a:prstGeom prst="rect">
                                <a:avLst/>
                              </a:prstGeom>
                              <a:solidFill>
                                <a:schemeClr val="bg1">
                                  <a:lumMod val="85000"/>
                                </a:schemeClr>
                              </a:solidFill>
                              <a:ln w="1270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78" name="矩形 278"/>
                            <wps:cNvSpPr/>
                            <wps:spPr>
                              <a:xfrm>
                                <a:off x="80386" y="40194"/>
                                <a:ext cx="74930" cy="146050"/>
                              </a:xfrm>
                              <a:prstGeom prst="rect">
                                <a:avLst/>
                              </a:prstGeom>
                              <a:solidFill>
                                <a:schemeClr val="bg1">
                                  <a:lumMod val="6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79" name="矩形 279"/>
                            <wps:cNvSpPr/>
                            <wps:spPr>
                              <a:xfrm>
                                <a:off x="85411" y="261257"/>
                                <a:ext cx="74930" cy="146050"/>
                              </a:xfrm>
                              <a:prstGeom prst="rect">
                                <a:avLst/>
                              </a:prstGeom>
                              <a:solidFill>
                                <a:schemeClr val="bg1">
                                  <a:lumMod val="6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80" name="矩形 280"/>
                            <wps:cNvSpPr/>
                            <wps:spPr>
                              <a:xfrm>
                                <a:off x="85411" y="462224"/>
                                <a:ext cx="74930" cy="146050"/>
                              </a:xfrm>
                              <a:prstGeom prst="rect">
                                <a:avLst/>
                              </a:prstGeom>
                              <a:solidFill>
                                <a:schemeClr val="bg1">
                                  <a:lumMod val="6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81" name="矩形 281"/>
                            <wps:cNvSpPr/>
                            <wps:spPr>
                              <a:xfrm>
                                <a:off x="301450" y="45218"/>
                                <a:ext cx="74930" cy="146050"/>
                              </a:xfrm>
                              <a:prstGeom prst="rect">
                                <a:avLst/>
                              </a:prstGeom>
                              <a:solidFill>
                                <a:schemeClr val="bg1">
                                  <a:lumMod val="6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82" name="矩形 282"/>
                            <wps:cNvSpPr/>
                            <wps:spPr>
                              <a:xfrm>
                                <a:off x="301450" y="261257"/>
                                <a:ext cx="74930" cy="146050"/>
                              </a:xfrm>
                              <a:prstGeom prst="rect">
                                <a:avLst/>
                              </a:prstGeom>
                              <a:solidFill>
                                <a:schemeClr val="bg1">
                                  <a:lumMod val="6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83" name="矩形 283"/>
                            <wps:cNvSpPr/>
                            <wps:spPr>
                              <a:xfrm>
                                <a:off x="301450" y="462224"/>
                                <a:ext cx="74930" cy="146050"/>
                              </a:xfrm>
                              <a:prstGeom prst="rect">
                                <a:avLst/>
                              </a:prstGeom>
                              <a:solidFill>
                                <a:schemeClr val="bg1">
                                  <a:lumMod val="6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wgp>
                  </a:graphicData>
                </a:graphic>
              </wp:anchor>
            </w:drawing>
          </mc:Choice>
          <mc:Fallback>
            <w:pict>
              <v:group id="组合 286" o:spid="_x0000_s1033" style="position:absolute;left:0;text-align:left;margin-left:190.3pt;margin-top:17.95pt;width:117.45pt;height:69.15pt;z-index:251677696" coordorigin="3757,5324" coordsize="14927,8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">
                <v:group id="组合 273" o:spid="_x0000_s1034" style="position:absolute;left:3757;top:5324;width:10289;height:7227" coordorigin="3757,5324" coordsize="10289,7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UWKsYAAADcAAAADwAAAGRycy9kb3ducmV2LnhtbESPT2vCQBTE7wW/w/IK&#10;vdXNH2wldQ0itngQoSqU3h7ZZxKSfRuy2yR++25B6HGYmd8wq3wyrRiod7VlBfE8AkFcWF1zqeBy&#10;fn9egnAeWWNrmRTcyEG+nj2sMNN25E8aTr4UAcIuQwWV910mpSsqMujmtiMO3tX2Bn2QfSl1j2OA&#10;m1YmUfQiDdYcFirsaFtR0Zx+jIKPEcdNGu+GQ3Pd3r7Pi+PXISalnh6nzRsIT5P/D9/be60geU3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4NRYqxgAAANwA&#10;AAAPAAAAAAAAAAAAAAAAAKoCAABkcnMvZG93bnJldi54bWxQSwUGAAAAAAQABAD6AAAAnQMAAAAA&#10;">
                  <v:group id="组合 33" o:spid="_x0000_s1035" style="position:absolute;left:3757;top:5324;width:309;height:5425" coordorigin="3014,5325" coordsize="252,54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oval id="椭圆 40" o:spid="_x0000_s1036" style="position:absolute;left:3014;top:5325;width:252;height:2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7tv78A&#10;AADbAAAADwAAAGRycy9kb3ducmV2LnhtbERPzYrCMBC+C75DGMGLaLruIlKbiiyIHrxofYAhGdtq&#10;M6lN1Pr25rCwx4/vP1v3thFP6nztWMHXLAFBrJ2puVRwLrbTJQgfkA02jknBmzys8+Egw9S4Fx/p&#10;eQqliCHsU1RQhdCmUnpdkUU/cy1x5C6usxgi7EppOnzFcNvIeZIspMWaY0OFLf1WpG+nh1VQXA7e&#10;2+NZv4vF/KHv7vs6We6UGo/6zQpEoD78i//ce6PgJ66PX+IPkP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vu2/vwAAANsAAAAPAAAAAAAAAAAAAAAAAJgCAABkcnMvZG93bnJl&#10;di54bWxQSwUGAAAAAAQABAD1AAAAhAMAAAAA&#10;" fillcolor="black [3213]" strokecolor="black [3213]" strokeweight="2pt"/>
                    <v:oval id="椭圆 41" o:spid="_x0000_s1037" style="position:absolute;left:3014;top:7952;width:252;height:2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qXksYA&#10;AADbAAAADwAAAGRycy9kb3ducmV2LnhtbESPQWvCQBSE74L/YXkFL6VutEU0ZiMiitJLaezF2zP7&#10;TFKzb0N21dRf3y0UPA4z8w2TLDpTiyu1rrKsYDSMQBDnVldcKPjab16mIJxH1lhbJgU/5GCR9nsJ&#10;xtre+JOumS9EgLCLUUHpfRNL6fKSDLqhbYiDd7KtQR9kW0jd4i3ATS3HUTSRBisOCyU2tCopP2cX&#10;o2D1esCs+2gu99nRvm+/n6N6f1orNXjqlnMQnjr/CP+3d1rB2wj+voQf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qXksYAAADbAAAADwAAAAAAAAAAAAAAAACYAgAAZHJz&#10;L2Rvd25yZXYueG1sUEsFBgAAAAAEAAQA9QAAAIsDAAAAAA==&#10;" fillcolor="windowText" strokecolor="windowText" strokeweight="2pt"/>
                    <v:oval id="椭圆 42" o:spid="_x0000_s1038" style="position:absolute;left:3014;top:10500;width:252;height:2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DWU8QA&#10;AADbAAAADwAAAGRycy9kb3ducmV2LnhtbESPQWvCQBSE7wX/w/KEXopuTEsIqWsoBamHXjT+gMfu&#10;M0nNvo3ZjcZ/7xYKPQ4z8w2zLifbiSsNvnWsYLVMQBBrZ1quFRyr7SIH4QOywc4xKbiTh3Ize1pj&#10;YdyN93Q9hFpECPsCFTQh9IWUXjdk0S9dTxy9kxsshiiHWpoBbxFuO5kmSSYtthwXGuzpsyF9PoxW&#10;QXX69t7uj/peZemoL+715yX/Uup5Pn28gwg0hf/wX3tnFLyl8Psl/gC5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g1lPEAAAA2wAAAA8AAAAAAAAAAAAAAAAAmAIAAGRycy9k&#10;b3ducmV2LnhtbFBLBQYAAAAABAAEAPUAAACJAwAAAAA=&#10;" fillcolor="black [3213]" strokecolor="black [3213]" strokeweight="2pt"/>
                  </v:group>
                  <v:rect id="矩形 63" o:spid="_x0000_s1039" style="position:absolute;left:4069;top:5375;width:5036;height:2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OXf8IA&#10;AADbAAAADwAAAGRycy9kb3ducmV2LnhtbESPT4vCMBTE78J+h/AW9qbpVqjSNRVxKXr0z4LXR/Ns&#10;is1LaaJ2v70RBI/DzPyGWSwH24ob9b5xrOB7koAgrpxuuFbwdyzHcxA+IGtsHZOCf/KwLD5GC8y1&#10;u/OebodQiwhhn6MCE0KXS+krQxb9xHXE0Tu73mKIsq+l7vEe4baVaZJk0mLDccFgR2tD1eVwtQrK&#10;7RTX6Rxn6enU/u5Msso2YafU1+ew+gERaAjv8Ku91QqyKTy/xB8g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85d/wgAAANsAAAAPAAAAAAAAAAAAAAAAAJgCAABkcnMvZG93&#10;bnJldi54bWxQSwUGAAAAAAQABAD1AAAAhwMAAAAA&#10;" fillcolor="#5a5a5a [2109]" strokecolor="#243f60 [1604]" strokeweight=".5pt">
                    <v:textbox>
                      <w:txbxContent>
                        <w:p w:rsidR="00DF6698" w:rsidRDefault="00DF6698">
                          <w:pPr>
                            <w:jc w:val="center"/>
                          </w:pPr>
                          <w:r>
                            <w:rPr>
                              <w:rFonts w:hint="eastAsia"/>
                            </w:rPr>
                            <w:t>0</w:t>
                          </w:r>
                        </w:p>
                      </w:txbxContent>
                    </v:textbox>
                  </v:rect>
                  <v:rect id="矩形 256" o:spid="_x0000_s1040" style="position:absolute;left:4069;top:7938;width:5036;height:2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xczcQA&#10;AADcAAAADwAAAGRycy9kb3ducmV2LnhtbESPwWrDMBBE74X+g9hCb40cl7jGiRKMS2iOqVPwdbE2&#10;lom1MpaauH8fFQo9DjPzhtnsZjuIK02+d6xguUhAELdO99wp+DrtX3IQPiBrHByTgh/ysNs+Pmyw&#10;0O7Gn3StQycihH2BCkwIYyGlbw1Z9As3Ekfv7CaLIcqpk3rCW4TbQaZJkkmLPccFgyNVhtpL/W0V&#10;7A+vWKU5vqVNM7wfTVJmH+Go1PPTXK5BBJrDf/ivfdAK0lUGv2fiEZD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MXM3EAAAA3AAAAA8AAAAAAAAAAAAAAAAAmAIAAGRycy9k&#10;b3ducmV2LnhtbFBLBQYAAAAABAAEAPUAAACJAwAAAAA=&#10;" fillcolor="#5a5a5a [2109]" strokecolor="#243f60 [1604]" strokeweight=".5pt">
                    <v:textbox>
                      <w:txbxContent>
                        <w:p w:rsidR="00DF6698" w:rsidRDefault="00DF6698">
                          <w:pPr>
                            <w:jc w:val="center"/>
                          </w:pPr>
                          <w:r>
                            <w:rPr>
                              <w:rFonts w:hint="eastAsia"/>
                            </w:rPr>
                            <w:t>0</w:t>
                          </w:r>
                        </w:p>
                      </w:txbxContent>
                    </v:textbox>
                  </v:rect>
                  <v:rect id="矩形 257" o:spid="_x0000_s1041" style="position:absolute;left:4069;top:10500;width:5036;height:2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D5VsEA&#10;AADcAAAADwAAAGRycy9kb3ducmV2LnhtbESPzarCMBSE9xd8h3AEd9fUylWpRhFFdOkfuD00x6bY&#10;nJQman37G0FwOczMN8xs0dpKPKjxpWMFg34Cgjh3uuRCwfm0+Z2A8AFZY+WYFLzIw2Le+Zlhpt2T&#10;D/Q4hkJECPsMFZgQ6kxKnxuy6PuuJo7e1TUWQ5RNIXWDzwi3lUyTZCQtlhwXDNa0MpTfjnerYLMb&#10;4iqd4Di9XKr13iTL0Tbslep12+UURKA2fMOf9k4rSP/G8D4Tj4C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A+VbBAAAA3AAAAA8AAAAAAAAAAAAAAAAAmAIAAGRycy9kb3du&#10;cmV2LnhtbFBLBQYAAAAABAAEAPUAAACGAwAAAAA=&#10;" fillcolor="#5a5a5a [2109]" strokecolor="#243f60 [1604]" strokeweight=".5pt">
                    <v:textbox>
                      <w:txbxContent>
                        <w:p w:rsidR="00DF6698" w:rsidRDefault="00DF6698">
                          <w:pPr>
                            <w:jc w:val="center"/>
                          </w:pPr>
                          <w:r>
                            <w:rPr>
                              <w:rFonts w:hint="eastAsia"/>
                            </w:rPr>
                            <w:t>0</w:t>
                          </w:r>
                        </w:p>
                      </w:txbxContent>
                    </v:textbox>
                  </v:rect>
                  <v:group id="组合 266" o:spid="_x0000_s1042" style="position:absolute;left:8993;top:7938;width:5009;height:2055" coordsize="500904,2055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sjb8QAAADcAAAADwAAAGRycy9kb3ducmV2LnhtbESPQYvCMBSE7wv+h/CE&#10;va1pXSxSjSKisgcRVgXx9miebbF5KU1s67/fCMIeh5n5hpkve1OJlhpXWlYQjyIQxJnVJecKzqft&#10;1xSE88gaK8uk4EkOlovBxxxTbTv+pfbocxEg7FJUUHhfp1K6rCCDbmRr4uDdbGPQB9nkUjfYBbip&#10;5DiKEmmw5LBQYE3rgrL78WEU7DrsVt/xpt3fb+vn9TQ5XPYxKfU57FczEJ56/x9+t3+0gnGS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Zsjb8QAAADcAAAA&#10;DwAAAAAAAAAAAAAAAACqAgAAZHJzL2Rvd25yZXYueG1sUEsFBgAAAAAEAAQA+gAAAJsDAAAAAA==&#10;">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曲线连接符 260" o:spid="_x0000_s1043" type="#_x0000_t38" style="position:absolute;left:10049;width:490855;height:18542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D8EAAADcAAAADwAAAGRycy9kb3ducmV2LnhtbERPTYvCMBC9C/6HMIIXWVM9SKlGEWHB&#10;w+5Bq+BxaGabYjMpSVZbf705LOzx8b43u9624kE+NI4VLOYZCOLK6YZrBZfy8yMHESKyxtYxKRgo&#10;wG47Hm2w0O7JJ3qcYy1SCIcCFZgYu0LKUBmyGOauI07cj/MWY4K+ltrjM4XbVi6zbCUtNpwaDHZ0&#10;MFTdz79WgebZ6ft1GQz51/U25Pcy/2pLpaaTfr8GEamP/+I/91ErWK7S/HQmHQG5f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wn4PwQAAANwAAAAPAAAAAAAAAAAAAAAA&#10;AKECAABkcnMvZG93bnJldi54bWxQSwUGAAAAAAQABAD5AAAAjwMAAAAA&#10;" adj="10800" strokecolor="black [3213]" strokeweight=".25pt"/>
                    <v:shape id="曲线连接符 262" o:spid="_x0000_s1044" type="#_x0000_t38" style="position:absolute;top:20097;width:490855;height:18542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xF48UAAADcAAAADwAAAGRycy9kb3ducmV2LnhtbESPQWvCQBSE74X+h+UJvZS6aQ4SUlcR&#10;oeChPWgs9PjIPrPB7Nuwu2rir3cFweMwM98w8+VgO3EmH1rHCj6nGQji2umWGwX76vujABEissbO&#10;MSkYKcBy8foyx1K7C2/pvIuNSBAOJSowMfallKE2ZDFMXU+cvIPzFmOSvpHa4yXBbSfzLJtJiy2n&#10;BYM9rQ3Vx93JKtD8vv297kdD/vr3PxbHqvjpKqXeJsPqC0SkIT7Dj/ZGK8hnOdzPpCMgF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1xF48UAAADcAAAADwAAAAAAAAAA&#10;AAAAAAChAgAAZHJzL2Rvd25yZXYueG1sUEsFBgAAAAAEAAQA+QAAAJMDAAAAAA==&#10;" adj="10800" strokecolor="black [3213]" strokeweight=".25pt"/>
                  </v:group>
                  <v:group id="组合 267" o:spid="_x0000_s1045" style="position:absolute;left:9043;top:5375;width:5004;height:2051" coordsize="500904,2055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shape id="曲线连接符 268" o:spid="_x0000_s1046" type="#_x0000_t38" style="position:absolute;left:10049;width:490855;height:18542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RyCcEAAADcAAAADwAAAGRycy9kb3ducmV2LnhtbERPTYvCMBC9C/6HMIIXWVM9SKlGEWHB&#10;w+5Bq+BxaGabYjMpSVZbf705LOzx8b43u9624kE+NI4VLOYZCOLK6YZrBZfy8yMHESKyxtYxKRgo&#10;wG47Hm2w0O7JJ3qcYy1SCIcCFZgYu0LKUBmyGOauI07cj/MWY4K+ltrjM4XbVi6zbCUtNpwaDHZ0&#10;MFTdz79WgebZ6ft1GQz51/U25Pcy/2pLpaaTfr8GEamP/+I/91ErWK7S2nQmHQG5f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tHIJwQAAANwAAAAPAAAAAAAAAAAAAAAA&#10;AKECAABkcnMvZG93bnJldi54bWxQSwUGAAAAAAQABAD5AAAAjwMAAAAA&#10;" adj="10800" strokecolor="black [3213]" strokeweight=".25pt"/>
                    <v:shape id="曲线连接符 269" o:spid="_x0000_s1047" type="#_x0000_t38" style="position:absolute;top:20097;width:490855;height:18542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jXksYAAADcAAAADwAAAGRycy9kb3ducmV2LnhtbESPwWrDMBBE74H+g9hCL6GRk0Nw3cgm&#10;FAo9tIfECfS4WBvLxFoZSUnsfH1VKPQ4zMwbZlONthdX8qFzrGC5yEAQN0533Co41O/POYgQkTX2&#10;jknBRAGq8mG2wUK7G+/ouo+tSBAOBSowMQ6FlKExZDEs3ECcvJPzFmOSvpXa4y3BbS9XWbaWFjtO&#10;CwYHejPUnPcXq0DzfPd1P0yG/P34PeXnOv/sa6WeHsftK4hIY/wP/7U/tILV+gV+z6QjI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3415LGAAAA3AAAAA8AAAAAAAAA&#10;AAAAAAAAoQIAAGRycy9kb3ducmV2LnhtbFBLBQYAAAAABAAEAPkAAACUAwAAAAA=&#10;" adj="10800" strokecolor="black [3213]" strokeweight=".25pt"/>
                  </v:group>
                  <v:group id="组合 270" o:spid="_x0000_s1048" style="position:absolute;left:8943;top:10500;width:5104;height:2051" coordorigin="-10060,-20136" coordsize="510964,2055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OeIXcIAAADcAAAADwAAAGRycy9kb3ducmV2LnhtbERPTYvCMBC9C/sfwix4&#10;07SKunSNIrIuexDBuiDehmZsi82kNLGt/94cBI+P971c96YSLTWutKwgHkcgiDOrS84V/J92oy8Q&#10;ziNrrCyTggc5WK8+BktMtO34SG3qcxFC2CWooPC+TqR0WUEG3djWxIG72sagD7DJpW6wC+GmkpMo&#10;mkuDJYeGAmvaFpTd0rtR8Ntht5nGP+3+dt0+LqfZ4byPSanhZ7/5BuGp92/xy/2nFUwW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jniF3CAAAA3AAAAA8A&#10;AAAAAAAAAAAAAAAAqgIAAGRycy9kb3ducmV2LnhtbFBLBQYAAAAABAAEAPoAAACZAwAAAAA=&#10;">
                    <v:shape id="曲线连接符 271" o:spid="_x0000_s1049" type="#_x0000_t38" style="position:absolute;left:10049;top:-20136;width:490855;height:18542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dNScUAAADcAAAADwAAAGRycy9kb3ducmV2LnhtbESPQWsCMRSE70L/Q3hCL1KzeqjLahQp&#10;FHpoD7oKPT42z83i5mVJUt311zeC4HGYmW+Y1aa3rbiQD41jBbNpBoK4crrhWsGh/HzLQYSIrLF1&#10;TAoGCrBZv4xWWGh35R1d9rEWCcKhQAUmxq6QMlSGLIap64iTd3LeYkzS11J7vCa4beU8y96lxYbT&#10;gsGOPgxV5/2fVaB5svu5HQZD/nb8HfJzmX+3pVKv4367BBGpj8/wo/2lFcwXM7ifSUdAr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dNScUAAADcAAAADwAAAAAAAAAA&#10;AAAAAAChAgAAZHJzL2Rvd25yZXYueG1sUEsFBgAAAAAEAAQA+QAAAJMDAAAAAA==&#10;" adj="10800" strokecolor="black [3213]" strokeweight=".25pt"/>
                    <v:shape id="曲线连接符 272" o:spid="_x0000_s1050" type="#_x0000_t38" style="position:absolute;left:-10060;top:-40;width:490855;height:18542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XTPsUAAADcAAAADwAAAGRycy9kb3ducmV2LnhtbESPQWvCQBSE74X+h+UVeil10xw0pK4i&#10;hUIP7UGj4PGRfWaD2bdhd6uJv94VBI/DzHzDzJeD7cSJfGgdK/iYZCCIa6dbbhRsq+/3AkSIyBo7&#10;x6RgpADLxfPTHEvtzrym0yY2IkE4lKjAxNiXUobakMUwcT1x8g7OW4xJ+kZqj+cEt53Ms2wqLbac&#10;Fgz29GWoPm7+rQLNb+u/y3Y05C+7/Vgcq+K3q5R6fRlWnyAiDfERvrd/tIJ8lsPtTDoCc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oXTPsUAAADcAAAADwAAAAAAAAAA&#10;AAAAAAChAgAAZHJzL2Rvd25yZXYueG1sUEsFBgAAAAAEAAQA+QAAAJMDAAAAAA==&#10;" adj="10800" strokecolor="black [3213]" strokeweight=".25pt"/>
                  </v:group>
                </v:group>
                <v:group id="组合 285" o:spid="_x0000_s1051" style="position:absolute;left:13967;top:6531;width:4718;height:7582" coordorigin="-50" coordsize="4718,75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UVb4sYAAADcAAAADwAAAGRycy9kb3ducmV2LnhtbESPQWvCQBSE7wX/w/KE&#10;3uomlkiIriLSlh5CQSOIt0f2mQSzb0N2m8R/3y0Uehxm5htms5tMKwbqXWNZQbyIQBCXVjdcKTgX&#10;7y8pCOeRNbaWScGDHOy2s6cNZtqOfKTh5CsRIOwyVFB732VSurImg25hO+Lg3Wxv0AfZV1L3OAa4&#10;aeUyilbSYMNhocaODjWV99O3UfAx4rh/jd+G/H47PK5F8nXJY1LqeT7t1yA8Tf4//Nf+1AqWaQK/&#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RVvixgAAANwA&#10;AAAPAAAAAAAAAAAAAAAAAKoCAABkcnMvZG93bnJldi54bWxQSwUGAAAAAAQABAD6AAAAnQM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275" o:spid="_x0000_s1052" type="#_x0000_t5" style="position:absolute;left:1105;top:6883;width:451;height:6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U6j8cA&#10;AADcAAAADwAAAGRycy9kb3ducmV2LnhtbESPQWvCQBSE74X+h+UVvBTdKDTV1FVUrAo9NXro8ZF9&#10;TVKzb2N2jdFf3xUKPQ4z8w0znXemEi01rrSsYDiIQBBnVpecKzjs3/tjEM4ja6wsk4IrOZjPHh+m&#10;mGh74U9qU5+LAGGXoILC+zqR0mUFGXQDWxMH79s2Bn2QTS51g5cAN5UcRVEsDZYcFgqsaVVQdkzP&#10;RsFyu/5KPybL5/i2P8X+Z9O2u6tUqvfULd5AeOr8f/ivvdMKRq8vcD8TjoC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bFOo/HAAAA3AAAAA8AAAAAAAAAAAAAAAAAmAIAAGRy&#10;cy9kb3ducmV2LnhtbFBLBQYAAAAABAAEAPUAAACMAwAAAAA=&#10;" fillcolor="black [3213]" strokecolor="black [3213]" strokeweight="2pt"/>
                  <v:shape id="等腰三角形 276" o:spid="_x0000_s1053" type="#_x0000_t5" style="position:absolute;left:3215;top:6883;width:451;height:6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ek+McA&#10;AADcAAAADwAAAGRycy9kb3ducmV2LnhtbESPzW7CMBCE70h9B2sr9YKKUw6hTTGooPIjcWrSQ4+r&#10;eJukjdchNiHw9BgJieNoZr7RTOe9qUVHrassK3gZRSCIc6srLhR8Z6vnVxDOI2usLZOCEzmYzx4G&#10;U0y0PfIXdakvRICwS1BB6X2TSOnykgy6kW2Ig/drW4M+yLaQusVjgJtajqMolgYrDgslNrQsKf9P&#10;D0bBYvP5k+7eFsP4nO1j/7fuuu1JKvX02H+8g/DU+3v41t5qBeNJDNcz4QjI2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YXpPjHAAAA3AAAAA8AAAAAAAAAAAAAAAAAmAIAAGRy&#10;cy9kb3ducmV2LnhtbFBLBQYAAAAABAAEAPUAAACMAwAAAAA=&#10;" fillcolor="black [3213]" strokecolor="black [3213]" strokeweight="2pt"/>
                  <v:group id="组合 284" o:spid="_x0000_s1054" style="position:absolute;left:-50;width:4717;height:6673" coordorigin="-50" coordsize="4718,66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gn+ecUAAADcAAAADwAAAGRycy9kb3ducmV2LnhtbESPT4vCMBTE78J+h/AW&#10;9qZpXRWpRhHZXTyI4B8Qb4/m2Rabl9Jk2/rtjSB4HGbmN8x82ZlSNFS7wrKCeBCBIE6tLjhTcDr+&#10;9qcgnEfWWFomBXdysFx89OaYaNvynpqDz0SAsEtQQe59lUjp0pwMuoGtiIN3tbVBH2SdSV1jG+Cm&#10;lMMomkiDBYeFHCta55TeDv9GwV+L7eo7/mm2t+v6fjmOd+dtTEp9fXarGQhPnX+HX+2NVjCc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J/nnFAAAA3AAA&#10;AA8AAAAAAAAAAAAAAAAAqgIAAGRycy9kb3ducmV2LnhtbFBLBQYAAAAABAAEAPoAAACcAwAAAAA=&#10;">
                    <v:rect id="矩形 274" o:spid="_x0000_s1055" style="position:absolute;left:-50;width:4717;height:66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mLaMUA&#10;AADcAAAADwAAAGRycy9kb3ducmV2LnhtbESPQWvCQBSE7wX/w/IEb3VjsFaiq2il0INQql68PbPP&#10;JJj3NmS3Jv33bqHQ4zAz3zDLdc+1ulPrKycGJuMEFEnubCWFgdPx/XkOygcUi7UTMvBDHtarwdMS&#10;M+s6+aL7IRQqQsRnaKAMocm09nlJjH7sGpLoXV3LGKJsC21b7CKca50myUwzVhIXSmzoraT8dvhm&#10;A93UXy6zl8/tfM/NebdJ+TbJ2ZjRsN8sQAXqw3/4r/1hDaSvU/g9E4+AXj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yYtoxQAAANwAAAAPAAAAAAAAAAAAAAAAAJgCAABkcnMv&#10;ZG93bnJldi54bWxQSwUGAAAAAAQABAD1AAAAigMAAAAA&#10;" fillcolor="#d8d8d8 [2732]" strokecolor="#5a5a5a [2109]" strokeweight="1pt"/>
                    <v:rect id="矩形 278" o:spid="_x0000_s1056" style="position:absolute;left:803;top:401;width:750;height:1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b8+cEA&#10;AADcAAAADwAAAGRycy9kb3ducmV2LnhtbERPzUrDQBC+C77DMkIvpd1YqJW02yKC6E2a9AHG7CQb&#10;zMzG7NqkPr17KPT48f3vDhN36kxDaL0YeFxmoEgqb1tpDJzKt8UzqBBRLHZeyMCFAhz293c7zK0f&#10;5UjnIjYqhUjI0YCLsc+1DpUjxrD0PUniaj8wxgSHRtsBxxTOnV5l2ZNmbCU1OOzp1VH1XfyygZql&#10;mM/f/77WzSfzNHLpfurSmNnD9LIFFWmKN/HV/WENrDZpbTqTjoD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6G/PnBAAAA3AAAAA8AAAAAAAAAAAAAAAAAmAIAAGRycy9kb3du&#10;cmV2LnhtbFBLBQYAAAAABAAEAPUAAACGAwAAAAA=&#10;" fillcolor="#a5a5a5 [2092]" strokecolor="black [3213]" strokeweight=".5pt"/>
                    <v:rect id="矩形 279" o:spid="_x0000_s1057" style="position:absolute;left:854;top:2612;width:749;height:1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pZYsQA&#10;AADcAAAADwAAAGRycy9kb3ducmV2LnhtbESPUUvDQBCE3wX/w7GCL6W9WKi1aa9FBNE3MfEHbHOb&#10;XDC7F3NnE/31PUHo4zAz3zC7w8SdOtEQWi8G7hYZKJLK21YaAx/l8/wBVIgoFjsvZOCHAhz211c7&#10;zK0f5Z1ORWxUgkjI0YCLsc+1DpUjxrDwPUnyaj8wxiSHRtsBxwTnTi+z7F4ztpIWHPb05Kj6LL7Z&#10;QM1SzGYvv8dV88Y8jVy6r7o05vZmetyCijTFS/i//WoNLNcb+DuTjoDen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KWWLEAAAA3AAAAA8AAAAAAAAAAAAAAAAAmAIAAGRycy9k&#10;b3ducmV2LnhtbFBLBQYAAAAABAAEAPUAAACJAwAAAAA=&#10;" fillcolor="#a5a5a5 [2092]" strokecolor="black [3213]" strokeweight=".5pt"/>
                    <v:rect id="矩形 280" o:spid="_x0000_s1058" style="position:absolute;left:854;top:4622;width:749;height:14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WA2MEA&#10;AADcAAAADwAAAGRycy9kb3ducmV2LnhtbERPzWrCQBC+C32HZQq9iG4qKBJdRQqlvRWTPsA0O8kG&#10;M7NpdmvSPn33IHj8+P73x4k7daUhtF4MPC8zUCSVt600Bj7L18UWVIgoFjsvZOCXAhwPD7M95taP&#10;cqZrERuVQiTkaMDF2Odah8oRY1j6niRxtR8YY4JDo+2AYwrnTq+ybKMZW0kNDnt6cVRdih82ULMU&#10;8/nb39e6+WCeRi7dd10a8/Q4nXagIk3xLr65362B1TbNT2fSEdCH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lgNjBAAAA3AAAAA8AAAAAAAAAAAAAAAAAmAIAAGRycy9kb3du&#10;cmV2LnhtbFBLBQYAAAAABAAEAPUAAACGAwAAAAA=&#10;" fillcolor="#a5a5a5 [2092]" strokecolor="black [3213]" strokeweight=".5pt"/>
                    <v:rect id="矩形 281" o:spid="_x0000_s1059" style="position:absolute;left:3014;top:452;width:749;height:14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klQ8QA&#10;AADcAAAADwAAAGRycy9kb3ducmV2LnhtbESPUUvDQBCE34X+h2MLvpT20oJS0l6LFKR9ExN/wJrb&#10;5ILZvTR3NtFf7wmCj8PMfMPsjxN36kZDaL0YWK8yUCSVt600Bt7K5+UWVIgoFjsvZOCLAhwPs7s9&#10;5taP8kq3IjYqQSTkaMDF2Odah8oRY1j5niR5tR8YY5JDo+2AY4JzpzdZ9qgZW0kLDns6Oao+ik82&#10;ULMUi8X5+/2heWGeRi7dtS6NuZ9PTztQkab4H/5rX6yBzXYNv2fSEdCH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pJUPEAAAA3AAAAA8AAAAAAAAAAAAAAAAAmAIAAGRycy9k&#10;b3ducmV2LnhtbFBLBQYAAAAABAAEAPUAAACJAwAAAAA=&#10;" fillcolor="#a5a5a5 [2092]" strokecolor="black [3213]" strokeweight=".5pt"/>
                    <v:rect id="矩形 282" o:spid="_x0000_s1060" style="position:absolute;left:3014;top:2612;width:749;height:1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u7NMMA&#10;AADcAAAADwAAAGRycy9kb3ducmV2LnhtbESPUUvDQBCE3wX/w7GCL6W9GFBK2msRQdo3MekP2OY2&#10;udDsXsydTfTXe4Lg4zAz3zDb/cy9utIYOi8GHlYZKJLa205aA6fqdbkGFSKKxd4LGfiiAPvd7c0W&#10;C+sneadrGVuVIBIKNOBiHAqtQ+2IMaz8QJK8xo+MMcmx1XbEKcG513mWPWnGTtKCw4FeHNWX8pMN&#10;NCzlYnH4Pj+2b8zzxJX7aCpj7u/m5w2oSHP8D/+1j9ZAvs7h90w6Anr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u7NMMAAADcAAAADwAAAAAAAAAAAAAAAACYAgAAZHJzL2Rv&#10;d25yZXYueG1sUEsFBgAAAAAEAAQA9QAAAIgDAAAAAA==&#10;" fillcolor="#a5a5a5 [2092]" strokecolor="black [3213]" strokeweight=".5pt"/>
                    <v:rect id="矩形 283" o:spid="_x0000_s1061" style="position:absolute;left:3014;top:4622;width:749;height:14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cer8QA&#10;AADcAAAADwAAAGRycy9kb3ducmV2LnhtbESPUUvDQBCE3wX/w7GCL8Ve2mIpsdciBbFvxaQ/YM1t&#10;csHsXsydTeqv9wTBx2FmvmG2+4k7daEhtF4MLOYZKJLK21YaA+fy5WEDKkQUi50XMnClAPvd7c0W&#10;c+tHeaNLERuVIBJyNOBi7HOtQ+WIMcx9T5K82g+MMcmh0XbAMcG508ssW2vGVtKCw54OjqqP4osN&#10;1CzFbPb6/f7YnJinkUv3WZfG3N9Nz0+gIk3xP/zXPloDy80Kfs+kI6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3Hq/EAAAA3AAAAA8AAAAAAAAAAAAAAAAAmAIAAGRycy9k&#10;b3ducmV2LnhtbFBLBQYAAAAABAAEAPUAAACJAwAAAAA=&#10;" fillcolor="#a5a5a5 [2092]" strokecolor="black [3213]" strokeweight=".5pt"/>
                  </v:group>
                </v:group>
                <w10:wrap type="topAndBottom"/>
              </v:group>
            </w:pict>
          </mc:Fallback>
        </mc:AlternateContent>
      </w:r>
    </w:p>
    <w:p w:rsidR="00E71A86" w:rsidRDefault="000B5BCC" w:rsidP="0019243A">
      <w:pPr>
        <w:adjustRightInd w:val="0"/>
        <w:snapToGrid w:val="0"/>
        <w:spacing w:line="360" w:lineRule="auto"/>
        <w:ind w:firstLine="440"/>
        <w:jc w:val="center"/>
        <w:rPr>
          <w:rFonts w:ascii="Times New Roman" w:hAnsi="Times New Roman"/>
          <w:color w:val="000000" w:themeColor="text1"/>
          <w:szCs w:val="21"/>
        </w:rPr>
      </w:pPr>
      <w:r>
        <w:rPr>
          <w:rFonts w:ascii="Times New Roman" w:hAnsi="Times New Roman"/>
          <w:color w:val="000000" w:themeColor="text1"/>
          <w:szCs w:val="21"/>
        </w:rPr>
        <w:t>图</w:t>
      </w:r>
      <w:r>
        <w:rPr>
          <w:rFonts w:ascii="Times New Roman" w:hAnsi="Times New Roman"/>
          <w:color w:val="000000" w:themeColor="text1"/>
          <w:szCs w:val="21"/>
        </w:rPr>
        <w:t>1</w:t>
      </w:r>
      <w:r>
        <w:rPr>
          <w:rFonts w:ascii="Times New Roman" w:hAnsi="Times New Roman" w:hint="eastAsia"/>
          <w:color w:val="000000" w:themeColor="text1"/>
          <w:szCs w:val="21"/>
        </w:rPr>
        <w:t xml:space="preserve">  </w:t>
      </w:r>
      <w:r>
        <w:rPr>
          <w:rFonts w:ascii="Times New Roman" w:hAnsi="Times New Roman"/>
          <w:color w:val="000000" w:themeColor="text1"/>
          <w:szCs w:val="21"/>
        </w:rPr>
        <w:t>温度测量系统简图</w:t>
      </w:r>
    </w:p>
    <w:p w:rsidR="00E71A86" w:rsidRDefault="000B5BCC" w:rsidP="0019243A">
      <w:pPr>
        <w:adjustRightInd w:val="0"/>
        <w:snapToGrid w:val="0"/>
        <w:spacing w:line="360" w:lineRule="auto"/>
        <w:ind w:firstLine="360"/>
        <w:jc w:val="center"/>
        <w:rPr>
          <w:rFonts w:ascii="Times New Roman" w:hAnsi="Times New Roman"/>
          <w:color w:val="000000" w:themeColor="text1"/>
          <w:sz w:val="18"/>
          <w:szCs w:val="18"/>
        </w:rPr>
      </w:pPr>
      <w:r>
        <w:rPr>
          <w:rFonts w:ascii="Times New Roman" w:hAnsi="Times New Roman"/>
          <w:color w:val="000000" w:themeColor="text1"/>
          <w:sz w:val="18"/>
          <w:szCs w:val="18"/>
        </w:rPr>
        <w:t>1</w:t>
      </w:r>
      <w:r>
        <w:rPr>
          <w:rFonts w:ascii="宋体" w:hAnsi="宋体" w:cs="宋体" w:hint="eastAsia"/>
          <w:color w:val="000000" w:themeColor="text1"/>
          <w:sz w:val="18"/>
          <w:szCs w:val="18"/>
        </w:rPr>
        <w:t>-</w:t>
      </w:r>
      <w:r>
        <w:rPr>
          <w:rFonts w:ascii="Times New Roman" w:hAnsi="Times New Roman"/>
          <w:color w:val="000000" w:themeColor="text1"/>
          <w:sz w:val="18"/>
          <w:szCs w:val="18"/>
        </w:rPr>
        <w:t>温度传感器；</w:t>
      </w:r>
      <w:r>
        <w:rPr>
          <w:rFonts w:ascii="Times New Roman" w:hAnsi="Times New Roman"/>
          <w:color w:val="000000" w:themeColor="text1"/>
          <w:sz w:val="18"/>
          <w:szCs w:val="18"/>
        </w:rPr>
        <w:t>2</w:t>
      </w:r>
      <w:r>
        <w:rPr>
          <w:rFonts w:ascii="宋体" w:hAnsi="宋体" w:cs="宋体" w:hint="eastAsia"/>
          <w:color w:val="000000" w:themeColor="text1"/>
          <w:sz w:val="18"/>
          <w:szCs w:val="18"/>
        </w:rPr>
        <w:t>-</w:t>
      </w:r>
      <w:r>
        <w:rPr>
          <w:rFonts w:ascii="Times New Roman" w:hAnsi="Times New Roman"/>
          <w:color w:val="000000" w:themeColor="text1"/>
          <w:sz w:val="18"/>
          <w:szCs w:val="18"/>
        </w:rPr>
        <w:t>温度测试仪表</w:t>
      </w:r>
    </w:p>
    <w:p w:rsidR="00E71A86" w:rsidRDefault="000B5BCC">
      <w:pPr>
        <w:pStyle w:val="af6"/>
        <w:spacing w:beforeLines="0" w:afterLines="0" w:line="360" w:lineRule="auto"/>
        <w:ind w:left="272" w:hanging="272"/>
        <w:rPr>
          <w:rFonts w:ascii="Times New Roman" w:hAnsi="Times New Roman"/>
          <w:color w:val="000000" w:themeColor="text1"/>
          <w:sz w:val="24"/>
        </w:rPr>
      </w:pPr>
      <w:r>
        <w:rPr>
          <w:rFonts w:ascii="Times New Roman" w:hAnsi="Times New Roman"/>
          <w:sz w:val="24"/>
        </w:rPr>
        <w:t>4</w:t>
      </w:r>
      <w:r>
        <w:rPr>
          <w:rFonts w:ascii="Times New Roman" w:hAnsi="Times New Roman" w:hint="eastAsia"/>
          <w:sz w:val="24"/>
        </w:rPr>
        <w:t xml:space="preserve">  </w:t>
      </w:r>
      <w:r>
        <w:rPr>
          <w:rFonts w:ascii="Times New Roman" w:hAnsi="Times New Roman"/>
          <w:sz w:val="24"/>
        </w:rPr>
        <w:t>计量特性</w:t>
      </w:r>
      <w:bookmarkEnd w:id="60"/>
      <w:bookmarkEnd w:id="61"/>
      <w:bookmarkEnd w:id="62"/>
      <w:bookmarkEnd w:id="63"/>
      <w:bookmarkEnd w:id="64"/>
      <w:bookmarkEnd w:id="65"/>
      <w:bookmarkEnd w:id="66"/>
      <w:bookmarkEnd w:id="67"/>
    </w:p>
    <w:p w:rsidR="00E71A86" w:rsidRDefault="000B5BCC" w:rsidP="00FF088E">
      <w:pPr>
        <w:spacing w:line="360" w:lineRule="auto"/>
        <w:rPr>
          <w:rFonts w:ascii="Times New Roman" w:hAnsi="Times New Roman"/>
          <w:color w:val="000000" w:themeColor="text1"/>
          <w:sz w:val="24"/>
        </w:rPr>
      </w:pPr>
      <w:r>
        <w:rPr>
          <w:rFonts w:ascii="Times New Roman" w:hAnsi="Times New Roman"/>
          <w:color w:val="000000" w:themeColor="text1"/>
          <w:sz w:val="24"/>
        </w:rPr>
        <w:t xml:space="preserve">4.1 </w:t>
      </w:r>
      <w:r>
        <w:rPr>
          <w:rFonts w:ascii="Times New Roman" w:hAnsi="Times New Roman"/>
          <w:color w:val="000000" w:themeColor="text1"/>
          <w:sz w:val="24"/>
        </w:rPr>
        <w:t>测量误差</w:t>
      </w:r>
    </w:p>
    <w:p w:rsidR="00E71A86" w:rsidRDefault="000B5BCC">
      <w:pPr>
        <w:spacing w:line="360" w:lineRule="auto"/>
        <w:ind w:firstLineChars="200" w:firstLine="480"/>
        <w:rPr>
          <w:rFonts w:ascii="Times New Roman" w:hAnsi="Times New Roman"/>
          <w:color w:val="000000" w:themeColor="text1"/>
          <w:sz w:val="24"/>
        </w:rPr>
      </w:pPr>
      <w:bookmarkStart w:id="68" w:name="_Toc25829_WPSOffice_Level1"/>
      <w:r>
        <w:rPr>
          <w:rFonts w:ascii="Times New Roman" w:hAnsi="Times New Roman"/>
          <w:color w:val="000000" w:themeColor="text1"/>
          <w:sz w:val="24"/>
        </w:rPr>
        <w:t>温度测量系统各通道的示值与实际温度的差值为温度测量系统误差。用下列两种形式之一表示。</w:t>
      </w:r>
    </w:p>
    <w:p w:rsidR="00E71A86" w:rsidRDefault="000B5BCC" w:rsidP="00FF088E">
      <w:pPr>
        <w:spacing w:line="360" w:lineRule="auto"/>
        <w:rPr>
          <w:rFonts w:ascii="Times New Roman" w:hAnsi="Times New Roman"/>
          <w:color w:val="000000" w:themeColor="text1"/>
          <w:sz w:val="24"/>
        </w:rPr>
      </w:pPr>
      <w:r>
        <w:rPr>
          <w:rFonts w:ascii="Times New Roman" w:hAnsi="Times New Roman"/>
          <w:color w:val="000000" w:themeColor="text1"/>
          <w:sz w:val="24"/>
        </w:rPr>
        <w:t xml:space="preserve">4.1.1 </w:t>
      </w:r>
      <w:r>
        <w:rPr>
          <w:rFonts w:ascii="Times New Roman" w:hAnsi="Times New Roman"/>
          <w:color w:val="000000" w:themeColor="text1"/>
          <w:sz w:val="24"/>
        </w:rPr>
        <w:t>以与被测量值有关的量程和量化单位表示：</w:t>
      </w:r>
    </w:p>
    <w:p w:rsidR="00E71A86" w:rsidRDefault="000B5BCC">
      <w:pPr>
        <w:spacing w:line="360" w:lineRule="auto"/>
        <w:ind w:firstLineChars="1600" w:firstLine="3840"/>
        <w:jc w:val="right"/>
        <w:rPr>
          <w:rFonts w:ascii="Times New Roman" w:hAnsi="Times New Roman"/>
          <w:color w:val="000000" w:themeColor="text1"/>
          <w:sz w:val="24"/>
        </w:rPr>
      </w:pPr>
      <w:proofErr w:type="spellStart"/>
      <w:r>
        <w:rPr>
          <w:rFonts w:ascii="Times New Roman" w:hAnsi="Times New Roman"/>
          <w:color w:val="000000" w:themeColor="text1"/>
          <w:sz w:val="24"/>
        </w:rPr>
        <w:t>Δmax</w:t>
      </w:r>
      <w:proofErr w:type="spellEnd"/>
      <w:r>
        <w:rPr>
          <w:rFonts w:ascii="Times New Roman" w:hAnsi="Times New Roman"/>
          <w:color w:val="000000" w:themeColor="text1"/>
          <w:sz w:val="24"/>
        </w:rPr>
        <w:t>=±(</w:t>
      </w:r>
      <w:proofErr w:type="spellStart"/>
      <w:r>
        <w:rPr>
          <w:rFonts w:ascii="Times New Roman" w:hAnsi="Times New Roman"/>
          <w:i/>
          <w:color w:val="000000" w:themeColor="text1"/>
          <w:sz w:val="24"/>
        </w:rPr>
        <w:t>a</w:t>
      </w:r>
      <w:r>
        <w:rPr>
          <w:rFonts w:ascii="Times New Roman" w:hAnsi="Times New Roman"/>
          <w:color w:val="000000" w:themeColor="text1"/>
          <w:sz w:val="24"/>
        </w:rPr>
        <w:t>%FS+</w:t>
      </w:r>
      <w:r>
        <w:rPr>
          <w:rFonts w:ascii="Times New Roman" w:hAnsi="Times New Roman"/>
          <w:i/>
          <w:color w:val="000000" w:themeColor="text1"/>
          <w:sz w:val="24"/>
        </w:rPr>
        <w:t>bd</w:t>
      </w:r>
      <w:proofErr w:type="spellEnd"/>
      <w:r>
        <w:rPr>
          <w:rFonts w:ascii="Times New Roman" w:hAnsi="Times New Roman"/>
          <w:color w:val="000000" w:themeColor="text1"/>
          <w:sz w:val="24"/>
        </w:rPr>
        <w:t>)</w:t>
      </w:r>
      <w:r>
        <w:rPr>
          <w:rFonts w:ascii="Times New Roman" w:hAnsi="Times New Roman" w:hint="eastAsia"/>
          <w:color w:val="000000" w:themeColor="text1"/>
          <w:sz w:val="24"/>
        </w:rPr>
        <w:t xml:space="preserve">                        </w:t>
      </w:r>
      <w:r>
        <w:rPr>
          <w:rFonts w:ascii="Times New Roman" w:hAnsi="Times New Roman" w:hint="eastAsia"/>
          <w:color w:val="000000" w:themeColor="text1"/>
          <w:sz w:val="24"/>
        </w:rPr>
        <w:t>（</w:t>
      </w:r>
      <w:r>
        <w:rPr>
          <w:rFonts w:ascii="Times New Roman" w:hAnsi="Times New Roman" w:hint="eastAsia"/>
          <w:color w:val="000000" w:themeColor="text1"/>
          <w:sz w:val="24"/>
        </w:rPr>
        <w:t>1</w:t>
      </w:r>
      <w:r>
        <w:rPr>
          <w:rFonts w:ascii="Times New Roman" w:hAnsi="Times New Roman" w:hint="eastAsia"/>
          <w:color w:val="000000" w:themeColor="text1"/>
          <w:sz w:val="24"/>
        </w:rPr>
        <w:t>）</w:t>
      </w:r>
    </w:p>
    <w:p w:rsidR="00E71A86" w:rsidRDefault="000B5BCC">
      <w:pPr>
        <w:spacing w:line="360" w:lineRule="auto"/>
        <w:ind w:firstLineChars="200" w:firstLine="480"/>
        <w:rPr>
          <w:rFonts w:ascii="Times New Roman" w:hAnsi="Times New Roman"/>
          <w:color w:val="000000" w:themeColor="text1"/>
          <w:sz w:val="24"/>
        </w:rPr>
      </w:pPr>
      <w:r>
        <w:rPr>
          <w:rFonts w:ascii="Times New Roman" w:hAnsi="Times New Roman"/>
          <w:color w:val="000000" w:themeColor="text1"/>
          <w:sz w:val="24"/>
        </w:rPr>
        <w:t>式中</w:t>
      </w:r>
      <w:r>
        <w:rPr>
          <w:rFonts w:ascii="Times New Roman" w:hAnsi="Times New Roman" w:hint="eastAsia"/>
          <w:color w:val="000000" w:themeColor="text1"/>
          <w:sz w:val="24"/>
        </w:rPr>
        <w:t>：</w:t>
      </w:r>
    </w:p>
    <w:p w:rsidR="00E71A86" w:rsidRDefault="000B5BCC">
      <w:pPr>
        <w:spacing w:line="360" w:lineRule="auto"/>
        <w:ind w:firstLineChars="200" w:firstLine="480"/>
        <w:rPr>
          <w:rFonts w:ascii="Times New Roman" w:hAnsi="Times New Roman"/>
          <w:color w:val="000000" w:themeColor="text1"/>
          <w:sz w:val="24"/>
        </w:rPr>
      </w:pPr>
      <w:proofErr w:type="spellStart"/>
      <w:r>
        <w:rPr>
          <w:rFonts w:ascii="Times New Roman" w:hAnsi="Times New Roman"/>
          <w:color w:val="000000" w:themeColor="text1"/>
          <w:sz w:val="24"/>
        </w:rPr>
        <w:t>Δmax</w:t>
      </w:r>
      <w:proofErr w:type="spellEnd"/>
      <w:proofErr w:type="gramStart"/>
      <w:r>
        <w:rPr>
          <w:rFonts w:ascii="Times New Roman" w:hAnsi="Times New Roman"/>
          <w:color w:val="000000" w:themeColor="text1"/>
          <w:sz w:val="24"/>
        </w:rPr>
        <w:t>—</w:t>
      </w:r>
      <w:r>
        <w:rPr>
          <w:rFonts w:ascii="Times New Roman" w:hAnsi="Times New Roman"/>
          <w:color w:val="000000" w:themeColor="text1"/>
          <w:sz w:val="24"/>
        </w:rPr>
        <w:t>最大</w:t>
      </w:r>
      <w:proofErr w:type="gramEnd"/>
      <w:r>
        <w:rPr>
          <w:rFonts w:ascii="Times New Roman" w:hAnsi="Times New Roman"/>
          <w:color w:val="000000" w:themeColor="text1"/>
          <w:sz w:val="24"/>
        </w:rPr>
        <w:t>允许测量误差，</w:t>
      </w:r>
      <w:r>
        <w:rPr>
          <w:rFonts w:ascii="Times New Roman" w:hAnsi="Times New Roman" w:hint="eastAsia"/>
          <w:color w:val="000000" w:themeColor="text1"/>
          <w:sz w:val="24"/>
        </w:rPr>
        <w:t>℃</w:t>
      </w:r>
      <w:r>
        <w:rPr>
          <w:rFonts w:ascii="Times New Roman" w:hAnsi="Times New Roman"/>
          <w:color w:val="000000" w:themeColor="text1"/>
          <w:sz w:val="24"/>
        </w:rPr>
        <w:t>；</w:t>
      </w:r>
    </w:p>
    <w:p w:rsidR="00E71A86" w:rsidRDefault="000B5BCC">
      <w:pPr>
        <w:spacing w:line="360" w:lineRule="auto"/>
        <w:ind w:firstLineChars="200" w:firstLine="480"/>
        <w:rPr>
          <w:rFonts w:ascii="Times New Roman" w:hAnsi="Times New Roman"/>
          <w:color w:val="000000" w:themeColor="text1"/>
          <w:sz w:val="24"/>
        </w:rPr>
      </w:pPr>
      <w:r>
        <w:rPr>
          <w:rFonts w:ascii="Times New Roman" w:hAnsi="Times New Roman"/>
          <w:i/>
          <w:color w:val="000000" w:themeColor="text1"/>
          <w:sz w:val="24"/>
        </w:rPr>
        <w:t>a</w:t>
      </w:r>
      <w:r>
        <w:rPr>
          <w:rFonts w:ascii="Times New Roman" w:hAnsi="Times New Roman"/>
          <w:color w:val="000000" w:themeColor="text1"/>
          <w:sz w:val="24"/>
        </w:rPr>
        <w:t>—</w:t>
      </w:r>
      <w:r>
        <w:rPr>
          <w:rFonts w:ascii="Times New Roman" w:hAnsi="Times New Roman"/>
          <w:color w:val="000000" w:themeColor="text1"/>
          <w:sz w:val="24"/>
        </w:rPr>
        <w:t>温度测试仪表准确度等级；</w:t>
      </w:r>
    </w:p>
    <w:p w:rsidR="00E71A86" w:rsidRDefault="000B5BCC">
      <w:pPr>
        <w:spacing w:line="360" w:lineRule="auto"/>
        <w:ind w:firstLineChars="200" w:firstLine="480"/>
        <w:rPr>
          <w:rFonts w:ascii="Times New Roman" w:hAnsi="Times New Roman"/>
          <w:color w:val="000000" w:themeColor="text1"/>
          <w:sz w:val="24"/>
        </w:rPr>
      </w:pPr>
      <w:r>
        <w:rPr>
          <w:rFonts w:ascii="Times New Roman" w:hAnsi="Times New Roman"/>
          <w:color w:val="000000" w:themeColor="text1"/>
          <w:sz w:val="24"/>
        </w:rPr>
        <w:lastRenderedPageBreak/>
        <w:t>FS—</w:t>
      </w:r>
      <w:r>
        <w:rPr>
          <w:rFonts w:ascii="Times New Roman" w:hAnsi="Times New Roman"/>
          <w:color w:val="000000" w:themeColor="text1"/>
          <w:sz w:val="24"/>
        </w:rPr>
        <w:t>温度测试仪表的两成，</w:t>
      </w:r>
      <w:r>
        <w:rPr>
          <w:rFonts w:ascii="Times New Roman" w:hAnsi="Times New Roman" w:hint="eastAsia"/>
          <w:color w:val="000000" w:themeColor="text1"/>
          <w:sz w:val="24"/>
        </w:rPr>
        <w:t>℃</w:t>
      </w:r>
      <w:r>
        <w:rPr>
          <w:rFonts w:ascii="Times New Roman" w:hAnsi="Times New Roman"/>
          <w:color w:val="000000" w:themeColor="text1"/>
          <w:sz w:val="24"/>
        </w:rPr>
        <w:t>；</w:t>
      </w:r>
    </w:p>
    <w:p w:rsidR="00E71A86" w:rsidRDefault="000B5BCC">
      <w:pPr>
        <w:spacing w:line="360" w:lineRule="auto"/>
        <w:ind w:firstLineChars="200" w:firstLine="480"/>
        <w:rPr>
          <w:rFonts w:ascii="Times New Roman" w:hAnsi="Times New Roman"/>
          <w:color w:val="000000" w:themeColor="text1"/>
          <w:sz w:val="24"/>
        </w:rPr>
      </w:pPr>
      <w:r>
        <w:rPr>
          <w:rFonts w:ascii="Times New Roman" w:hAnsi="Times New Roman"/>
          <w:i/>
          <w:color w:val="000000" w:themeColor="text1"/>
          <w:sz w:val="24"/>
        </w:rPr>
        <w:t>b</w:t>
      </w:r>
      <w:r>
        <w:rPr>
          <w:rFonts w:ascii="Times New Roman" w:hAnsi="Times New Roman"/>
          <w:color w:val="000000" w:themeColor="text1"/>
          <w:sz w:val="24"/>
        </w:rPr>
        <w:t>—</w:t>
      </w:r>
      <w:r>
        <w:rPr>
          <w:rFonts w:ascii="Times New Roman" w:hAnsi="Times New Roman"/>
          <w:color w:val="000000" w:themeColor="text1"/>
          <w:sz w:val="24"/>
        </w:rPr>
        <w:t>在数字化过程中产生的量化误差，一般为</w:t>
      </w:r>
      <w:r>
        <w:rPr>
          <w:rFonts w:ascii="Times New Roman" w:hAnsi="Times New Roman"/>
          <w:color w:val="000000" w:themeColor="text1"/>
          <w:sz w:val="24"/>
        </w:rPr>
        <w:t>1</w:t>
      </w:r>
      <w:r>
        <w:rPr>
          <w:rFonts w:ascii="Times New Roman" w:hAnsi="Times New Roman"/>
          <w:color w:val="000000" w:themeColor="text1"/>
          <w:sz w:val="24"/>
        </w:rPr>
        <w:t>；</w:t>
      </w:r>
    </w:p>
    <w:p w:rsidR="00E71A86" w:rsidRDefault="000B5BCC">
      <w:pPr>
        <w:spacing w:line="360" w:lineRule="auto"/>
        <w:ind w:firstLineChars="200" w:firstLine="480"/>
        <w:rPr>
          <w:rFonts w:ascii="Times New Roman" w:hAnsi="Times New Roman"/>
          <w:color w:val="000000" w:themeColor="text1"/>
          <w:sz w:val="24"/>
        </w:rPr>
      </w:pPr>
      <w:r>
        <w:rPr>
          <w:rFonts w:ascii="Times New Roman" w:hAnsi="Times New Roman"/>
          <w:i/>
          <w:color w:val="000000" w:themeColor="text1"/>
          <w:sz w:val="24"/>
        </w:rPr>
        <w:t>d</w:t>
      </w:r>
      <w:r>
        <w:rPr>
          <w:rFonts w:ascii="Times New Roman" w:hAnsi="Times New Roman"/>
          <w:color w:val="000000" w:themeColor="text1"/>
          <w:sz w:val="24"/>
        </w:rPr>
        <w:t>—</w:t>
      </w:r>
      <w:r>
        <w:rPr>
          <w:rFonts w:ascii="Times New Roman" w:hAnsi="Times New Roman"/>
          <w:color w:val="000000" w:themeColor="text1"/>
          <w:sz w:val="24"/>
        </w:rPr>
        <w:t>输出信息末位</w:t>
      </w:r>
      <w:r>
        <w:rPr>
          <w:rFonts w:ascii="Times New Roman" w:hAnsi="Times New Roman"/>
          <w:color w:val="000000" w:themeColor="text1"/>
          <w:sz w:val="24"/>
        </w:rPr>
        <w:t>1</w:t>
      </w:r>
      <w:r>
        <w:rPr>
          <w:rFonts w:ascii="Times New Roman" w:hAnsi="Times New Roman"/>
          <w:color w:val="000000" w:themeColor="text1"/>
          <w:sz w:val="24"/>
        </w:rPr>
        <w:t>个字所表示的值，</w:t>
      </w:r>
      <w:r>
        <w:rPr>
          <w:rFonts w:ascii="Times New Roman" w:hAnsi="Times New Roman" w:hint="eastAsia"/>
          <w:color w:val="000000" w:themeColor="text1"/>
          <w:sz w:val="24"/>
        </w:rPr>
        <w:t>℃</w:t>
      </w:r>
      <w:r>
        <w:rPr>
          <w:rFonts w:ascii="Times New Roman" w:hAnsi="Times New Roman"/>
          <w:color w:val="000000" w:themeColor="text1"/>
          <w:sz w:val="24"/>
        </w:rPr>
        <w:t>。</w:t>
      </w:r>
    </w:p>
    <w:p w:rsidR="00E71A86" w:rsidRDefault="000B5BCC" w:rsidP="00FF088E">
      <w:pPr>
        <w:spacing w:line="360" w:lineRule="auto"/>
        <w:rPr>
          <w:rFonts w:ascii="Times New Roman" w:hAnsi="Times New Roman"/>
          <w:color w:val="000000" w:themeColor="text1"/>
          <w:sz w:val="24"/>
        </w:rPr>
      </w:pPr>
      <w:r>
        <w:rPr>
          <w:rFonts w:ascii="Times New Roman" w:hAnsi="Times New Roman"/>
          <w:color w:val="000000" w:themeColor="text1"/>
          <w:sz w:val="24"/>
        </w:rPr>
        <w:t xml:space="preserve">4.1.2 </w:t>
      </w:r>
      <w:r>
        <w:rPr>
          <w:rFonts w:ascii="Times New Roman" w:hAnsi="Times New Roman"/>
          <w:color w:val="000000" w:themeColor="text1"/>
          <w:sz w:val="24"/>
        </w:rPr>
        <w:t>直接以被测量值表示：</w:t>
      </w:r>
    </w:p>
    <w:p w:rsidR="00E71A86" w:rsidRDefault="000B5BCC">
      <w:pPr>
        <w:spacing w:line="360" w:lineRule="auto"/>
        <w:ind w:firstLineChars="1700" w:firstLine="4080"/>
        <w:jc w:val="right"/>
        <w:rPr>
          <w:rFonts w:ascii="Times New Roman" w:hAnsi="Times New Roman"/>
          <w:color w:val="000000" w:themeColor="text1"/>
          <w:sz w:val="24"/>
        </w:rPr>
      </w:pPr>
      <w:proofErr w:type="spellStart"/>
      <w:r>
        <w:rPr>
          <w:rFonts w:ascii="Times New Roman" w:hAnsi="Times New Roman"/>
          <w:color w:val="000000" w:themeColor="text1"/>
          <w:sz w:val="24"/>
        </w:rPr>
        <w:t>Δmax</w:t>
      </w:r>
      <w:proofErr w:type="spellEnd"/>
      <w:r>
        <w:rPr>
          <w:rFonts w:ascii="Times New Roman" w:hAnsi="Times New Roman"/>
          <w:color w:val="000000" w:themeColor="text1"/>
          <w:sz w:val="24"/>
        </w:rPr>
        <w:t xml:space="preserve"> =±</w:t>
      </w:r>
      <w:r>
        <w:rPr>
          <w:rFonts w:ascii="Times New Roman" w:hAnsi="Times New Roman"/>
          <w:i/>
          <w:color w:val="000000" w:themeColor="text1"/>
          <w:sz w:val="24"/>
        </w:rPr>
        <w:t>K</w:t>
      </w:r>
      <w:r>
        <w:rPr>
          <w:rFonts w:ascii="Times New Roman" w:hAnsi="Times New Roman" w:hint="eastAsia"/>
          <w:i/>
          <w:color w:val="000000" w:themeColor="text1"/>
          <w:sz w:val="24"/>
        </w:rPr>
        <w:t xml:space="preserve">                             </w:t>
      </w:r>
      <w:r>
        <w:rPr>
          <w:rFonts w:ascii="Times New Roman" w:hAnsi="Times New Roman" w:hint="eastAsia"/>
          <w:iCs/>
          <w:color w:val="000000" w:themeColor="text1"/>
          <w:sz w:val="24"/>
        </w:rPr>
        <w:t>（</w:t>
      </w:r>
      <w:r>
        <w:rPr>
          <w:rFonts w:ascii="Times New Roman" w:hAnsi="Times New Roman" w:hint="eastAsia"/>
          <w:iCs/>
          <w:color w:val="000000" w:themeColor="text1"/>
          <w:sz w:val="24"/>
        </w:rPr>
        <w:t>2</w:t>
      </w:r>
      <w:r>
        <w:rPr>
          <w:rFonts w:ascii="Times New Roman" w:hAnsi="Times New Roman" w:hint="eastAsia"/>
          <w:iCs/>
          <w:color w:val="000000" w:themeColor="text1"/>
          <w:sz w:val="24"/>
        </w:rPr>
        <w:t>）</w:t>
      </w:r>
    </w:p>
    <w:p w:rsidR="00E71A86" w:rsidRDefault="000B5BCC">
      <w:pPr>
        <w:spacing w:line="360" w:lineRule="auto"/>
        <w:ind w:firstLineChars="200" w:firstLine="480"/>
        <w:rPr>
          <w:rFonts w:ascii="Times New Roman" w:hAnsi="Times New Roman"/>
          <w:color w:val="000000" w:themeColor="text1"/>
          <w:sz w:val="24"/>
        </w:rPr>
      </w:pPr>
      <w:r>
        <w:rPr>
          <w:rFonts w:ascii="Times New Roman" w:hAnsi="Times New Roman"/>
          <w:color w:val="000000" w:themeColor="text1"/>
          <w:sz w:val="24"/>
        </w:rPr>
        <w:t>式中</w:t>
      </w:r>
      <w:r>
        <w:rPr>
          <w:rFonts w:ascii="Times New Roman" w:hAnsi="Times New Roman" w:hint="eastAsia"/>
          <w:color w:val="000000" w:themeColor="text1"/>
          <w:sz w:val="24"/>
        </w:rPr>
        <w:t>：</w:t>
      </w:r>
    </w:p>
    <w:p w:rsidR="00E71A86" w:rsidRDefault="000B5BCC">
      <w:pPr>
        <w:spacing w:line="360" w:lineRule="auto"/>
        <w:ind w:firstLineChars="200" w:firstLine="480"/>
        <w:rPr>
          <w:rFonts w:ascii="Times New Roman" w:hAnsi="Times New Roman"/>
          <w:color w:val="000000" w:themeColor="text1"/>
          <w:sz w:val="24"/>
        </w:rPr>
      </w:pPr>
      <w:r>
        <w:rPr>
          <w:rFonts w:ascii="Times New Roman" w:hAnsi="Times New Roman"/>
          <w:i/>
          <w:color w:val="000000" w:themeColor="text1"/>
          <w:sz w:val="24"/>
        </w:rPr>
        <w:t>K</w:t>
      </w:r>
      <w:proofErr w:type="gramStart"/>
      <w:r>
        <w:rPr>
          <w:rFonts w:ascii="Times New Roman" w:hAnsi="Times New Roman"/>
          <w:color w:val="000000" w:themeColor="text1"/>
          <w:sz w:val="24"/>
        </w:rPr>
        <w:t>—</w:t>
      </w:r>
      <w:r>
        <w:rPr>
          <w:rFonts w:ascii="Times New Roman" w:hAnsi="Times New Roman"/>
          <w:color w:val="000000" w:themeColor="text1"/>
          <w:sz w:val="24"/>
        </w:rPr>
        <w:t>允许</w:t>
      </w:r>
      <w:proofErr w:type="gramEnd"/>
      <w:r>
        <w:rPr>
          <w:rFonts w:ascii="Times New Roman" w:hAnsi="Times New Roman"/>
          <w:color w:val="000000" w:themeColor="text1"/>
          <w:sz w:val="24"/>
        </w:rPr>
        <w:t>的测量误差限，</w:t>
      </w:r>
      <w:r>
        <w:rPr>
          <w:rFonts w:ascii="Times New Roman" w:hAnsi="Times New Roman" w:hint="eastAsia"/>
          <w:color w:val="000000" w:themeColor="text1"/>
          <w:sz w:val="24"/>
        </w:rPr>
        <w:t>℃</w:t>
      </w:r>
      <w:r>
        <w:rPr>
          <w:rFonts w:ascii="Times New Roman" w:hAnsi="Times New Roman"/>
          <w:color w:val="000000" w:themeColor="text1"/>
          <w:sz w:val="24"/>
        </w:rPr>
        <w:t>。</w:t>
      </w:r>
    </w:p>
    <w:p w:rsidR="00E71A86" w:rsidRDefault="000B5BCC" w:rsidP="0025776F">
      <w:pPr>
        <w:spacing w:line="360" w:lineRule="auto"/>
        <w:rPr>
          <w:rFonts w:ascii="Times New Roman" w:hAnsi="Times New Roman"/>
          <w:color w:val="000000" w:themeColor="text1"/>
          <w:sz w:val="24"/>
        </w:rPr>
      </w:pPr>
      <w:r>
        <w:rPr>
          <w:rFonts w:ascii="Times New Roman" w:hAnsi="Times New Roman"/>
          <w:color w:val="000000" w:themeColor="text1"/>
          <w:sz w:val="24"/>
        </w:rPr>
        <w:t xml:space="preserve">4.2 </w:t>
      </w:r>
      <w:r>
        <w:rPr>
          <w:rFonts w:ascii="Times New Roman" w:hAnsi="Times New Roman"/>
          <w:color w:val="000000" w:themeColor="text1"/>
          <w:sz w:val="24"/>
        </w:rPr>
        <w:t>安全性能</w:t>
      </w:r>
    </w:p>
    <w:p w:rsidR="00E71A86" w:rsidRDefault="000B5BCC" w:rsidP="0025776F">
      <w:pPr>
        <w:spacing w:line="360" w:lineRule="auto"/>
        <w:rPr>
          <w:rFonts w:ascii="Times New Roman" w:hAnsi="Times New Roman"/>
          <w:color w:val="000000" w:themeColor="text1"/>
          <w:sz w:val="24"/>
        </w:rPr>
      </w:pPr>
      <w:r>
        <w:rPr>
          <w:rFonts w:ascii="Times New Roman" w:hAnsi="Times New Roman"/>
          <w:color w:val="000000" w:themeColor="text1"/>
          <w:sz w:val="24"/>
        </w:rPr>
        <w:t xml:space="preserve">4.2.1 </w:t>
      </w:r>
      <w:r>
        <w:rPr>
          <w:rFonts w:ascii="Times New Roman" w:hAnsi="Times New Roman"/>
          <w:color w:val="000000" w:themeColor="text1"/>
          <w:sz w:val="24"/>
        </w:rPr>
        <w:t>绝缘电阻</w:t>
      </w:r>
    </w:p>
    <w:p w:rsidR="00E71A86" w:rsidRDefault="000B5BCC">
      <w:pPr>
        <w:spacing w:line="360" w:lineRule="auto"/>
        <w:ind w:firstLineChars="200" w:firstLine="480"/>
        <w:rPr>
          <w:rFonts w:ascii="Times New Roman" w:hAnsi="Times New Roman"/>
          <w:color w:val="000000" w:themeColor="text1"/>
          <w:sz w:val="24"/>
        </w:rPr>
      </w:pPr>
      <w:r>
        <w:rPr>
          <w:rFonts w:ascii="Times New Roman" w:hAnsi="Times New Roman"/>
          <w:sz w:val="24"/>
        </w:rPr>
        <w:t>在环境温度为（</w:t>
      </w:r>
      <w:r>
        <w:rPr>
          <w:rFonts w:ascii="Times New Roman" w:hAnsi="Times New Roman"/>
          <w:sz w:val="24"/>
        </w:rPr>
        <w:t>10</w:t>
      </w:r>
      <w:r>
        <w:rPr>
          <w:rFonts w:ascii="Times New Roman" w:hAnsi="Times New Roman"/>
          <w:sz w:val="24"/>
        </w:rPr>
        <w:t>～</w:t>
      </w:r>
      <w:r>
        <w:rPr>
          <w:rFonts w:ascii="Times New Roman" w:hAnsi="Times New Roman"/>
          <w:sz w:val="24"/>
        </w:rPr>
        <w:t>35</w:t>
      </w:r>
      <w:r>
        <w:rPr>
          <w:rFonts w:ascii="Times New Roman" w:hAnsi="Times New Roman"/>
          <w:sz w:val="24"/>
        </w:rPr>
        <w:t>）</w:t>
      </w:r>
      <w:r>
        <w:rPr>
          <w:rFonts w:ascii="Times New Roman" w:hAnsi="Times New Roman"/>
          <w:sz w:val="24"/>
        </w:rPr>
        <w:t>℃</w:t>
      </w:r>
      <w:r>
        <w:rPr>
          <w:rFonts w:ascii="Times New Roman" w:hAnsi="Times New Roman" w:hint="eastAsia"/>
          <w:sz w:val="24"/>
        </w:rPr>
        <w:t>，</w:t>
      </w:r>
      <w:r>
        <w:rPr>
          <w:rFonts w:ascii="Times New Roman" w:hAnsi="Times New Roman"/>
          <w:sz w:val="24"/>
        </w:rPr>
        <w:t>湿度为</w:t>
      </w:r>
      <w:r>
        <w:rPr>
          <w:rFonts w:ascii="Times New Roman" w:hAnsi="Times New Roman"/>
          <w:sz w:val="24"/>
        </w:rPr>
        <w:t>45%</w:t>
      </w:r>
      <w:r>
        <w:rPr>
          <w:rFonts w:ascii="Times New Roman" w:hAnsi="Times New Roman"/>
          <w:sz w:val="24"/>
        </w:rPr>
        <w:t>～</w:t>
      </w:r>
      <w:r>
        <w:rPr>
          <w:rFonts w:ascii="Times New Roman" w:hAnsi="Times New Roman"/>
          <w:sz w:val="24"/>
        </w:rPr>
        <w:t>75%RH</w:t>
      </w:r>
      <w:r>
        <w:rPr>
          <w:rFonts w:ascii="Times New Roman" w:hAnsi="Times New Roman"/>
          <w:sz w:val="24"/>
        </w:rPr>
        <w:t>的条件下，温度测试仪表电源端子</w:t>
      </w:r>
      <w:r>
        <w:rPr>
          <w:rFonts w:ascii="Times New Roman" w:hAnsi="Times New Roman"/>
          <w:sz w:val="24"/>
        </w:rPr>
        <w:t>-</w:t>
      </w:r>
      <w:r>
        <w:rPr>
          <w:rFonts w:ascii="Times New Roman" w:hAnsi="Times New Roman"/>
          <w:sz w:val="24"/>
        </w:rPr>
        <w:t>外壳、传感器</w:t>
      </w:r>
      <w:r>
        <w:rPr>
          <w:rFonts w:ascii="Times New Roman" w:hAnsi="Times New Roman"/>
          <w:sz w:val="24"/>
        </w:rPr>
        <w:t>-</w:t>
      </w:r>
      <w:r>
        <w:rPr>
          <w:rFonts w:ascii="Times New Roman" w:hAnsi="Times New Roman"/>
          <w:sz w:val="24"/>
        </w:rPr>
        <w:t>电源端子之间的绝缘电阻应不小于</w:t>
      </w:r>
      <w:r>
        <w:rPr>
          <w:rFonts w:ascii="Times New Roman" w:hAnsi="Times New Roman"/>
          <w:sz w:val="24"/>
        </w:rPr>
        <w:t>20MΩ</w:t>
      </w:r>
      <w:r>
        <w:rPr>
          <w:rFonts w:ascii="Times New Roman" w:hAnsi="Times New Roman"/>
          <w:sz w:val="24"/>
        </w:rPr>
        <w:t>。</w:t>
      </w:r>
    </w:p>
    <w:p w:rsidR="00E71A86" w:rsidRDefault="000B5BCC">
      <w:pPr>
        <w:pStyle w:val="af4"/>
        <w:spacing w:line="360" w:lineRule="auto"/>
        <w:ind w:firstLineChars="0" w:firstLine="0"/>
        <w:rPr>
          <w:rFonts w:ascii="Times New Roman" w:hAnsi="Times New Roman"/>
          <w:sz w:val="24"/>
          <w:szCs w:val="22"/>
        </w:rPr>
      </w:pPr>
      <w:r>
        <w:rPr>
          <w:rFonts w:ascii="Times New Roman" w:hAnsi="Times New Roman"/>
          <w:sz w:val="24"/>
          <w:szCs w:val="22"/>
        </w:rPr>
        <w:t xml:space="preserve">4.2.2 </w:t>
      </w:r>
      <w:r>
        <w:rPr>
          <w:rFonts w:ascii="Times New Roman" w:hAnsi="Times New Roman"/>
          <w:sz w:val="24"/>
          <w:szCs w:val="22"/>
        </w:rPr>
        <w:t>绝缘强度</w:t>
      </w:r>
    </w:p>
    <w:p w:rsidR="00E71A86" w:rsidRDefault="000B5BCC">
      <w:pPr>
        <w:pStyle w:val="af4"/>
        <w:spacing w:line="360" w:lineRule="auto"/>
        <w:ind w:firstLine="480"/>
        <w:rPr>
          <w:rFonts w:ascii="Times New Roman" w:hAnsi="Times New Roman"/>
          <w:sz w:val="24"/>
        </w:rPr>
      </w:pPr>
      <w:r>
        <w:rPr>
          <w:rFonts w:ascii="Times New Roman" w:hAnsi="Times New Roman"/>
          <w:kern w:val="2"/>
          <w:sz w:val="24"/>
          <w:szCs w:val="24"/>
        </w:rPr>
        <w:t>在环境温度为（</w:t>
      </w:r>
      <w:r>
        <w:rPr>
          <w:rFonts w:ascii="Times New Roman" w:hAnsi="Times New Roman"/>
          <w:kern w:val="2"/>
          <w:sz w:val="24"/>
          <w:szCs w:val="24"/>
        </w:rPr>
        <w:t>10</w:t>
      </w:r>
      <w:r>
        <w:rPr>
          <w:rFonts w:ascii="Times New Roman" w:hAnsi="Times New Roman"/>
          <w:kern w:val="2"/>
          <w:sz w:val="24"/>
          <w:szCs w:val="24"/>
        </w:rPr>
        <w:t>～</w:t>
      </w:r>
      <w:r>
        <w:rPr>
          <w:rFonts w:ascii="Times New Roman" w:hAnsi="Times New Roman"/>
          <w:kern w:val="2"/>
          <w:sz w:val="24"/>
          <w:szCs w:val="24"/>
        </w:rPr>
        <w:t>35</w:t>
      </w:r>
      <w:r>
        <w:rPr>
          <w:rFonts w:ascii="Times New Roman" w:hAnsi="Times New Roman"/>
          <w:sz w:val="24"/>
        </w:rPr>
        <w:t>）</w:t>
      </w:r>
      <w:r>
        <w:rPr>
          <w:rFonts w:ascii="Times New Roman" w:hAnsi="Times New Roman"/>
          <w:sz w:val="24"/>
        </w:rPr>
        <w:t>℃</w:t>
      </w:r>
      <w:r>
        <w:rPr>
          <w:rFonts w:ascii="Times New Roman" w:hAnsi="Times New Roman" w:hint="eastAsia"/>
          <w:sz w:val="24"/>
        </w:rPr>
        <w:t>，</w:t>
      </w:r>
      <w:r>
        <w:rPr>
          <w:rFonts w:ascii="Times New Roman" w:hAnsi="Times New Roman"/>
          <w:sz w:val="24"/>
        </w:rPr>
        <w:t>湿度为</w:t>
      </w:r>
      <w:r>
        <w:rPr>
          <w:rFonts w:ascii="Times New Roman" w:hAnsi="Times New Roman" w:hint="eastAsia"/>
          <w:sz w:val="24"/>
        </w:rPr>
        <w:t xml:space="preserve"> </w:t>
      </w:r>
      <w:r>
        <w:rPr>
          <w:rFonts w:ascii="Times New Roman" w:hAnsi="Times New Roman"/>
          <w:sz w:val="24"/>
        </w:rPr>
        <w:t>45%</w:t>
      </w:r>
      <w:r>
        <w:rPr>
          <w:rFonts w:ascii="Times New Roman" w:hAnsi="Times New Roman"/>
          <w:sz w:val="24"/>
        </w:rPr>
        <w:t>～</w:t>
      </w:r>
      <w:r>
        <w:rPr>
          <w:rFonts w:ascii="Times New Roman" w:hAnsi="Times New Roman"/>
          <w:sz w:val="24"/>
        </w:rPr>
        <w:t>75%</w:t>
      </w:r>
      <w:r>
        <w:rPr>
          <w:rFonts w:ascii="Times New Roman" w:hAnsi="Times New Roman" w:hint="eastAsia"/>
          <w:sz w:val="24"/>
        </w:rPr>
        <w:t xml:space="preserve"> </w:t>
      </w:r>
      <w:r>
        <w:rPr>
          <w:rFonts w:ascii="Times New Roman" w:hAnsi="Times New Roman"/>
          <w:sz w:val="24"/>
        </w:rPr>
        <w:t>RH</w:t>
      </w:r>
      <w:r>
        <w:rPr>
          <w:rFonts w:ascii="Times New Roman" w:hAnsi="Times New Roman"/>
          <w:sz w:val="24"/>
        </w:rPr>
        <w:t>的条件下，</w:t>
      </w:r>
      <w:r>
        <w:rPr>
          <w:rFonts w:ascii="Times New Roman" w:hAnsi="Times New Roman" w:hint="eastAsia"/>
          <w:sz w:val="24"/>
        </w:rPr>
        <w:t>温度测试仪表</w:t>
      </w:r>
      <w:r>
        <w:rPr>
          <w:rFonts w:ascii="Times New Roman" w:hAnsi="Times New Roman"/>
          <w:sz w:val="24"/>
        </w:rPr>
        <w:t>电源端子</w:t>
      </w:r>
      <w:r>
        <w:rPr>
          <w:rFonts w:ascii="Times New Roman" w:hAnsi="Times New Roman"/>
          <w:sz w:val="24"/>
        </w:rPr>
        <w:t>-</w:t>
      </w:r>
      <w:r>
        <w:rPr>
          <w:rFonts w:ascii="Times New Roman" w:hAnsi="Times New Roman"/>
          <w:sz w:val="24"/>
        </w:rPr>
        <w:t>外壳、传感器</w:t>
      </w:r>
      <w:r>
        <w:rPr>
          <w:rFonts w:ascii="Times New Roman" w:hAnsi="Times New Roman"/>
          <w:sz w:val="24"/>
        </w:rPr>
        <w:t>-</w:t>
      </w:r>
      <w:r>
        <w:rPr>
          <w:rFonts w:ascii="Times New Roman" w:hAnsi="Times New Roman"/>
          <w:sz w:val="24"/>
        </w:rPr>
        <w:t>电源之间施加表</w:t>
      </w:r>
      <w:r>
        <w:rPr>
          <w:rFonts w:ascii="Times New Roman" w:hAnsi="Times New Roman" w:hint="eastAsia"/>
          <w:sz w:val="24"/>
        </w:rPr>
        <w:t>1</w:t>
      </w:r>
      <w:r>
        <w:rPr>
          <w:rFonts w:ascii="Times New Roman" w:hAnsi="Times New Roman"/>
          <w:sz w:val="24"/>
        </w:rPr>
        <w:t>所规定的频率为</w:t>
      </w:r>
      <w:r>
        <w:rPr>
          <w:rFonts w:ascii="Times New Roman" w:hAnsi="Times New Roman"/>
          <w:sz w:val="24"/>
        </w:rPr>
        <w:t>50Hz</w:t>
      </w:r>
      <w:r>
        <w:rPr>
          <w:rFonts w:ascii="Times New Roman" w:hAnsi="Times New Roman"/>
          <w:sz w:val="24"/>
        </w:rPr>
        <w:t>的试验电压，历时</w:t>
      </w:r>
      <w:r>
        <w:rPr>
          <w:rFonts w:ascii="Times New Roman" w:hAnsi="Times New Roman"/>
          <w:sz w:val="24"/>
        </w:rPr>
        <w:t>1min</w:t>
      </w:r>
      <w:r>
        <w:rPr>
          <w:rFonts w:ascii="Times New Roman" w:hAnsi="Times New Roman"/>
          <w:sz w:val="24"/>
        </w:rPr>
        <w:t>，应无击穿、电晕和火花，</w:t>
      </w:r>
      <w:r>
        <w:rPr>
          <w:rFonts w:ascii="Times New Roman" w:hAnsi="Times New Roman" w:hint="eastAsia"/>
          <w:sz w:val="24"/>
        </w:rPr>
        <w:t>温度测试仪表</w:t>
      </w:r>
      <w:r>
        <w:rPr>
          <w:rFonts w:ascii="Times New Roman" w:hAnsi="Times New Roman"/>
          <w:sz w:val="24"/>
        </w:rPr>
        <w:t>应能正常工作。</w:t>
      </w:r>
    </w:p>
    <w:p w:rsidR="00E71A86" w:rsidRDefault="000B5BCC">
      <w:pPr>
        <w:pStyle w:val="af4"/>
        <w:spacing w:line="360" w:lineRule="auto"/>
        <w:ind w:firstLine="420"/>
        <w:jc w:val="center"/>
        <w:rPr>
          <w:rFonts w:ascii="Times New Roman" w:eastAsia="黑体" w:hAnsi="Times New Roman"/>
          <w:color w:val="000000" w:themeColor="text1"/>
          <w:szCs w:val="24"/>
        </w:rPr>
      </w:pPr>
      <w:r>
        <w:rPr>
          <w:rFonts w:ascii="Times New Roman" w:eastAsia="黑体" w:hAnsi="Times New Roman"/>
          <w:color w:val="000000" w:themeColor="text1"/>
          <w:szCs w:val="24"/>
        </w:rPr>
        <w:t>表</w:t>
      </w:r>
      <w:r>
        <w:rPr>
          <w:rFonts w:ascii="Times New Roman" w:eastAsia="黑体" w:hAnsi="Times New Roman" w:hint="eastAsia"/>
          <w:color w:val="000000" w:themeColor="text1"/>
          <w:szCs w:val="24"/>
        </w:rPr>
        <w:t xml:space="preserve">1 </w:t>
      </w:r>
      <w:r>
        <w:rPr>
          <w:rFonts w:ascii="Times New Roman" w:eastAsia="黑体" w:hAnsi="Times New Roman"/>
          <w:color w:val="000000" w:themeColor="text1"/>
          <w:szCs w:val="24"/>
        </w:rPr>
        <w:t xml:space="preserve"> </w:t>
      </w:r>
      <w:r>
        <w:rPr>
          <w:rFonts w:ascii="Times New Roman" w:eastAsia="黑体" w:hAnsi="Times New Roman"/>
          <w:color w:val="000000" w:themeColor="text1"/>
          <w:szCs w:val="24"/>
        </w:rPr>
        <w:t>试验电压</w:t>
      </w:r>
    </w:p>
    <w:tbl>
      <w:tblPr>
        <w:tblW w:w="3106"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424"/>
        <w:gridCol w:w="3522"/>
      </w:tblGrid>
      <w:tr w:rsidR="00E71A86">
        <w:trPr>
          <w:trHeight w:val="284"/>
          <w:jc w:val="center"/>
        </w:trPr>
        <w:tc>
          <w:tcPr>
            <w:tcW w:w="2038" w:type="pct"/>
            <w:tcBorders>
              <w:tl2br w:val="nil"/>
              <w:tr2bl w:val="nil"/>
            </w:tcBorders>
            <w:vAlign w:val="center"/>
          </w:tcPr>
          <w:p w:rsidR="00E71A86" w:rsidRDefault="000B5BCC" w:rsidP="0019243A">
            <w:pPr>
              <w:spacing w:line="360" w:lineRule="auto"/>
              <w:ind w:firstLine="440"/>
              <w:jc w:val="center"/>
              <w:rPr>
                <w:rFonts w:ascii="Times New Roman" w:hAnsi="Times New Roman"/>
                <w:szCs w:val="21"/>
              </w:rPr>
            </w:pPr>
            <w:r>
              <w:rPr>
                <w:rFonts w:ascii="Times New Roman" w:hAnsi="Times New Roman"/>
                <w:szCs w:val="21"/>
              </w:rPr>
              <w:t>试验部位</w:t>
            </w:r>
          </w:p>
        </w:tc>
        <w:tc>
          <w:tcPr>
            <w:tcW w:w="2961" w:type="pct"/>
            <w:tcBorders>
              <w:tl2br w:val="nil"/>
              <w:tr2bl w:val="nil"/>
            </w:tcBorders>
            <w:vAlign w:val="center"/>
          </w:tcPr>
          <w:p w:rsidR="00E71A86" w:rsidRDefault="000B5BCC" w:rsidP="0019243A">
            <w:pPr>
              <w:spacing w:line="360" w:lineRule="auto"/>
              <w:ind w:firstLine="440"/>
              <w:jc w:val="center"/>
              <w:rPr>
                <w:rFonts w:ascii="Times New Roman" w:hAnsi="Times New Roman"/>
                <w:szCs w:val="21"/>
              </w:rPr>
            </w:pPr>
            <w:r>
              <w:rPr>
                <w:rFonts w:ascii="Times New Roman" w:hAnsi="Times New Roman"/>
                <w:szCs w:val="21"/>
              </w:rPr>
              <w:t>试验电压</w:t>
            </w:r>
            <w:r>
              <w:rPr>
                <w:rFonts w:ascii="Times New Roman" w:hAnsi="Times New Roman"/>
                <w:szCs w:val="21"/>
              </w:rPr>
              <w:t>/V</w:t>
            </w:r>
          </w:p>
        </w:tc>
      </w:tr>
      <w:tr w:rsidR="00E71A86">
        <w:trPr>
          <w:trHeight w:val="284"/>
          <w:jc w:val="center"/>
        </w:trPr>
        <w:tc>
          <w:tcPr>
            <w:tcW w:w="2038" w:type="pct"/>
            <w:tcBorders>
              <w:tl2br w:val="nil"/>
              <w:tr2bl w:val="nil"/>
            </w:tcBorders>
            <w:vAlign w:val="center"/>
          </w:tcPr>
          <w:p w:rsidR="00E71A86" w:rsidRDefault="000B5BCC" w:rsidP="0019243A">
            <w:pPr>
              <w:widowControl/>
              <w:spacing w:line="360" w:lineRule="auto"/>
              <w:ind w:firstLine="440"/>
              <w:jc w:val="center"/>
              <w:rPr>
                <w:rFonts w:ascii="Times New Roman" w:hAnsi="Times New Roman"/>
                <w:szCs w:val="21"/>
              </w:rPr>
            </w:pPr>
            <w:r>
              <w:rPr>
                <w:rFonts w:ascii="Times New Roman" w:hAnsi="Times New Roman"/>
                <w:szCs w:val="21"/>
              </w:rPr>
              <w:t>电源端子</w:t>
            </w:r>
            <w:r>
              <w:rPr>
                <w:rFonts w:ascii="Times New Roman" w:hAnsi="Times New Roman"/>
                <w:szCs w:val="21"/>
              </w:rPr>
              <w:t>-</w:t>
            </w:r>
            <w:r>
              <w:rPr>
                <w:rFonts w:ascii="Times New Roman" w:hAnsi="Times New Roman"/>
                <w:szCs w:val="21"/>
              </w:rPr>
              <w:t>外壳</w:t>
            </w:r>
          </w:p>
        </w:tc>
        <w:tc>
          <w:tcPr>
            <w:tcW w:w="2961" w:type="pct"/>
            <w:tcBorders>
              <w:tl2br w:val="nil"/>
              <w:tr2bl w:val="nil"/>
            </w:tcBorders>
            <w:vAlign w:val="center"/>
          </w:tcPr>
          <w:p w:rsidR="00E71A86" w:rsidRDefault="000B5BCC" w:rsidP="0019243A">
            <w:pPr>
              <w:widowControl/>
              <w:spacing w:line="360" w:lineRule="auto"/>
              <w:ind w:firstLine="440"/>
              <w:jc w:val="center"/>
              <w:rPr>
                <w:rFonts w:ascii="Times New Roman" w:hAnsi="Times New Roman"/>
                <w:szCs w:val="21"/>
              </w:rPr>
            </w:pPr>
            <w:r>
              <w:rPr>
                <w:rFonts w:ascii="Times New Roman" w:hAnsi="Times New Roman"/>
                <w:szCs w:val="21"/>
              </w:rPr>
              <w:t>1500</w:t>
            </w:r>
          </w:p>
        </w:tc>
      </w:tr>
      <w:tr w:rsidR="00E71A86">
        <w:trPr>
          <w:trHeight w:val="284"/>
          <w:jc w:val="center"/>
        </w:trPr>
        <w:tc>
          <w:tcPr>
            <w:tcW w:w="2038" w:type="pct"/>
            <w:tcBorders>
              <w:tl2br w:val="nil"/>
              <w:tr2bl w:val="nil"/>
            </w:tcBorders>
            <w:vAlign w:val="center"/>
          </w:tcPr>
          <w:p w:rsidR="00E71A86" w:rsidRDefault="000B5BCC" w:rsidP="0019243A">
            <w:pPr>
              <w:widowControl/>
              <w:spacing w:line="360" w:lineRule="auto"/>
              <w:ind w:firstLine="440"/>
              <w:jc w:val="center"/>
              <w:rPr>
                <w:rFonts w:ascii="Times New Roman" w:hAnsi="Times New Roman"/>
                <w:szCs w:val="21"/>
              </w:rPr>
            </w:pPr>
            <w:r>
              <w:rPr>
                <w:rFonts w:ascii="Times New Roman" w:hAnsi="Times New Roman"/>
                <w:szCs w:val="21"/>
              </w:rPr>
              <w:t>传感器</w:t>
            </w:r>
            <w:r>
              <w:rPr>
                <w:rFonts w:ascii="Times New Roman" w:hAnsi="Times New Roman"/>
                <w:szCs w:val="21"/>
              </w:rPr>
              <w:t>-</w:t>
            </w:r>
            <w:r>
              <w:rPr>
                <w:rFonts w:ascii="Times New Roman" w:hAnsi="Times New Roman"/>
                <w:szCs w:val="21"/>
              </w:rPr>
              <w:t>电源端子</w:t>
            </w:r>
          </w:p>
        </w:tc>
        <w:tc>
          <w:tcPr>
            <w:tcW w:w="2961" w:type="pct"/>
            <w:tcBorders>
              <w:tl2br w:val="nil"/>
              <w:tr2bl w:val="nil"/>
            </w:tcBorders>
            <w:vAlign w:val="center"/>
          </w:tcPr>
          <w:p w:rsidR="00E71A86" w:rsidRDefault="000B5BCC" w:rsidP="0019243A">
            <w:pPr>
              <w:widowControl/>
              <w:spacing w:line="360" w:lineRule="auto"/>
              <w:ind w:firstLine="440"/>
              <w:jc w:val="center"/>
              <w:rPr>
                <w:rFonts w:ascii="Times New Roman" w:hAnsi="Times New Roman"/>
                <w:szCs w:val="21"/>
              </w:rPr>
            </w:pPr>
            <w:r>
              <w:rPr>
                <w:rFonts w:ascii="Times New Roman" w:hAnsi="Times New Roman"/>
                <w:szCs w:val="21"/>
              </w:rPr>
              <w:t>1000</w:t>
            </w:r>
          </w:p>
        </w:tc>
      </w:tr>
    </w:tbl>
    <w:p w:rsidR="00E71A86" w:rsidRDefault="000B5BCC">
      <w:pPr>
        <w:pStyle w:val="af6"/>
        <w:spacing w:before="156" w:after="156"/>
        <w:rPr>
          <w:rFonts w:ascii="Times New Roman" w:hAnsi="Times New Roman"/>
          <w:sz w:val="24"/>
          <w:szCs w:val="24"/>
        </w:rPr>
      </w:pPr>
      <w:r>
        <w:rPr>
          <w:rFonts w:ascii="Times New Roman" w:hAnsi="Times New Roman"/>
          <w:sz w:val="24"/>
          <w:szCs w:val="24"/>
        </w:rPr>
        <w:t>5</w:t>
      </w:r>
      <w:r>
        <w:rPr>
          <w:rFonts w:ascii="Times New Roman" w:hAnsi="Times New Roman" w:hint="eastAsia"/>
          <w:sz w:val="24"/>
          <w:szCs w:val="24"/>
        </w:rPr>
        <w:t xml:space="preserve">  </w:t>
      </w:r>
      <w:r>
        <w:rPr>
          <w:rFonts w:ascii="Times New Roman" w:hAnsi="Times New Roman"/>
          <w:sz w:val="24"/>
          <w:szCs w:val="24"/>
        </w:rPr>
        <w:t>校准条件</w:t>
      </w:r>
      <w:bookmarkStart w:id="69" w:name="_Toc193860183"/>
      <w:bookmarkStart w:id="70" w:name="_Toc193860214"/>
      <w:bookmarkStart w:id="71" w:name="_Toc500258942"/>
      <w:bookmarkStart w:id="72" w:name="_Toc193860033"/>
      <w:bookmarkEnd w:id="68"/>
    </w:p>
    <w:p w:rsidR="00E71A86" w:rsidRDefault="000B5BCC" w:rsidP="00FF088E">
      <w:pPr>
        <w:spacing w:line="360" w:lineRule="auto"/>
        <w:rPr>
          <w:rFonts w:ascii="Times New Roman" w:eastAsiaTheme="minorEastAsia" w:hAnsi="Times New Roman"/>
          <w:sz w:val="24"/>
        </w:rPr>
      </w:pPr>
      <w:r>
        <w:rPr>
          <w:rFonts w:ascii="Times New Roman" w:eastAsiaTheme="minorEastAsia" w:hAnsi="Times New Roman"/>
          <w:sz w:val="24"/>
        </w:rPr>
        <w:t xml:space="preserve">5.1 </w:t>
      </w:r>
      <w:r>
        <w:rPr>
          <w:rFonts w:ascii="Times New Roman" w:eastAsiaTheme="minorEastAsia" w:hAnsi="Times New Roman"/>
          <w:sz w:val="24"/>
        </w:rPr>
        <w:t>环境条件</w:t>
      </w:r>
    </w:p>
    <w:p w:rsidR="00E71A86" w:rsidRDefault="000B5BCC">
      <w:pPr>
        <w:pStyle w:val="af4"/>
        <w:spacing w:line="360" w:lineRule="auto"/>
        <w:ind w:firstLine="480"/>
        <w:rPr>
          <w:rFonts w:ascii="Times New Roman" w:hAnsi="Times New Roman"/>
          <w:sz w:val="24"/>
          <w:szCs w:val="24"/>
        </w:rPr>
      </w:pPr>
      <w:r>
        <w:rPr>
          <w:rFonts w:ascii="Times New Roman" w:hAnsi="Times New Roman"/>
          <w:sz w:val="24"/>
          <w:szCs w:val="24"/>
        </w:rPr>
        <w:t>环境温度：</w:t>
      </w:r>
      <w:r>
        <w:rPr>
          <w:rFonts w:ascii="Times New Roman" w:hAnsi="Times New Roman" w:hint="eastAsia"/>
          <w:sz w:val="24"/>
          <w:szCs w:val="24"/>
        </w:rPr>
        <w:t>（</w:t>
      </w:r>
      <w:r>
        <w:rPr>
          <w:rFonts w:ascii="Times New Roman" w:hAnsi="Times New Roman" w:hint="eastAsia"/>
          <w:sz w:val="24"/>
        </w:rPr>
        <w:t>23</w:t>
      </w:r>
      <w:r>
        <w:rPr>
          <w:rFonts w:ascii="Times New Roman" w:hAnsi="Times New Roman" w:hint="eastAsia"/>
          <w:sz w:val="24"/>
        </w:rPr>
        <w:t>±</w:t>
      </w:r>
      <w:r>
        <w:rPr>
          <w:rFonts w:ascii="Times New Roman" w:hAnsi="Times New Roman"/>
          <w:sz w:val="24"/>
        </w:rPr>
        <w:t>5</w:t>
      </w:r>
      <w:r>
        <w:rPr>
          <w:rFonts w:ascii="Times New Roman" w:hAnsi="Times New Roman" w:hint="eastAsia"/>
          <w:sz w:val="24"/>
        </w:rPr>
        <w:t>）</w:t>
      </w:r>
      <w:r>
        <w:rPr>
          <w:rFonts w:ascii="Times New Roman" w:hAnsi="Times New Roman"/>
          <w:sz w:val="24"/>
        </w:rPr>
        <w:t>℃</w:t>
      </w:r>
      <w:r>
        <w:rPr>
          <w:rFonts w:ascii="Times New Roman" w:hAnsi="Times New Roman"/>
          <w:sz w:val="24"/>
          <w:szCs w:val="24"/>
        </w:rPr>
        <w:t>；</w:t>
      </w:r>
    </w:p>
    <w:p w:rsidR="00E71A86" w:rsidRDefault="000B5BCC">
      <w:pPr>
        <w:pStyle w:val="af4"/>
        <w:spacing w:line="360" w:lineRule="auto"/>
        <w:ind w:firstLine="480"/>
        <w:rPr>
          <w:rFonts w:ascii="Times New Roman" w:hAnsi="Times New Roman"/>
          <w:sz w:val="24"/>
          <w:szCs w:val="24"/>
        </w:rPr>
      </w:pPr>
      <w:r>
        <w:rPr>
          <w:rFonts w:ascii="Times New Roman" w:hAnsi="Times New Roman"/>
          <w:sz w:val="24"/>
          <w:szCs w:val="24"/>
        </w:rPr>
        <w:t>湿度：</w:t>
      </w:r>
      <w:r>
        <w:rPr>
          <w:rFonts w:hAnsi="宋体" w:hint="eastAsia"/>
        </w:rPr>
        <w:t>≤</w:t>
      </w:r>
      <w:r>
        <w:rPr>
          <w:rFonts w:ascii="Times New Roman" w:hAnsi="Times New Roman"/>
          <w:sz w:val="24"/>
          <w:szCs w:val="24"/>
        </w:rPr>
        <w:t>85%RH</w:t>
      </w:r>
      <w:r>
        <w:rPr>
          <w:rFonts w:ascii="Times New Roman" w:hAnsi="Times New Roman"/>
          <w:sz w:val="24"/>
          <w:szCs w:val="24"/>
        </w:rPr>
        <w:t>；</w:t>
      </w:r>
    </w:p>
    <w:p w:rsidR="00E71A86" w:rsidRDefault="000B5BCC">
      <w:pPr>
        <w:pStyle w:val="af4"/>
        <w:spacing w:line="360" w:lineRule="auto"/>
        <w:ind w:firstLine="480"/>
        <w:rPr>
          <w:rFonts w:ascii="Times New Roman" w:hAnsi="Times New Roman"/>
          <w:sz w:val="24"/>
          <w:szCs w:val="24"/>
        </w:rPr>
      </w:pPr>
      <w:r>
        <w:rPr>
          <w:rFonts w:ascii="Times New Roman" w:hAnsi="Times New Roman"/>
          <w:sz w:val="24"/>
          <w:szCs w:val="24"/>
        </w:rPr>
        <w:t>其他条件应满足所用仪器设备的正常使用要求。</w:t>
      </w:r>
    </w:p>
    <w:p w:rsidR="00E71A86" w:rsidRDefault="000B5BCC" w:rsidP="00FF088E">
      <w:pPr>
        <w:spacing w:line="360" w:lineRule="auto"/>
        <w:rPr>
          <w:rFonts w:ascii="Times New Roman" w:hAnsi="Times New Roman"/>
          <w:sz w:val="24"/>
        </w:rPr>
      </w:pPr>
      <w:r>
        <w:rPr>
          <w:rFonts w:ascii="Times New Roman" w:eastAsiaTheme="minorEastAsia" w:hAnsi="Times New Roman"/>
          <w:sz w:val="24"/>
        </w:rPr>
        <w:t>5.2</w:t>
      </w:r>
      <w:r>
        <w:rPr>
          <w:rFonts w:ascii="Times New Roman" w:hAnsi="Times New Roman"/>
          <w:sz w:val="24"/>
        </w:rPr>
        <w:t>测量标准及其他测量设备</w:t>
      </w:r>
      <w:bookmarkStart w:id="73" w:name="_Hlk508488538"/>
      <w:bookmarkStart w:id="74" w:name="_Toc193619058"/>
      <w:bookmarkStart w:id="75" w:name="_Toc193618955"/>
      <w:bookmarkStart w:id="76" w:name="_Toc500258944"/>
      <w:bookmarkStart w:id="77" w:name="_Toc193860035"/>
      <w:bookmarkStart w:id="78" w:name="_Toc193860216"/>
      <w:bookmarkStart w:id="79" w:name="_Toc193619100"/>
      <w:bookmarkStart w:id="80" w:name="_Toc2741_WPSOffice_Level1"/>
      <w:bookmarkStart w:id="81" w:name="_Toc193860185"/>
      <w:bookmarkEnd w:id="69"/>
      <w:bookmarkEnd w:id="70"/>
      <w:bookmarkEnd w:id="71"/>
      <w:bookmarkEnd w:id="72"/>
    </w:p>
    <w:p w:rsidR="00E71A86" w:rsidRPr="00373531" w:rsidRDefault="000B5BCC" w:rsidP="0019243A">
      <w:pPr>
        <w:numPr>
          <w:ilvl w:val="0"/>
          <w:numId w:val="2"/>
        </w:numPr>
        <w:autoSpaceDE w:val="0"/>
        <w:autoSpaceDN w:val="0"/>
        <w:spacing w:line="360" w:lineRule="auto"/>
        <w:ind w:firstLine="480"/>
        <w:rPr>
          <w:rFonts w:ascii="Times New Roman" w:hAnsi="Times New Roman" w:hint="eastAsia"/>
          <w:bCs/>
          <w:color w:val="000000"/>
          <w:sz w:val="24"/>
        </w:rPr>
      </w:pPr>
      <w:r>
        <w:rPr>
          <w:rFonts w:ascii="Times New Roman" w:hAnsi="Times New Roman"/>
          <w:sz w:val="24"/>
        </w:rPr>
        <w:t>测量标准及其他测量设备技术指标见表</w:t>
      </w:r>
      <w:r>
        <w:rPr>
          <w:rFonts w:ascii="Times New Roman" w:hAnsi="Times New Roman" w:hint="eastAsia"/>
          <w:sz w:val="24"/>
        </w:rPr>
        <w:t>2</w:t>
      </w:r>
      <w:r>
        <w:rPr>
          <w:rFonts w:ascii="Times New Roman" w:hAnsi="Times New Roman"/>
          <w:sz w:val="24"/>
        </w:rPr>
        <w:t>。</w:t>
      </w:r>
    </w:p>
    <w:p w:rsidR="00373531" w:rsidRDefault="00373531" w:rsidP="0019243A">
      <w:pPr>
        <w:numPr>
          <w:ilvl w:val="0"/>
          <w:numId w:val="2"/>
        </w:numPr>
        <w:autoSpaceDE w:val="0"/>
        <w:autoSpaceDN w:val="0"/>
        <w:spacing w:line="360" w:lineRule="auto"/>
        <w:ind w:firstLine="480"/>
        <w:rPr>
          <w:rFonts w:ascii="Times New Roman" w:hAnsi="Times New Roman"/>
          <w:bCs/>
          <w:color w:val="000000"/>
          <w:sz w:val="24"/>
        </w:rPr>
      </w:pPr>
    </w:p>
    <w:p w:rsidR="00E71A86" w:rsidRDefault="00E71A86">
      <w:pPr>
        <w:pStyle w:val="af4"/>
        <w:spacing w:line="360" w:lineRule="auto"/>
        <w:ind w:firstLine="420"/>
        <w:jc w:val="center"/>
        <w:rPr>
          <w:rFonts w:ascii="Times New Roman" w:eastAsia="黑体" w:hAnsi="Times New Roman"/>
          <w:szCs w:val="24"/>
        </w:rPr>
      </w:pPr>
    </w:p>
    <w:p w:rsidR="00E71A86" w:rsidRDefault="00E71A86" w:rsidP="008462C3">
      <w:pPr>
        <w:pStyle w:val="af4"/>
        <w:spacing w:line="360" w:lineRule="auto"/>
        <w:ind w:firstLineChars="0" w:firstLine="0"/>
        <w:rPr>
          <w:rFonts w:ascii="Times New Roman" w:eastAsia="黑体" w:hAnsi="Times New Roman"/>
          <w:szCs w:val="24"/>
        </w:rPr>
      </w:pPr>
    </w:p>
    <w:p w:rsidR="00E71A86" w:rsidRDefault="000B5BCC">
      <w:pPr>
        <w:pStyle w:val="af4"/>
        <w:spacing w:line="360" w:lineRule="auto"/>
        <w:ind w:firstLine="420"/>
        <w:jc w:val="center"/>
        <w:rPr>
          <w:rFonts w:ascii="Times New Roman" w:eastAsia="黑体" w:hAnsi="Times New Roman"/>
          <w:szCs w:val="24"/>
        </w:rPr>
      </w:pPr>
      <w:r>
        <w:rPr>
          <w:rFonts w:ascii="Times New Roman" w:eastAsia="黑体" w:hAnsi="Times New Roman"/>
          <w:szCs w:val="24"/>
        </w:rPr>
        <w:lastRenderedPageBreak/>
        <w:t>表</w:t>
      </w:r>
      <w:r>
        <w:rPr>
          <w:rFonts w:ascii="Times New Roman" w:eastAsia="黑体" w:hAnsi="Times New Roman" w:hint="eastAsia"/>
          <w:szCs w:val="24"/>
        </w:rPr>
        <w:t xml:space="preserve">2 </w:t>
      </w:r>
      <w:r>
        <w:rPr>
          <w:rFonts w:ascii="Times New Roman" w:eastAsia="黑体" w:hAnsi="Times New Roman"/>
          <w:szCs w:val="24"/>
        </w:rPr>
        <w:t xml:space="preserve"> </w:t>
      </w:r>
      <w:r>
        <w:rPr>
          <w:rFonts w:ascii="Times New Roman" w:eastAsia="黑体" w:hAnsi="Times New Roman"/>
          <w:szCs w:val="24"/>
        </w:rPr>
        <w:t>测量标准及其他测量设备技术指标</w:t>
      </w:r>
    </w:p>
    <w:tbl>
      <w:tblPr>
        <w:tblStyle w:val="ac"/>
        <w:tblW w:w="5000" w:type="pct"/>
        <w:jc w:val="center"/>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00"/>
        <w:gridCol w:w="1537"/>
        <w:gridCol w:w="3620"/>
        <w:gridCol w:w="2033"/>
        <w:gridCol w:w="1481"/>
      </w:tblGrid>
      <w:tr w:rsidR="00E71A86">
        <w:trPr>
          <w:trHeight w:val="454"/>
          <w:jc w:val="center"/>
        </w:trPr>
        <w:tc>
          <w:tcPr>
            <w:tcW w:w="483" w:type="pct"/>
          </w:tcPr>
          <w:p w:rsidR="00E71A86" w:rsidRDefault="000B5BCC" w:rsidP="00FF088E">
            <w:pPr>
              <w:ind w:firstLineChars="50" w:firstLine="105"/>
              <w:jc w:val="center"/>
              <w:rPr>
                <w:rFonts w:ascii="Times New Roman" w:hAnsi="Times New Roman"/>
                <w:szCs w:val="21"/>
              </w:rPr>
            </w:pPr>
            <w:r>
              <w:rPr>
                <w:rFonts w:ascii="Times New Roman" w:hAnsi="Times New Roman"/>
                <w:szCs w:val="21"/>
              </w:rPr>
              <w:t>序号</w:t>
            </w:r>
          </w:p>
        </w:tc>
        <w:tc>
          <w:tcPr>
            <w:tcW w:w="816" w:type="pct"/>
          </w:tcPr>
          <w:p w:rsidR="00E71A86" w:rsidRDefault="000B5BCC" w:rsidP="00FF088E">
            <w:pPr>
              <w:ind w:firstLine="440"/>
              <w:rPr>
                <w:rFonts w:ascii="Times New Roman" w:hAnsi="Times New Roman"/>
                <w:szCs w:val="21"/>
              </w:rPr>
            </w:pPr>
            <w:r>
              <w:rPr>
                <w:rFonts w:ascii="Times New Roman" w:hAnsi="Times New Roman"/>
                <w:szCs w:val="21"/>
              </w:rPr>
              <w:t>名称</w:t>
            </w:r>
          </w:p>
        </w:tc>
        <w:tc>
          <w:tcPr>
            <w:tcW w:w="1903" w:type="pct"/>
          </w:tcPr>
          <w:p w:rsidR="00E71A86" w:rsidRDefault="000B5BCC" w:rsidP="00FF088E">
            <w:pPr>
              <w:ind w:firstLine="440"/>
              <w:jc w:val="center"/>
              <w:rPr>
                <w:rFonts w:ascii="Times New Roman" w:hAnsi="Times New Roman"/>
                <w:szCs w:val="21"/>
              </w:rPr>
            </w:pPr>
            <w:r>
              <w:rPr>
                <w:rFonts w:ascii="Times New Roman" w:hAnsi="Times New Roman"/>
                <w:szCs w:val="21"/>
              </w:rPr>
              <w:t>技术要求</w:t>
            </w:r>
          </w:p>
        </w:tc>
        <w:tc>
          <w:tcPr>
            <w:tcW w:w="1009" w:type="pct"/>
          </w:tcPr>
          <w:p w:rsidR="00E71A86" w:rsidRDefault="000B5BCC" w:rsidP="00FF088E">
            <w:pPr>
              <w:ind w:firstLine="440"/>
              <w:jc w:val="center"/>
              <w:rPr>
                <w:rFonts w:ascii="Times New Roman" w:hAnsi="Times New Roman"/>
                <w:szCs w:val="21"/>
              </w:rPr>
            </w:pPr>
            <w:r>
              <w:rPr>
                <w:rFonts w:ascii="Times New Roman" w:hAnsi="Times New Roman"/>
                <w:szCs w:val="21"/>
              </w:rPr>
              <w:t>用途</w:t>
            </w:r>
          </w:p>
        </w:tc>
        <w:tc>
          <w:tcPr>
            <w:tcW w:w="787" w:type="pct"/>
          </w:tcPr>
          <w:p w:rsidR="00E71A86" w:rsidRDefault="000B5BCC" w:rsidP="00FF088E">
            <w:pPr>
              <w:ind w:firstLine="440"/>
              <w:jc w:val="center"/>
              <w:rPr>
                <w:rFonts w:ascii="Times New Roman" w:hAnsi="Times New Roman"/>
                <w:szCs w:val="21"/>
              </w:rPr>
            </w:pPr>
            <w:r>
              <w:rPr>
                <w:rFonts w:ascii="Times New Roman" w:hAnsi="Times New Roman"/>
                <w:szCs w:val="21"/>
              </w:rPr>
              <w:t>备注</w:t>
            </w:r>
          </w:p>
        </w:tc>
      </w:tr>
      <w:tr w:rsidR="00E71A86">
        <w:trPr>
          <w:trHeight w:val="454"/>
          <w:jc w:val="center"/>
        </w:trPr>
        <w:tc>
          <w:tcPr>
            <w:tcW w:w="483" w:type="pct"/>
            <w:tcBorders>
              <w:top w:val="single" w:sz="4" w:space="0" w:color="auto"/>
              <w:bottom w:val="single" w:sz="4" w:space="0" w:color="auto"/>
            </w:tcBorders>
            <w:vAlign w:val="center"/>
          </w:tcPr>
          <w:p w:rsidR="00E71A86" w:rsidRDefault="000B5BCC" w:rsidP="00FF088E">
            <w:pPr>
              <w:ind w:firstLine="440"/>
              <w:jc w:val="center"/>
              <w:rPr>
                <w:rFonts w:ascii="Times New Roman" w:hAnsi="Times New Roman"/>
                <w:szCs w:val="21"/>
              </w:rPr>
            </w:pPr>
            <w:r>
              <w:rPr>
                <w:rFonts w:ascii="Times New Roman" w:hAnsi="Times New Roman"/>
                <w:szCs w:val="21"/>
              </w:rPr>
              <w:t>1</w:t>
            </w:r>
          </w:p>
        </w:tc>
        <w:tc>
          <w:tcPr>
            <w:tcW w:w="816" w:type="pct"/>
            <w:tcBorders>
              <w:top w:val="single" w:sz="4" w:space="0" w:color="auto"/>
              <w:bottom w:val="single" w:sz="4" w:space="0" w:color="auto"/>
            </w:tcBorders>
            <w:vAlign w:val="center"/>
          </w:tcPr>
          <w:p w:rsidR="00E71A86" w:rsidRDefault="000B5BCC" w:rsidP="00FF088E">
            <w:pPr>
              <w:rPr>
                <w:rFonts w:ascii="Times New Roman" w:hAnsi="Times New Roman"/>
                <w:szCs w:val="21"/>
              </w:rPr>
            </w:pPr>
            <w:r>
              <w:rPr>
                <w:rFonts w:ascii="Times New Roman" w:hAnsi="Times New Roman"/>
                <w:szCs w:val="21"/>
              </w:rPr>
              <w:t>标准</w:t>
            </w:r>
            <w:proofErr w:type="gramStart"/>
            <w:r>
              <w:rPr>
                <w:rFonts w:ascii="Times New Roman" w:hAnsi="Times New Roman"/>
                <w:szCs w:val="21"/>
              </w:rPr>
              <w:t>铂</w:t>
            </w:r>
            <w:proofErr w:type="gramEnd"/>
            <w:r>
              <w:rPr>
                <w:rFonts w:ascii="Times New Roman" w:hAnsi="Times New Roman"/>
                <w:szCs w:val="21"/>
              </w:rPr>
              <w:t>电阻温度计</w:t>
            </w:r>
          </w:p>
        </w:tc>
        <w:tc>
          <w:tcPr>
            <w:tcW w:w="1903" w:type="pct"/>
            <w:tcBorders>
              <w:top w:val="single" w:sz="4" w:space="0" w:color="auto"/>
              <w:bottom w:val="single" w:sz="4" w:space="0" w:color="auto"/>
            </w:tcBorders>
            <w:vAlign w:val="center"/>
          </w:tcPr>
          <w:p w:rsidR="00E71A86" w:rsidRDefault="000B5BCC" w:rsidP="00FF088E">
            <w:pPr>
              <w:ind w:firstLine="440"/>
              <w:jc w:val="center"/>
              <w:rPr>
                <w:rFonts w:ascii="Times New Roman" w:hAnsi="Times New Roman"/>
                <w:color w:val="FF0000"/>
                <w:szCs w:val="21"/>
              </w:rPr>
            </w:pPr>
            <w:r>
              <w:rPr>
                <w:rFonts w:ascii="Times New Roman" w:hAnsi="Times New Roman"/>
                <w:szCs w:val="21"/>
              </w:rPr>
              <w:t>二等</w:t>
            </w:r>
          </w:p>
        </w:tc>
        <w:tc>
          <w:tcPr>
            <w:tcW w:w="1009" w:type="pct"/>
            <w:tcBorders>
              <w:top w:val="single" w:sz="4" w:space="0" w:color="auto"/>
              <w:bottom w:val="single" w:sz="4" w:space="0" w:color="auto"/>
            </w:tcBorders>
          </w:tcPr>
          <w:p w:rsidR="00E71A86" w:rsidRPr="00DF6698" w:rsidRDefault="000B5BCC" w:rsidP="0050598D">
            <w:pPr>
              <w:rPr>
                <w:rFonts w:ascii="Times New Roman" w:hAnsi="Times New Roman"/>
                <w:szCs w:val="21"/>
              </w:rPr>
            </w:pPr>
            <w:r w:rsidRPr="00DF6698">
              <w:rPr>
                <w:rFonts w:ascii="Times New Roman" w:hAnsi="Times New Roman"/>
                <w:szCs w:val="21"/>
              </w:rPr>
              <w:t>（</w:t>
            </w:r>
            <w:r w:rsidR="00DF6698" w:rsidRPr="00DF6698">
              <w:rPr>
                <w:rFonts w:ascii="Times New Roman" w:hAnsi="Times New Roman"/>
                <w:szCs w:val="21"/>
              </w:rPr>
              <w:t>-</w:t>
            </w:r>
            <w:r w:rsidR="00DF6698" w:rsidRPr="00DF6698">
              <w:rPr>
                <w:rFonts w:ascii="Times New Roman" w:hAnsi="Times New Roman" w:hint="eastAsia"/>
                <w:szCs w:val="21"/>
              </w:rPr>
              <w:t>196</w:t>
            </w:r>
            <w:r w:rsidR="00DF6698" w:rsidRPr="00DF6698">
              <w:rPr>
                <w:rFonts w:ascii="Times New Roman" w:hAnsi="Times New Roman"/>
                <w:szCs w:val="21"/>
              </w:rPr>
              <w:t>~</w:t>
            </w:r>
            <w:r w:rsidR="00DF6698" w:rsidRPr="00DF6698">
              <w:rPr>
                <w:rFonts w:ascii="Times New Roman" w:hAnsi="Times New Roman" w:hint="eastAsia"/>
                <w:szCs w:val="21"/>
              </w:rPr>
              <w:t>419.527</w:t>
            </w:r>
            <w:r w:rsidRPr="00DF6698">
              <w:rPr>
                <w:rFonts w:ascii="Times New Roman" w:hAnsi="Times New Roman"/>
                <w:szCs w:val="21"/>
              </w:rPr>
              <w:t>）</w:t>
            </w:r>
            <w:r w:rsidRPr="00DF6698">
              <w:rPr>
                <w:rFonts w:ascii="Times New Roman" w:hAnsi="Times New Roman"/>
                <w:szCs w:val="21"/>
              </w:rPr>
              <w:t>℃</w:t>
            </w:r>
            <w:r w:rsidRPr="00DF6698">
              <w:rPr>
                <w:rFonts w:ascii="Times New Roman" w:hAnsi="Times New Roman"/>
                <w:szCs w:val="21"/>
              </w:rPr>
              <w:t>温度范围标准器</w:t>
            </w:r>
          </w:p>
        </w:tc>
        <w:tc>
          <w:tcPr>
            <w:tcW w:w="787" w:type="pct"/>
            <w:vMerge w:val="restart"/>
            <w:tcBorders>
              <w:top w:val="single" w:sz="4" w:space="0" w:color="auto"/>
            </w:tcBorders>
          </w:tcPr>
          <w:p w:rsidR="00E71A86" w:rsidRDefault="00E71A86" w:rsidP="00FF088E">
            <w:pPr>
              <w:ind w:firstLine="440"/>
              <w:jc w:val="center"/>
              <w:rPr>
                <w:rFonts w:ascii="Times New Roman" w:hAnsi="Times New Roman"/>
                <w:szCs w:val="21"/>
              </w:rPr>
            </w:pPr>
          </w:p>
          <w:p w:rsidR="00E71A86" w:rsidRDefault="00E71A86" w:rsidP="00FF088E">
            <w:pPr>
              <w:ind w:firstLine="440"/>
              <w:jc w:val="center"/>
              <w:rPr>
                <w:rFonts w:ascii="Times New Roman" w:hAnsi="Times New Roman"/>
                <w:szCs w:val="21"/>
              </w:rPr>
            </w:pPr>
          </w:p>
          <w:p w:rsidR="00E71A86" w:rsidRDefault="000B5BCC" w:rsidP="0050598D">
            <w:pPr>
              <w:rPr>
                <w:rFonts w:ascii="Times New Roman" w:hAnsi="Times New Roman"/>
                <w:szCs w:val="21"/>
              </w:rPr>
            </w:pPr>
            <w:r>
              <w:rPr>
                <w:rFonts w:ascii="Times New Roman" w:hAnsi="Times New Roman"/>
                <w:szCs w:val="21"/>
              </w:rPr>
              <w:t>也可使用满足要求的其他标准</w:t>
            </w:r>
          </w:p>
        </w:tc>
      </w:tr>
      <w:tr w:rsidR="00E71A86">
        <w:trPr>
          <w:trHeight w:val="454"/>
          <w:jc w:val="center"/>
        </w:trPr>
        <w:tc>
          <w:tcPr>
            <w:tcW w:w="483" w:type="pct"/>
            <w:tcBorders>
              <w:top w:val="single" w:sz="4" w:space="0" w:color="auto"/>
              <w:bottom w:val="single" w:sz="4" w:space="0" w:color="auto"/>
            </w:tcBorders>
            <w:vAlign w:val="center"/>
          </w:tcPr>
          <w:p w:rsidR="00E71A86" w:rsidRDefault="000B5BCC" w:rsidP="00FF088E">
            <w:pPr>
              <w:ind w:firstLine="440"/>
              <w:jc w:val="center"/>
              <w:rPr>
                <w:rFonts w:ascii="Times New Roman" w:hAnsi="Times New Roman"/>
                <w:szCs w:val="21"/>
              </w:rPr>
            </w:pPr>
            <w:r>
              <w:rPr>
                <w:rFonts w:ascii="Times New Roman" w:hAnsi="Times New Roman"/>
                <w:szCs w:val="21"/>
              </w:rPr>
              <w:t>2</w:t>
            </w:r>
          </w:p>
        </w:tc>
        <w:tc>
          <w:tcPr>
            <w:tcW w:w="816" w:type="pct"/>
            <w:tcBorders>
              <w:top w:val="single" w:sz="4" w:space="0" w:color="auto"/>
              <w:bottom w:val="single" w:sz="4" w:space="0" w:color="auto"/>
            </w:tcBorders>
            <w:vAlign w:val="center"/>
          </w:tcPr>
          <w:p w:rsidR="00E71A86" w:rsidRDefault="000B5BCC" w:rsidP="00FF088E">
            <w:pPr>
              <w:rPr>
                <w:rFonts w:ascii="Times New Roman" w:hAnsi="Times New Roman"/>
                <w:szCs w:val="21"/>
              </w:rPr>
            </w:pPr>
            <w:r>
              <w:rPr>
                <w:rFonts w:ascii="Times New Roman" w:hAnsi="Times New Roman"/>
                <w:szCs w:val="21"/>
              </w:rPr>
              <w:t>标准铂</w:t>
            </w:r>
            <w:proofErr w:type="gramStart"/>
            <w:r>
              <w:rPr>
                <w:rFonts w:ascii="Times New Roman" w:hAnsi="Times New Roman"/>
                <w:szCs w:val="21"/>
              </w:rPr>
              <w:t>铑</w:t>
            </w:r>
            <w:proofErr w:type="gramEnd"/>
            <w:r>
              <w:rPr>
                <w:rFonts w:ascii="Times New Roman" w:hAnsi="Times New Roman"/>
                <w:szCs w:val="21"/>
              </w:rPr>
              <w:t>10-</w:t>
            </w:r>
            <w:r>
              <w:rPr>
                <w:rFonts w:ascii="Times New Roman" w:hAnsi="Times New Roman"/>
                <w:szCs w:val="21"/>
              </w:rPr>
              <w:t>铂热电偶</w:t>
            </w:r>
          </w:p>
        </w:tc>
        <w:tc>
          <w:tcPr>
            <w:tcW w:w="1903" w:type="pct"/>
            <w:tcBorders>
              <w:top w:val="single" w:sz="4" w:space="0" w:color="auto"/>
              <w:bottom w:val="single" w:sz="4" w:space="0" w:color="auto"/>
            </w:tcBorders>
            <w:vAlign w:val="center"/>
          </w:tcPr>
          <w:p w:rsidR="00E71A86" w:rsidRDefault="000B5BCC" w:rsidP="00FF088E">
            <w:pPr>
              <w:ind w:firstLine="440"/>
              <w:jc w:val="center"/>
              <w:rPr>
                <w:rFonts w:ascii="Times New Roman" w:hAnsi="Times New Roman"/>
                <w:szCs w:val="21"/>
              </w:rPr>
            </w:pPr>
            <w:r>
              <w:rPr>
                <w:rFonts w:ascii="Times New Roman" w:hAnsi="Times New Roman"/>
                <w:szCs w:val="21"/>
              </w:rPr>
              <w:t>一等</w:t>
            </w:r>
          </w:p>
        </w:tc>
        <w:tc>
          <w:tcPr>
            <w:tcW w:w="1009" w:type="pct"/>
            <w:tcBorders>
              <w:top w:val="single" w:sz="4" w:space="0" w:color="auto"/>
              <w:bottom w:val="single" w:sz="4" w:space="0" w:color="auto"/>
            </w:tcBorders>
          </w:tcPr>
          <w:p w:rsidR="00E71A86" w:rsidRPr="00DF6698" w:rsidRDefault="000B5BCC" w:rsidP="00FF088E">
            <w:pPr>
              <w:ind w:firstLine="440"/>
              <w:jc w:val="center"/>
              <w:rPr>
                <w:rFonts w:ascii="Times New Roman" w:hAnsi="Times New Roman"/>
                <w:szCs w:val="21"/>
              </w:rPr>
            </w:pPr>
            <w:r w:rsidRPr="00DF6698">
              <w:rPr>
                <w:rFonts w:ascii="Times New Roman" w:hAnsi="Times New Roman" w:hint="eastAsia"/>
                <w:szCs w:val="21"/>
              </w:rPr>
              <w:t>＞</w:t>
            </w:r>
            <w:r w:rsidRPr="00DF6698">
              <w:rPr>
                <w:rFonts w:ascii="Times New Roman" w:hAnsi="Times New Roman"/>
                <w:szCs w:val="21"/>
              </w:rPr>
              <w:t>300℃~1100℃</w:t>
            </w:r>
          </w:p>
          <w:p w:rsidR="00E71A86" w:rsidRPr="00DF6698" w:rsidRDefault="000B5BCC" w:rsidP="00FF088E">
            <w:pPr>
              <w:ind w:firstLine="440"/>
              <w:jc w:val="center"/>
              <w:rPr>
                <w:rFonts w:ascii="Times New Roman" w:hAnsi="Times New Roman"/>
                <w:szCs w:val="21"/>
              </w:rPr>
            </w:pPr>
            <w:r w:rsidRPr="00DF6698">
              <w:rPr>
                <w:rFonts w:ascii="Times New Roman" w:hAnsi="Times New Roman"/>
                <w:szCs w:val="21"/>
              </w:rPr>
              <w:t>温度范围标准器</w:t>
            </w:r>
          </w:p>
        </w:tc>
        <w:tc>
          <w:tcPr>
            <w:tcW w:w="787" w:type="pct"/>
            <w:vMerge/>
          </w:tcPr>
          <w:p w:rsidR="00E71A86" w:rsidRDefault="00E71A86" w:rsidP="00FF088E">
            <w:pPr>
              <w:ind w:firstLine="440"/>
              <w:jc w:val="center"/>
              <w:rPr>
                <w:rFonts w:ascii="Times New Roman" w:hAnsi="Times New Roman"/>
                <w:szCs w:val="21"/>
              </w:rPr>
            </w:pPr>
          </w:p>
        </w:tc>
      </w:tr>
      <w:tr w:rsidR="00E71A86">
        <w:trPr>
          <w:trHeight w:val="454"/>
          <w:jc w:val="center"/>
        </w:trPr>
        <w:tc>
          <w:tcPr>
            <w:tcW w:w="483" w:type="pct"/>
            <w:tcBorders>
              <w:top w:val="single" w:sz="4" w:space="0" w:color="auto"/>
              <w:bottom w:val="single" w:sz="4" w:space="0" w:color="auto"/>
            </w:tcBorders>
            <w:vAlign w:val="center"/>
          </w:tcPr>
          <w:p w:rsidR="00E71A86" w:rsidRDefault="000B5BCC" w:rsidP="00FF088E">
            <w:pPr>
              <w:ind w:firstLine="440"/>
              <w:jc w:val="center"/>
              <w:rPr>
                <w:rFonts w:ascii="Times New Roman" w:hAnsi="Times New Roman"/>
                <w:szCs w:val="21"/>
              </w:rPr>
            </w:pPr>
            <w:r>
              <w:rPr>
                <w:rFonts w:ascii="Times New Roman" w:hAnsi="Times New Roman"/>
                <w:szCs w:val="21"/>
              </w:rPr>
              <w:t>3</w:t>
            </w:r>
          </w:p>
        </w:tc>
        <w:tc>
          <w:tcPr>
            <w:tcW w:w="816" w:type="pct"/>
            <w:tcBorders>
              <w:top w:val="single" w:sz="4" w:space="0" w:color="auto"/>
              <w:bottom w:val="single" w:sz="4" w:space="0" w:color="auto"/>
            </w:tcBorders>
            <w:vAlign w:val="center"/>
          </w:tcPr>
          <w:p w:rsidR="00E71A86" w:rsidRDefault="000B5BCC" w:rsidP="00FF088E">
            <w:pPr>
              <w:rPr>
                <w:rFonts w:ascii="Times New Roman" w:hAnsi="Times New Roman"/>
                <w:szCs w:val="21"/>
              </w:rPr>
            </w:pPr>
            <w:r>
              <w:rPr>
                <w:rFonts w:ascii="Times New Roman" w:hAnsi="Times New Roman"/>
                <w:szCs w:val="21"/>
              </w:rPr>
              <w:t>标准铂</w:t>
            </w:r>
            <w:proofErr w:type="gramStart"/>
            <w:r>
              <w:rPr>
                <w:rFonts w:ascii="Times New Roman" w:hAnsi="Times New Roman"/>
                <w:szCs w:val="21"/>
              </w:rPr>
              <w:t>铑</w:t>
            </w:r>
            <w:proofErr w:type="gramEnd"/>
            <w:r>
              <w:rPr>
                <w:rFonts w:ascii="Times New Roman" w:hAnsi="Times New Roman"/>
                <w:szCs w:val="21"/>
              </w:rPr>
              <w:t>-30-</w:t>
            </w:r>
            <w:r>
              <w:rPr>
                <w:rFonts w:ascii="Times New Roman" w:hAnsi="Times New Roman"/>
                <w:szCs w:val="21"/>
              </w:rPr>
              <w:t>铂</w:t>
            </w:r>
            <w:proofErr w:type="gramStart"/>
            <w:r>
              <w:rPr>
                <w:rFonts w:ascii="Times New Roman" w:hAnsi="Times New Roman"/>
                <w:szCs w:val="21"/>
              </w:rPr>
              <w:t>铑</w:t>
            </w:r>
            <w:proofErr w:type="gramEnd"/>
            <w:r>
              <w:rPr>
                <w:rFonts w:ascii="Times New Roman" w:hAnsi="Times New Roman"/>
                <w:szCs w:val="21"/>
              </w:rPr>
              <w:t>6</w:t>
            </w:r>
            <w:r>
              <w:rPr>
                <w:rFonts w:ascii="Times New Roman" w:hAnsi="Times New Roman"/>
                <w:szCs w:val="21"/>
              </w:rPr>
              <w:t>热电偶</w:t>
            </w:r>
          </w:p>
        </w:tc>
        <w:tc>
          <w:tcPr>
            <w:tcW w:w="1903" w:type="pct"/>
            <w:tcBorders>
              <w:top w:val="single" w:sz="4" w:space="0" w:color="auto"/>
              <w:bottom w:val="single" w:sz="4" w:space="0" w:color="auto"/>
            </w:tcBorders>
            <w:vAlign w:val="center"/>
          </w:tcPr>
          <w:p w:rsidR="00E71A86" w:rsidRDefault="000B5BCC" w:rsidP="00FF088E">
            <w:pPr>
              <w:ind w:firstLine="440"/>
              <w:jc w:val="center"/>
              <w:rPr>
                <w:rFonts w:ascii="Times New Roman" w:hAnsi="Times New Roman"/>
                <w:szCs w:val="21"/>
              </w:rPr>
            </w:pPr>
            <w:r>
              <w:rPr>
                <w:rFonts w:ascii="Times New Roman" w:hAnsi="Times New Roman"/>
                <w:szCs w:val="21"/>
              </w:rPr>
              <w:t>二等及以上</w:t>
            </w:r>
          </w:p>
        </w:tc>
        <w:tc>
          <w:tcPr>
            <w:tcW w:w="1009" w:type="pct"/>
            <w:tcBorders>
              <w:top w:val="single" w:sz="4" w:space="0" w:color="auto"/>
              <w:bottom w:val="single" w:sz="4" w:space="0" w:color="auto"/>
            </w:tcBorders>
          </w:tcPr>
          <w:p w:rsidR="00E71A86" w:rsidRPr="00DF6698" w:rsidRDefault="000B5BCC" w:rsidP="0050598D">
            <w:pPr>
              <w:rPr>
                <w:rFonts w:ascii="Times New Roman" w:hAnsi="Times New Roman"/>
                <w:szCs w:val="21"/>
              </w:rPr>
            </w:pPr>
            <w:r w:rsidRPr="00DF6698">
              <w:rPr>
                <w:rFonts w:ascii="Times New Roman" w:hAnsi="Times New Roman"/>
                <w:szCs w:val="21"/>
              </w:rPr>
              <w:t>（</w:t>
            </w:r>
            <w:r w:rsidRPr="00DF6698">
              <w:rPr>
                <w:rFonts w:ascii="Times New Roman" w:hAnsi="Times New Roman"/>
                <w:szCs w:val="21"/>
              </w:rPr>
              <w:t>1100~1500</w:t>
            </w:r>
            <w:r w:rsidRPr="00DF6698">
              <w:rPr>
                <w:rFonts w:ascii="Times New Roman" w:hAnsi="Times New Roman"/>
                <w:szCs w:val="21"/>
              </w:rPr>
              <w:t>）</w:t>
            </w:r>
            <w:r w:rsidRPr="00DF6698">
              <w:rPr>
                <w:rFonts w:ascii="Times New Roman" w:hAnsi="Times New Roman"/>
                <w:szCs w:val="21"/>
              </w:rPr>
              <w:t>℃</w:t>
            </w:r>
            <w:r w:rsidRPr="00DF6698">
              <w:rPr>
                <w:rFonts w:ascii="Times New Roman" w:hAnsi="Times New Roman"/>
                <w:szCs w:val="21"/>
              </w:rPr>
              <w:t>温度范围标准器</w:t>
            </w:r>
          </w:p>
        </w:tc>
        <w:tc>
          <w:tcPr>
            <w:tcW w:w="787" w:type="pct"/>
            <w:vMerge/>
            <w:tcBorders>
              <w:bottom w:val="single" w:sz="4" w:space="0" w:color="auto"/>
            </w:tcBorders>
          </w:tcPr>
          <w:p w:rsidR="00E71A86" w:rsidRDefault="00E71A86" w:rsidP="00FF088E">
            <w:pPr>
              <w:ind w:firstLine="440"/>
              <w:jc w:val="center"/>
              <w:rPr>
                <w:rFonts w:ascii="Times New Roman" w:hAnsi="Times New Roman"/>
                <w:szCs w:val="21"/>
              </w:rPr>
            </w:pPr>
          </w:p>
        </w:tc>
      </w:tr>
      <w:tr w:rsidR="00E71A86">
        <w:trPr>
          <w:trHeight w:val="454"/>
          <w:jc w:val="center"/>
        </w:trPr>
        <w:tc>
          <w:tcPr>
            <w:tcW w:w="483" w:type="pct"/>
            <w:tcBorders>
              <w:top w:val="single" w:sz="4" w:space="0" w:color="auto"/>
              <w:bottom w:val="single" w:sz="4" w:space="0" w:color="auto"/>
            </w:tcBorders>
            <w:vAlign w:val="center"/>
          </w:tcPr>
          <w:p w:rsidR="00E71A86" w:rsidRDefault="000B5BCC" w:rsidP="00FF088E">
            <w:pPr>
              <w:ind w:firstLine="440"/>
              <w:jc w:val="center"/>
              <w:rPr>
                <w:rFonts w:ascii="Times New Roman" w:hAnsi="Times New Roman"/>
                <w:szCs w:val="21"/>
              </w:rPr>
            </w:pPr>
            <w:r>
              <w:rPr>
                <w:rFonts w:ascii="Times New Roman" w:hAnsi="Times New Roman"/>
                <w:szCs w:val="21"/>
              </w:rPr>
              <w:t>4</w:t>
            </w:r>
          </w:p>
        </w:tc>
        <w:tc>
          <w:tcPr>
            <w:tcW w:w="816" w:type="pct"/>
            <w:tcBorders>
              <w:top w:val="single" w:sz="4" w:space="0" w:color="auto"/>
              <w:bottom w:val="single" w:sz="4" w:space="0" w:color="auto"/>
            </w:tcBorders>
            <w:vAlign w:val="center"/>
          </w:tcPr>
          <w:p w:rsidR="00E71A86" w:rsidRDefault="000B5BCC" w:rsidP="00FF088E">
            <w:pPr>
              <w:rPr>
                <w:rFonts w:ascii="Times New Roman" w:hAnsi="Times New Roman"/>
                <w:szCs w:val="21"/>
              </w:rPr>
            </w:pPr>
            <w:r>
              <w:rPr>
                <w:rFonts w:ascii="Times New Roman" w:hAnsi="Times New Roman"/>
                <w:szCs w:val="21"/>
              </w:rPr>
              <w:t>电测仪器</w:t>
            </w:r>
          </w:p>
        </w:tc>
        <w:tc>
          <w:tcPr>
            <w:tcW w:w="1903" w:type="pct"/>
            <w:tcBorders>
              <w:top w:val="single" w:sz="4" w:space="0" w:color="auto"/>
              <w:bottom w:val="single" w:sz="4" w:space="0" w:color="auto"/>
            </w:tcBorders>
            <w:vAlign w:val="center"/>
          </w:tcPr>
          <w:p w:rsidR="00E71A86" w:rsidRDefault="000B5BCC" w:rsidP="00FF088E">
            <w:pPr>
              <w:ind w:firstLineChars="200" w:firstLine="420"/>
              <w:jc w:val="center"/>
              <w:rPr>
                <w:rFonts w:ascii="Times New Roman" w:hAnsi="Times New Roman"/>
                <w:szCs w:val="21"/>
              </w:rPr>
            </w:pPr>
            <w:r>
              <w:rPr>
                <w:rFonts w:ascii="Times New Roman" w:hAnsi="Times New Roman"/>
                <w:szCs w:val="21"/>
              </w:rPr>
              <w:t>准确度等级不低于</w:t>
            </w:r>
            <w:r>
              <w:rPr>
                <w:rFonts w:ascii="Times New Roman" w:hAnsi="Times New Roman"/>
                <w:szCs w:val="21"/>
              </w:rPr>
              <w:t>0.01</w:t>
            </w:r>
            <w:r>
              <w:rPr>
                <w:rFonts w:ascii="Times New Roman" w:hAnsi="Times New Roman"/>
                <w:szCs w:val="21"/>
              </w:rPr>
              <w:t>级，分辨力不低于</w:t>
            </w:r>
            <w:r>
              <w:rPr>
                <w:rFonts w:ascii="Times New Roman" w:hAnsi="Times New Roman"/>
                <w:szCs w:val="21"/>
              </w:rPr>
              <w:t>0.1</w:t>
            </w:r>
            <w:r>
              <w:rPr>
                <w:rFonts w:ascii="Times New Roman" w:hAnsi="Times New Roman"/>
                <w:szCs w:val="21"/>
              </w:rPr>
              <w:t>微伏</w:t>
            </w:r>
          </w:p>
        </w:tc>
        <w:tc>
          <w:tcPr>
            <w:tcW w:w="1009" w:type="pct"/>
            <w:tcBorders>
              <w:top w:val="single" w:sz="4" w:space="0" w:color="auto"/>
              <w:bottom w:val="single" w:sz="4" w:space="0" w:color="auto"/>
            </w:tcBorders>
          </w:tcPr>
          <w:p w:rsidR="00E71A86" w:rsidRPr="00DF6698" w:rsidRDefault="000B5BCC" w:rsidP="0050598D">
            <w:pPr>
              <w:rPr>
                <w:rFonts w:ascii="Times New Roman" w:hAnsi="Times New Roman"/>
                <w:szCs w:val="21"/>
              </w:rPr>
            </w:pPr>
            <w:r w:rsidRPr="00DF6698">
              <w:rPr>
                <w:rFonts w:ascii="Times New Roman" w:hAnsi="Times New Roman"/>
                <w:szCs w:val="21"/>
              </w:rPr>
              <w:t>测量标准</w:t>
            </w:r>
            <w:proofErr w:type="gramStart"/>
            <w:r w:rsidRPr="00DF6698">
              <w:rPr>
                <w:rFonts w:ascii="Times New Roman" w:hAnsi="Times New Roman"/>
                <w:szCs w:val="21"/>
              </w:rPr>
              <w:t>铂</w:t>
            </w:r>
            <w:proofErr w:type="gramEnd"/>
            <w:r w:rsidRPr="00DF6698">
              <w:rPr>
                <w:rFonts w:ascii="Times New Roman" w:hAnsi="Times New Roman"/>
                <w:szCs w:val="21"/>
              </w:rPr>
              <w:t>电阻温度计阻值和标准</w:t>
            </w:r>
            <w:proofErr w:type="gramStart"/>
            <w:r w:rsidRPr="00DF6698">
              <w:rPr>
                <w:rFonts w:ascii="Times New Roman" w:hAnsi="Times New Roman"/>
                <w:szCs w:val="21"/>
              </w:rPr>
              <w:t>铂</w:t>
            </w:r>
            <w:proofErr w:type="gramEnd"/>
            <w:r w:rsidRPr="00DF6698">
              <w:rPr>
                <w:rFonts w:ascii="Times New Roman" w:hAnsi="Times New Roman"/>
                <w:szCs w:val="21"/>
              </w:rPr>
              <w:t>热电偶热电动势</w:t>
            </w:r>
          </w:p>
        </w:tc>
        <w:tc>
          <w:tcPr>
            <w:tcW w:w="787" w:type="pct"/>
            <w:tcBorders>
              <w:top w:val="single" w:sz="4" w:space="0" w:color="auto"/>
              <w:bottom w:val="single" w:sz="4" w:space="0" w:color="auto"/>
            </w:tcBorders>
          </w:tcPr>
          <w:p w:rsidR="00E71A86" w:rsidRDefault="00E71A86" w:rsidP="00FF088E">
            <w:pPr>
              <w:ind w:firstLine="440"/>
              <w:jc w:val="center"/>
              <w:rPr>
                <w:rFonts w:ascii="Times New Roman" w:hAnsi="Times New Roman"/>
                <w:szCs w:val="21"/>
              </w:rPr>
            </w:pPr>
          </w:p>
        </w:tc>
      </w:tr>
      <w:tr w:rsidR="00E71A86">
        <w:trPr>
          <w:trHeight w:val="454"/>
          <w:jc w:val="center"/>
        </w:trPr>
        <w:tc>
          <w:tcPr>
            <w:tcW w:w="483" w:type="pct"/>
            <w:tcBorders>
              <w:top w:val="single" w:sz="4" w:space="0" w:color="auto"/>
              <w:bottom w:val="single" w:sz="4" w:space="0" w:color="auto"/>
            </w:tcBorders>
            <w:vAlign w:val="center"/>
          </w:tcPr>
          <w:p w:rsidR="00E71A86" w:rsidRDefault="000B5BCC" w:rsidP="00FF088E">
            <w:pPr>
              <w:ind w:firstLine="440"/>
              <w:jc w:val="center"/>
              <w:rPr>
                <w:rFonts w:ascii="Times New Roman" w:hAnsi="Times New Roman"/>
                <w:szCs w:val="21"/>
              </w:rPr>
            </w:pPr>
            <w:r>
              <w:rPr>
                <w:rFonts w:ascii="Times New Roman" w:hAnsi="Times New Roman"/>
                <w:szCs w:val="21"/>
              </w:rPr>
              <w:t>5</w:t>
            </w:r>
          </w:p>
        </w:tc>
        <w:tc>
          <w:tcPr>
            <w:tcW w:w="816" w:type="pct"/>
            <w:tcBorders>
              <w:top w:val="single" w:sz="4" w:space="0" w:color="auto"/>
              <w:bottom w:val="single" w:sz="4" w:space="0" w:color="auto"/>
            </w:tcBorders>
            <w:vAlign w:val="center"/>
          </w:tcPr>
          <w:p w:rsidR="00E71A86" w:rsidRDefault="000B5BCC" w:rsidP="00FF088E">
            <w:pPr>
              <w:rPr>
                <w:rFonts w:ascii="Times New Roman" w:hAnsi="Times New Roman"/>
                <w:szCs w:val="21"/>
              </w:rPr>
            </w:pPr>
            <w:r>
              <w:rPr>
                <w:rFonts w:ascii="Times New Roman" w:hAnsi="Times New Roman"/>
                <w:szCs w:val="21"/>
              </w:rPr>
              <w:t>管式炉</w:t>
            </w:r>
          </w:p>
        </w:tc>
        <w:tc>
          <w:tcPr>
            <w:tcW w:w="1903" w:type="pct"/>
            <w:tcBorders>
              <w:top w:val="single" w:sz="4" w:space="0" w:color="auto"/>
              <w:bottom w:val="single" w:sz="4" w:space="0" w:color="auto"/>
            </w:tcBorders>
            <w:vAlign w:val="center"/>
          </w:tcPr>
          <w:p w:rsidR="00E71A86" w:rsidRDefault="000B5BCC" w:rsidP="00FF088E">
            <w:pPr>
              <w:ind w:firstLineChars="200" w:firstLine="420"/>
              <w:jc w:val="center"/>
              <w:rPr>
                <w:rFonts w:ascii="Times New Roman" w:hAnsi="Times New Roman"/>
                <w:szCs w:val="21"/>
              </w:rPr>
            </w:pPr>
            <w:r>
              <w:rPr>
                <w:rFonts w:ascii="Times New Roman" w:hAnsi="Times New Roman"/>
                <w:szCs w:val="21"/>
              </w:rPr>
              <w:t>炉长约</w:t>
            </w:r>
            <w:r>
              <w:rPr>
                <w:rFonts w:ascii="Times New Roman" w:hAnsi="Times New Roman"/>
                <w:szCs w:val="21"/>
              </w:rPr>
              <w:t xml:space="preserve"> 600 mm, </w:t>
            </w:r>
            <w:r>
              <w:rPr>
                <w:rFonts w:ascii="Times New Roman" w:hAnsi="Times New Roman"/>
                <w:szCs w:val="21"/>
              </w:rPr>
              <w:t>炉管内径约</w:t>
            </w:r>
            <w:r>
              <w:rPr>
                <w:rFonts w:ascii="Times New Roman" w:hAnsi="Times New Roman"/>
                <w:szCs w:val="21"/>
              </w:rPr>
              <w:t>20 mm</w:t>
            </w:r>
            <w:r>
              <w:rPr>
                <w:rFonts w:ascii="Times New Roman" w:hAnsi="Times New Roman"/>
                <w:szCs w:val="21"/>
              </w:rPr>
              <w:t>，常用温度为</w:t>
            </w:r>
            <w:r>
              <w:rPr>
                <w:rFonts w:ascii="Times New Roman" w:hAnsi="Times New Roman"/>
                <w:szCs w:val="21"/>
              </w:rPr>
              <w:t>1100 ℃</w:t>
            </w:r>
            <w:r>
              <w:rPr>
                <w:rFonts w:ascii="Times New Roman" w:hAnsi="Times New Roman"/>
                <w:szCs w:val="21"/>
              </w:rPr>
              <w:t>，炉内温度最高点偏离炉子几何中心不大于</w:t>
            </w:r>
            <w:r>
              <w:rPr>
                <w:rFonts w:ascii="Times New Roman" w:hAnsi="Times New Roman"/>
                <w:szCs w:val="21"/>
              </w:rPr>
              <w:t>20 mm</w:t>
            </w:r>
            <w:r>
              <w:rPr>
                <w:rFonts w:ascii="Times New Roman" w:hAnsi="Times New Roman"/>
                <w:szCs w:val="21"/>
              </w:rPr>
              <w:t>，温度最高点</w:t>
            </w:r>
            <w:r>
              <w:rPr>
                <w:rFonts w:ascii="Times New Roman" w:hAnsi="Times New Roman"/>
                <w:szCs w:val="21"/>
              </w:rPr>
              <w:t>±20 mm</w:t>
            </w:r>
            <w:r>
              <w:rPr>
                <w:rFonts w:ascii="Times New Roman" w:hAnsi="Times New Roman"/>
                <w:szCs w:val="21"/>
              </w:rPr>
              <w:t>内有温度变化梯度</w:t>
            </w:r>
            <w:r>
              <w:rPr>
                <w:rFonts w:ascii="Times New Roman" w:hAnsi="Times New Roman"/>
                <w:szCs w:val="21"/>
              </w:rPr>
              <w:t xml:space="preserve"> ≤0.4 ℃/10 mm</w:t>
            </w:r>
            <w:r>
              <w:rPr>
                <w:rFonts w:ascii="Times New Roman" w:hAnsi="Times New Roman"/>
                <w:szCs w:val="21"/>
              </w:rPr>
              <w:t>的</w:t>
            </w:r>
            <w:proofErr w:type="gramStart"/>
            <w:r>
              <w:rPr>
                <w:rFonts w:ascii="Times New Roman" w:hAnsi="Times New Roman"/>
                <w:szCs w:val="21"/>
              </w:rPr>
              <w:t>均匀温场</w:t>
            </w:r>
            <w:proofErr w:type="gramEnd"/>
          </w:p>
        </w:tc>
        <w:tc>
          <w:tcPr>
            <w:tcW w:w="1009" w:type="pct"/>
            <w:tcBorders>
              <w:top w:val="single" w:sz="4" w:space="0" w:color="auto"/>
              <w:bottom w:val="single" w:sz="4" w:space="0" w:color="auto"/>
            </w:tcBorders>
          </w:tcPr>
          <w:p w:rsidR="00E71A86" w:rsidRPr="00DF6698" w:rsidRDefault="000B5BCC" w:rsidP="0050598D">
            <w:pPr>
              <w:rPr>
                <w:rFonts w:ascii="Times New Roman" w:hAnsi="Times New Roman"/>
                <w:szCs w:val="21"/>
              </w:rPr>
            </w:pPr>
            <w:r w:rsidRPr="00DF6698">
              <w:rPr>
                <w:rFonts w:ascii="Times New Roman" w:hAnsi="Times New Roman"/>
                <w:szCs w:val="21"/>
              </w:rPr>
              <w:t>（</w:t>
            </w:r>
            <w:r w:rsidRPr="00DF6698">
              <w:rPr>
                <w:rFonts w:ascii="Times New Roman" w:hAnsi="Times New Roman"/>
                <w:szCs w:val="21"/>
              </w:rPr>
              <w:t>300~1100</w:t>
            </w:r>
            <w:r w:rsidRPr="00DF6698">
              <w:rPr>
                <w:rFonts w:ascii="Times New Roman" w:hAnsi="Times New Roman"/>
                <w:szCs w:val="21"/>
              </w:rPr>
              <w:t>）</w:t>
            </w:r>
            <w:r w:rsidRPr="00DF6698">
              <w:rPr>
                <w:rFonts w:ascii="Times New Roman" w:hAnsi="Times New Roman"/>
                <w:szCs w:val="21"/>
              </w:rPr>
              <w:t>℃</w:t>
            </w:r>
          </w:p>
          <w:p w:rsidR="00E71A86" w:rsidRPr="00DF6698" w:rsidRDefault="000B5BCC" w:rsidP="0050598D">
            <w:pPr>
              <w:rPr>
                <w:rFonts w:ascii="Times New Roman" w:hAnsi="Times New Roman"/>
                <w:szCs w:val="21"/>
              </w:rPr>
            </w:pPr>
            <w:r w:rsidRPr="00DF6698">
              <w:rPr>
                <w:rFonts w:ascii="Times New Roman" w:hAnsi="Times New Roman" w:hint="eastAsia"/>
                <w:szCs w:val="21"/>
              </w:rPr>
              <w:t>范围</w:t>
            </w:r>
            <w:r w:rsidRPr="00DF6698">
              <w:rPr>
                <w:rFonts w:ascii="Times New Roman" w:hAnsi="Times New Roman"/>
                <w:szCs w:val="21"/>
              </w:rPr>
              <w:t>温度源</w:t>
            </w:r>
          </w:p>
        </w:tc>
        <w:tc>
          <w:tcPr>
            <w:tcW w:w="787" w:type="pct"/>
            <w:tcBorders>
              <w:top w:val="single" w:sz="4" w:space="0" w:color="auto"/>
              <w:bottom w:val="single" w:sz="4" w:space="0" w:color="auto"/>
            </w:tcBorders>
          </w:tcPr>
          <w:p w:rsidR="00E71A86" w:rsidRDefault="000B5BCC" w:rsidP="0050598D">
            <w:pPr>
              <w:rPr>
                <w:rFonts w:ascii="Times New Roman" w:hAnsi="Times New Roman"/>
                <w:szCs w:val="21"/>
              </w:rPr>
            </w:pPr>
            <w:r>
              <w:rPr>
                <w:rFonts w:ascii="Times New Roman" w:hAnsi="Times New Roman"/>
                <w:szCs w:val="21"/>
              </w:rPr>
              <w:t>炉管内径大于</w:t>
            </w:r>
            <w:r>
              <w:rPr>
                <w:rFonts w:ascii="Times New Roman" w:hAnsi="Times New Roman"/>
                <w:szCs w:val="21"/>
              </w:rPr>
              <w:t>20mm</w:t>
            </w:r>
            <w:r>
              <w:rPr>
                <w:rFonts w:ascii="Times New Roman" w:hAnsi="Times New Roman"/>
                <w:szCs w:val="21"/>
              </w:rPr>
              <w:t>的管式炉，可在炉内加装一支同轴清洁瓷管</w:t>
            </w:r>
          </w:p>
        </w:tc>
      </w:tr>
      <w:tr w:rsidR="00E71A86">
        <w:trPr>
          <w:trHeight w:val="454"/>
          <w:jc w:val="center"/>
        </w:trPr>
        <w:tc>
          <w:tcPr>
            <w:tcW w:w="483" w:type="pct"/>
            <w:tcBorders>
              <w:top w:val="single" w:sz="4" w:space="0" w:color="auto"/>
              <w:bottom w:val="single" w:sz="4" w:space="0" w:color="auto"/>
            </w:tcBorders>
            <w:vAlign w:val="center"/>
          </w:tcPr>
          <w:p w:rsidR="00E71A86" w:rsidRDefault="000B5BCC" w:rsidP="00FF088E">
            <w:pPr>
              <w:ind w:firstLine="440"/>
              <w:jc w:val="center"/>
              <w:rPr>
                <w:rFonts w:ascii="Times New Roman" w:hAnsi="Times New Roman"/>
                <w:szCs w:val="21"/>
              </w:rPr>
            </w:pPr>
            <w:r>
              <w:rPr>
                <w:rFonts w:ascii="Times New Roman" w:hAnsi="Times New Roman"/>
                <w:szCs w:val="21"/>
              </w:rPr>
              <w:t>6</w:t>
            </w:r>
          </w:p>
        </w:tc>
        <w:tc>
          <w:tcPr>
            <w:tcW w:w="816" w:type="pct"/>
            <w:tcBorders>
              <w:top w:val="single" w:sz="4" w:space="0" w:color="auto"/>
              <w:bottom w:val="single" w:sz="4" w:space="0" w:color="auto"/>
            </w:tcBorders>
            <w:vAlign w:val="center"/>
          </w:tcPr>
          <w:p w:rsidR="00E71A86" w:rsidRDefault="000B5BCC" w:rsidP="00FF088E">
            <w:pPr>
              <w:rPr>
                <w:rFonts w:ascii="Times New Roman" w:hAnsi="Times New Roman"/>
                <w:szCs w:val="21"/>
              </w:rPr>
            </w:pPr>
            <w:r>
              <w:rPr>
                <w:rFonts w:ascii="Times New Roman" w:hAnsi="Times New Roman"/>
                <w:szCs w:val="21"/>
              </w:rPr>
              <w:t>高温管式炉</w:t>
            </w:r>
          </w:p>
        </w:tc>
        <w:tc>
          <w:tcPr>
            <w:tcW w:w="1903" w:type="pct"/>
            <w:tcBorders>
              <w:top w:val="single" w:sz="4" w:space="0" w:color="auto"/>
              <w:bottom w:val="single" w:sz="4" w:space="0" w:color="auto"/>
            </w:tcBorders>
            <w:vAlign w:val="center"/>
          </w:tcPr>
          <w:p w:rsidR="00E71A86" w:rsidRDefault="000B5BCC" w:rsidP="00FF088E">
            <w:pPr>
              <w:ind w:firstLineChars="200" w:firstLine="420"/>
              <w:jc w:val="center"/>
              <w:rPr>
                <w:rFonts w:ascii="Times New Roman" w:hAnsi="Times New Roman"/>
                <w:szCs w:val="21"/>
              </w:rPr>
            </w:pPr>
            <w:r>
              <w:rPr>
                <w:rFonts w:ascii="Times New Roman" w:hAnsi="Times New Roman"/>
                <w:szCs w:val="21"/>
              </w:rPr>
              <w:t>炉长约</w:t>
            </w:r>
            <w:r>
              <w:rPr>
                <w:rFonts w:ascii="Times New Roman" w:hAnsi="Times New Roman"/>
                <w:szCs w:val="21"/>
              </w:rPr>
              <w:t xml:space="preserve"> 600 mm, </w:t>
            </w:r>
            <w:r>
              <w:rPr>
                <w:rFonts w:ascii="Times New Roman" w:hAnsi="Times New Roman"/>
                <w:szCs w:val="21"/>
              </w:rPr>
              <w:t>炉管内径约</w:t>
            </w:r>
            <w:r>
              <w:rPr>
                <w:rFonts w:ascii="Times New Roman" w:hAnsi="Times New Roman"/>
                <w:szCs w:val="21"/>
              </w:rPr>
              <w:t>20mm</w:t>
            </w:r>
            <w:r>
              <w:rPr>
                <w:rFonts w:ascii="Times New Roman" w:hAnsi="Times New Roman"/>
                <w:szCs w:val="21"/>
              </w:rPr>
              <w:t>，常用温度为</w:t>
            </w:r>
            <w:r>
              <w:rPr>
                <w:rFonts w:ascii="Times New Roman" w:hAnsi="Times New Roman"/>
                <w:szCs w:val="21"/>
              </w:rPr>
              <w:t>1500℃</w:t>
            </w:r>
            <w:r>
              <w:rPr>
                <w:rFonts w:ascii="Times New Roman" w:hAnsi="Times New Roman"/>
                <w:szCs w:val="21"/>
              </w:rPr>
              <w:t>，炉内温度最高点偏离炉子几何中心不大于</w:t>
            </w:r>
            <w:r>
              <w:rPr>
                <w:rFonts w:ascii="Times New Roman" w:hAnsi="Times New Roman"/>
                <w:szCs w:val="21"/>
              </w:rPr>
              <w:t>20 mm</w:t>
            </w:r>
            <w:r>
              <w:rPr>
                <w:rFonts w:ascii="Times New Roman" w:hAnsi="Times New Roman"/>
                <w:szCs w:val="21"/>
              </w:rPr>
              <w:t>，温度最高点</w:t>
            </w:r>
            <w:r>
              <w:rPr>
                <w:rFonts w:ascii="Times New Roman" w:hAnsi="Times New Roman"/>
                <w:szCs w:val="21"/>
              </w:rPr>
              <w:t xml:space="preserve">±20mm </w:t>
            </w:r>
            <w:r>
              <w:rPr>
                <w:rFonts w:ascii="Times New Roman" w:hAnsi="Times New Roman"/>
                <w:szCs w:val="21"/>
              </w:rPr>
              <w:t>内有温度变化梯度</w:t>
            </w:r>
            <w:r>
              <w:rPr>
                <w:rFonts w:ascii="Times New Roman" w:hAnsi="Times New Roman"/>
                <w:szCs w:val="21"/>
              </w:rPr>
              <w:t>≤0.5℃/10mm</w:t>
            </w:r>
            <w:r>
              <w:rPr>
                <w:rFonts w:ascii="Times New Roman" w:hAnsi="Times New Roman"/>
                <w:szCs w:val="21"/>
              </w:rPr>
              <w:t>的</w:t>
            </w:r>
            <w:proofErr w:type="gramStart"/>
            <w:r>
              <w:rPr>
                <w:rFonts w:ascii="Times New Roman" w:hAnsi="Times New Roman"/>
                <w:szCs w:val="21"/>
              </w:rPr>
              <w:t>均匀温场</w:t>
            </w:r>
            <w:proofErr w:type="gramEnd"/>
          </w:p>
        </w:tc>
        <w:tc>
          <w:tcPr>
            <w:tcW w:w="1009" w:type="pct"/>
            <w:tcBorders>
              <w:top w:val="single" w:sz="4" w:space="0" w:color="auto"/>
              <w:bottom w:val="single" w:sz="4" w:space="0" w:color="auto"/>
            </w:tcBorders>
          </w:tcPr>
          <w:p w:rsidR="00E71A86" w:rsidRPr="00DF6698" w:rsidRDefault="000B5BCC" w:rsidP="0050598D">
            <w:pPr>
              <w:rPr>
                <w:rFonts w:ascii="Times New Roman" w:hAnsi="Times New Roman"/>
                <w:szCs w:val="21"/>
              </w:rPr>
            </w:pPr>
            <w:r w:rsidRPr="00DF6698">
              <w:rPr>
                <w:rFonts w:ascii="Times New Roman" w:hAnsi="Times New Roman"/>
                <w:szCs w:val="21"/>
              </w:rPr>
              <w:t>（</w:t>
            </w:r>
            <w:r w:rsidRPr="00DF6698">
              <w:rPr>
                <w:rFonts w:ascii="Times New Roman" w:hAnsi="Times New Roman"/>
                <w:szCs w:val="21"/>
              </w:rPr>
              <w:t>1100~1500</w:t>
            </w:r>
            <w:r w:rsidRPr="00DF6698">
              <w:rPr>
                <w:rFonts w:ascii="Times New Roman" w:hAnsi="Times New Roman"/>
                <w:szCs w:val="21"/>
              </w:rPr>
              <w:t>）</w:t>
            </w:r>
            <w:r w:rsidRPr="00DF6698">
              <w:rPr>
                <w:rFonts w:ascii="Times New Roman" w:hAnsi="Times New Roman"/>
                <w:szCs w:val="21"/>
              </w:rPr>
              <w:t>℃</w:t>
            </w:r>
            <w:r w:rsidRPr="00DF6698">
              <w:rPr>
                <w:rFonts w:ascii="Times New Roman" w:hAnsi="Times New Roman" w:hint="eastAsia"/>
                <w:szCs w:val="21"/>
              </w:rPr>
              <w:t>范围</w:t>
            </w:r>
            <w:r w:rsidRPr="00DF6698">
              <w:rPr>
                <w:rFonts w:ascii="Times New Roman" w:hAnsi="Times New Roman"/>
                <w:szCs w:val="21"/>
              </w:rPr>
              <w:t>温度源</w:t>
            </w:r>
          </w:p>
        </w:tc>
        <w:tc>
          <w:tcPr>
            <w:tcW w:w="787" w:type="pct"/>
            <w:tcBorders>
              <w:top w:val="single" w:sz="4" w:space="0" w:color="auto"/>
              <w:bottom w:val="single" w:sz="4" w:space="0" w:color="auto"/>
            </w:tcBorders>
          </w:tcPr>
          <w:p w:rsidR="00E71A86" w:rsidRDefault="00E71A86" w:rsidP="00FF088E">
            <w:pPr>
              <w:ind w:firstLine="440"/>
              <w:jc w:val="center"/>
              <w:rPr>
                <w:rFonts w:ascii="Times New Roman" w:hAnsi="Times New Roman"/>
                <w:szCs w:val="21"/>
              </w:rPr>
            </w:pPr>
          </w:p>
        </w:tc>
      </w:tr>
      <w:tr w:rsidR="00E71A86">
        <w:trPr>
          <w:trHeight w:val="454"/>
          <w:jc w:val="center"/>
        </w:trPr>
        <w:tc>
          <w:tcPr>
            <w:tcW w:w="483" w:type="pct"/>
            <w:tcBorders>
              <w:top w:val="single" w:sz="4" w:space="0" w:color="auto"/>
              <w:bottom w:val="single" w:sz="4" w:space="0" w:color="auto"/>
            </w:tcBorders>
            <w:vAlign w:val="center"/>
          </w:tcPr>
          <w:p w:rsidR="00E71A86" w:rsidRDefault="000B5BCC" w:rsidP="00FF088E">
            <w:pPr>
              <w:ind w:firstLine="440"/>
              <w:jc w:val="center"/>
              <w:rPr>
                <w:rFonts w:ascii="Times New Roman" w:hAnsi="Times New Roman"/>
                <w:szCs w:val="21"/>
              </w:rPr>
            </w:pPr>
            <w:r>
              <w:rPr>
                <w:rFonts w:ascii="Times New Roman" w:hAnsi="Times New Roman"/>
                <w:szCs w:val="21"/>
              </w:rPr>
              <w:t>7</w:t>
            </w:r>
          </w:p>
        </w:tc>
        <w:tc>
          <w:tcPr>
            <w:tcW w:w="816" w:type="pct"/>
            <w:tcBorders>
              <w:top w:val="single" w:sz="4" w:space="0" w:color="auto"/>
              <w:bottom w:val="single" w:sz="4" w:space="0" w:color="auto"/>
            </w:tcBorders>
            <w:vAlign w:val="center"/>
          </w:tcPr>
          <w:p w:rsidR="00E71A86" w:rsidRDefault="000B5BCC" w:rsidP="00FF088E">
            <w:pPr>
              <w:rPr>
                <w:rFonts w:ascii="Times New Roman" w:hAnsi="Times New Roman"/>
                <w:szCs w:val="21"/>
              </w:rPr>
            </w:pPr>
            <w:r>
              <w:rPr>
                <w:rFonts w:ascii="Times New Roman" w:hAnsi="Times New Roman"/>
                <w:szCs w:val="21"/>
              </w:rPr>
              <w:t>恒温</w:t>
            </w:r>
            <w:r>
              <w:rPr>
                <w:rFonts w:ascii="Times New Roman" w:hAnsi="Times New Roman" w:hint="eastAsia"/>
                <w:szCs w:val="21"/>
              </w:rPr>
              <w:t>槽</w:t>
            </w:r>
          </w:p>
        </w:tc>
        <w:tc>
          <w:tcPr>
            <w:tcW w:w="1903" w:type="pct"/>
            <w:tcBorders>
              <w:top w:val="single" w:sz="4" w:space="0" w:color="auto"/>
              <w:bottom w:val="single" w:sz="4" w:space="0" w:color="auto"/>
            </w:tcBorders>
            <w:vAlign w:val="center"/>
          </w:tcPr>
          <w:p w:rsidR="00E71A86" w:rsidRDefault="000B5BCC" w:rsidP="00FF088E">
            <w:pPr>
              <w:ind w:firstLineChars="100" w:firstLine="210"/>
              <w:jc w:val="center"/>
              <w:rPr>
                <w:rFonts w:ascii="Times New Roman" w:hAnsi="Times New Roman"/>
                <w:szCs w:val="21"/>
              </w:rPr>
            </w:pPr>
            <w:r>
              <w:rPr>
                <w:rFonts w:ascii="Times New Roman" w:hAnsi="Times New Roman"/>
                <w:szCs w:val="21"/>
              </w:rPr>
              <w:t>温度均匀性不超过</w:t>
            </w:r>
            <w:r>
              <w:rPr>
                <w:rFonts w:ascii="Times New Roman" w:hAnsi="Times New Roman"/>
                <w:szCs w:val="21"/>
              </w:rPr>
              <w:t>0.01 ℃</w:t>
            </w:r>
          </w:p>
          <w:p w:rsidR="00E71A86" w:rsidRDefault="000B5BCC" w:rsidP="00FF088E">
            <w:pPr>
              <w:ind w:firstLineChars="100" w:firstLine="210"/>
              <w:jc w:val="center"/>
              <w:rPr>
                <w:rFonts w:ascii="Times New Roman" w:hAnsi="Times New Roman"/>
                <w:szCs w:val="21"/>
              </w:rPr>
            </w:pPr>
            <w:r>
              <w:rPr>
                <w:rFonts w:ascii="Times New Roman" w:hAnsi="Times New Roman"/>
                <w:szCs w:val="21"/>
              </w:rPr>
              <w:t>温度波动性不超过</w:t>
            </w:r>
            <w:r>
              <w:rPr>
                <w:rFonts w:ascii="Times New Roman" w:hAnsi="Times New Roman"/>
                <w:szCs w:val="21"/>
              </w:rPr>
              <w:t>0.02 ℃/10 min</w:t>
            </w:r>
          </w:p>
        </w:tc>
        <w:tc>
          <w:tcPr>
            <w:tcW w:w="1009" w:type="pct"/>
            <w:tcBorders>
              <w:top w:val="single" w:sz="4" w:space="0" w:color="auto"/>
              <w:bottom w:val="single" w:sz="4" w:space="0" w:color="auto"/>
            </w:tcBorders>
          </w:tcPr>
          <w:p w:rsidR="00E71A86" w:rsidRPr="00DF6698" w:rsidRDefault="000B5BCC" w:rsidP="0050598D">
            <w:pPr>
              <w:rPr>
                <w:rFonts w:ascii="Times New Roman" w:hAnsi="Times New Roman"/>
                <w:szCs w:val="21"/>
              </w:rPr>
            </w:pPr>
            <w:r w:rsidRPr="00DF6698">
              <w:rPr>
                <w:rFonts w:ascii="Times New Roman" w:hAnsi="Times New Roman" w:hint="eastAsia"/>
                <w:szCs w:val="21"/>
              </w:rPr>
              <w:t>（</w:t>
            </w:r>
            <w:r w:rsidRPr="00DF6698">
              <w:rPr>
                <w:rFonts w:ascii="Times New Roman" w:hAnsi="Times New Roman"/>
                <w:szCs w:val="21"/>
              </w:rPr>
              <w:t>-80~300</w:t>
            </w:r>
            <w:r w:rsidRPr="00DF6698">
              <w:rPr>
                <w:rFonts w:ascii="Times New Roman" w:hAnsi="Times New Roman"/>
                <w:szCs w:val="21"/>
              </w:rPr>
              <w:t>）</w:t>
            </w:r>
            <w:r w:rsidRPr="00DF6698">
              <w:rPr>
                <w:rFonts w:ascii="Times New Roman" w:hAnsi="Times New Roman"/>
                <w:szCs w:val="21"/>
              </w:rPr>
              <w:t>℃</w:t>
            </w:r>
          </w:p>
          <w:p w:rsidR="00E71A86" w:rsidRPr="00DF6698" w:rsidRDefault="000B5BCC" w:rsidP="00FF088E">
            <w:pPr>
              <w:ind w:firstLine="440"/>
              <w:jc w:val="center"/>
              <w:rPr>
                <w:rFonts w:ascii="Times New Roman" w:hAnsi="Times New Roman"/>
                <w:szCs w:val="21"/>
              </w:rPr>
            </w:pPr>
            <w:r w:rsidRPr="00DF6698">
              <w:rPr>
                <w:rFonts w:ascii="Times New Roman" w:hAnsi="Times New Roman" w:hint="eastAsia"/>
                <w:szCs w:val="21"/>
              </w:rPr>
              <w:t>范围</w:t>
            </w:r>
            <w:r w:rsidRPr="00DF6698">
              <w:rPr>
                <w:rFonts w:ascii="Times New Roman" w:hAnsi="Times New Roman"/>
                <w:szCs w:val="21"/>
              </w:rPr>
              <w:t>温度源</w:t>
            </w:r>
          </w:p>
        </w:tc>
        <w:tc>
          <w:tcPr>
            <w:tcW w:w="787" w:type="pct"/>
            <w:tcBorders>
              <w:top w:val="single" w:sz="4" w:space="0" w:color="auto"/>
              <w:bottom w:val="single" w:sz="4" w:space="0" w:color="auto"/>
            </w:tcBorders>
          </w:tcPr>
          <w:p w:rsidR="00E71A86" w:rsidRDefault="000B5BCC" w:rsidP="0050598D">
            <w:pPr>
              <w:rPr>
                <w:rFonts w:ascii="Times New Roman" w:hAnsi="Times New Roman"/>
                <w:szCs w:val="21"/>
              </w:rPr>
            </w:pPr>
            <w:r>
              <w:rPr>
                <w:rFonts w:ascii="Times New Roman" w:hAnsi="Times New Roman"/>
                <w:szCs w:val="21"/>
              </w:rPr>
              <w:t>也可使用满足校准要求的其他恒温设备。</w:t>
            </w:r>
          </w:p>
        </w:tc>
      </w:tr>
      <w:tr w:rsidR="00E71A86">
        <w:trPr>
          <w:trHeight w:val="454"/>
          <w:jc w:val="center"/>
        </w:trPr>
        <w:tc>
          <w:tcPr>
            <w:tcW w:w="483" w:type="pct"/>
            <w:tcBorders>
              <w:top w:val="single" w:sz="4" w:space="0" w:color="auto"/>
              <w:bottom w:val="single" w:sz="4" w:space="0" w:color="auto"/>
            </w:tcBorders>
            <w:vAlign w:val="center"/>
          </w:tcPr>
          <w:p w:rsidR="00E71A86" w:rsidRDefault="000B5BCC" w:rsidP="00FF088E">
            <w:pPr>
              <w:ind w:firstLine="440"/>
              <w:jc w:val="center"/>
              <w:rPr>
                <w:rFonts w:ascii="Times New Roman" w:hAnsi="Times New Roman"/>
                <w:szCs w:val="21"/>
              </w:rPr>
            </w:pPr>
            <w:r>
              <w:rPr>
                <w:rFonts w:ascii="Times New Roman" w:hAnsi="Times New Roman"/>
                <w:szCs w:val="21"/>
              </w:rPr>
              <w:t>8</w:t>
            </w:r>
          </w:p>
        </w:tc>
        <w:tc>
          <w:tcPr>
            <w:tcW w:w="816" w:type="pct"/>
            <w:tcBorders>
              <w:top w:val="single" w:sz="4" w:space="0" w:color="auto"/>
              <w:bottom w:val="single" w:sz="4" w:space="0" w:color="auto"/>
            </w:tcBorders>
            <w:vAlign w:val="center"/>
          </w:tcPr>
          <w:p w:rsidR="00E71A86" w:rsidRDefault="000B5BCC" w:rsidP="00495DAA">
            <w:pPr>
              <w:rPr>
                <w:rFonts w:ascii="Times New Roman" w:hAnsi="Times New Roman"/>
                <w:szCs w:val="21"/>
              </w:rPr>
            </w:pPr>
            <w:r>
              <w:rPr>
                <w:rFonts w:ascii="Times New Roman" w:hAnsi="Times New Roman"/>
                <w:szCs w:val="21"/>
              </w:rPr>
              <w:t>水三相点瓶</w:t>
            </w:r>
          </w:p>
        </w:tc>
        <w:tc>
          <w:tcPr>
            <w:tcW w:w="1903" w:type="pct"/>
            <w:tcBorders>
              <w:top w:val="single" w:sz="4" w:space="0" w:color="auto"/>
              <w:bottom w:val="single" w:sz="4" w:space="0" w:color="auto"/>
            </w:tcBorders>
            <w:vAlign w:val="center"/>
          </w:tcPr>
          <w:p w:rsidR="00E71A86" w:rsidRDefault="000B5BCC" w:rsidP="00FF088E">
            <w:pPr>
              <w:ind w:firstLine="440"/>
              <w:jc w:val="center"/>
              <w:rPr>
                <w:rFonts w:ascii="Times New Roman" w:hAnsi="Times New Roman"/>
                <w:szCs w:val="21"/>
              </w:rPr>
            </w:pPr>
            <w:r>
              <w:rPr>
                <w:rFonts w:ascii="Times New Roman" w:hAnsi="Times New Roman"/>
                <w:i/>
                <w:szCs w:val="21"/>
              </w:rPr>
              <w:t xml:space="preserve">U </w:t>
            </w:r>
            <w:r>
              <w:rPr>
                <w:rFonts w:ascii="Times New Roman" w:hAnsi="Times New Roman"/>
                <w:szCs w:val="21"/>
              </w:rPr>
              <w:t xml:space="preserve">= 1 </w:t>
            </w:r>
            <w:proofErr w:type="spellStart"/>
            <w:r>
              <w:rPr>
                <w:rFonts w:ascii="Times New Roman" w:hAnsi="Times New Roman"/>
                <w:szCs w:val="21"/>
              </w:rPr>
              <w:t>mK</w:t>
            </w:r>
            <w:proofErr w:type="spellEnd"/>
            <w:r>
              <w:rPr>
                <w:rFonts w:ascii="Times New Roman" w:hAnsi="Times New Roman"/>
                <w:szCs w:val="21"/>
              </w:rPr>
              <w:t>，</w:t>
            </w:r>
            <w:r>
              <w:rPr>
                <w:rFonts w:ascii="Times New Roman" w:hAnsi="Times New Roman"/>
                <w:szCs w:val="21"/>
              </w:rPr>
              <w:t xml:space="preserve"> </w:t>
            </w:r>
            <w:r>
              <w:rPr>
                <w:rFonts w:ascii="Times New Roman" w:hAnsi="Times New Roman"/>
                <w:i/>
                <w:iCs/>
                <w:szCs w:val="21"/>
              </w:rPr>
              <w:t>k</w:t>
            </w:r>
            <w:r>
              <w:rPr>
                <w:rFonts w:ascii="Times New Roman" w:hAnsi="Times New Roman"/>
                <w:szCs w:val="21"/>
              </w:rPr>
              <w:t xml:space="preserve"> = 2</w:t>
            </w:r>
          </w:p>
        </w:tc>
        <w:tc>
          <w:tcPr>
            <w:tcW w:w="1009" w:type="pct"/>
            <w:tcBorders>
              <w:top w:val="single" w:sz="4" w:space="0" w:color="auto"/>
              <w:bottom w:val="single" w:sz="4" w:space="0" w:color="auto"/>
            </w:tcBorders>
          </w:tcPr>
          <w:p w:rsidR="00E71A86" w:rsidRDefault="00E71A86" w:rsidP="00FF088E">
            <w:pPr>
              <w:ind w:firstLine="440"/>
              <w:jc w:val="center"/>
              <w:rPr>
                <w:rFonts w:ascii="Times New Roman" w:hAnsi="Times New Roman"/>
                <w:szCs w:val="21"/>
              </w:rPr>
            </w:pPr>
          </w:p>
        </w:tc>
        <w:tc>
          <w:tcPr>
            <w:tcW w:w="787" w:type="pct"/>
            <w:tcBorders>
              <w:top w:val="single" w:sz="4" w:space="0" w:color="auto"/>
              <w:bottom w:val="single" w:sz="4" w:space="0" w:color="auto"/>
            </w:tcBorders>
          </w:tcPr>
          <w:p w:rsidR="00E71A86" w:rsidRDefault="00E71A86" w:rsidP="00FF088E">
            <w:pPr>
              <w:ind w:firstLine="440"/>
              <w:jc w:val="center"/>
              <w:rPr>
                <w:rFonts w:ascii="Times New Roman" w:hAnsi="Times New Roman"/>
                <w:szCs w:val="21"/>
              </w:rPr>
            </w:pPr>
          </w:p>
        </w:tc>
      </w:tr>
      <w:tr w:rsidR="00E71A86">
        <w:trPr>
          <w:trHeight w:val="920"/>
          <w:jc w:val="center"/>
        </w:trPr>
        <w:tc>
          <w:tcPr>
            <w:tcW w:w="483" w:type="pct"/>
            <w:tcBorders>
              <w:top w:val="single" w:sz="4" w:space="0" w:color="auto"/>
              <w:bottom w:val="single" w:sz="4" w:space="0" w:color="auto"/>
            </w:tcBorders>
            <w:vAlign w:val="center"/>
          </w:tcPr>
          <w:p w:rsidR="00E71A86" w:rsidRDefault="000B5BCC" w:rsidP="00FF088E">
            <w:pPr>
              <w:ind w:firstLine="440"/>
              <w:jc w:val="center"/>
              <w:rPr>
                <w:rFonts w:ascii="Times New Roman" w:hAnsi="Times New Roman"/>
                <w:szCs w:val="21"/>
              </w:rPr>
            </w:pPr>
            <w:r>
              <w:rPr>
                <w:rFonts w:ascii="Times New Roman" w:hAnsi="Times New Roman"/>
                <w:szCs w:val="21"/>
              </w:rPr>
              <w:t>9</w:t>
            </w:r>
          </w:p>
        </w:tc>
        <w:tc>
          <w:tcPr>
            <w:tcW w:w="816" w:type="pct"/>
            <w:tcBorders>
              <w:top w:val="single" w:sz="4" w:space="0" w:color="auto"/>
              <w:bottom w:val="single" w:sz="4" w:space="0" w:color="auto"/>
            </w:tcBorders>
            <w:vAlign w:val="center"/>
          </w:tcPr>
          <w:p w:rsidR="00E71A86" w:rsidRDefault="000B5BCC" w:rsidP="00495DAA">
            <w:pPr>
              <w:rPr>
                <w:rFonts w:ascii="Times New Roman" w:hAnsi="Times New Roman"/>
                <w:szCs w:val="21"/>
              </w:rPr>
            </w:pPr>
            <w:r>
              <w:rPr>
                <w:rFonts w:ascii="Times New Roman" w:hAnsi="Times New Roman"/>
                <w:szCs w:val="21"/>
              </w:rPr>
              <w:t>耐电压试验仪</w:t>
            </w:r>
          </w:p>
        </w:tc>
        <w:tc>
          <w:tcPr>
            <w:tcW w:w="1903" w:type="pct"/>
            <w:tcBorders>
              <w:top w:val="single" w:sz="4" w:space="0" w:color="auto"/>
              <w:bottom w:val="single" w:sz="4" w:space="0" w:color="auto"/>
            </w:tcBorders>
            <w:vAlign w:val="center"/>
          </w:tcPr>
          <w:p w:rsidR="00E71A86" w:rsidRDefault="000B5BCC" w:rsidP="00FF088E">
            <w:pPr>
              <w:ind w:firstLine="440"/>
              <w:jc w:val="center"/>
              <w:rPr>
                <w:rFonts w:ascii="Times New Roman" w:hAnsi="Times New Roman"/>
                <w:szCs w:val="21"/>
              </w:rPr>
            </w:pPr>
            <w:r>
              <w:rPr>
                <w:rFonts w:ascii="Times New Roman" w:hAnsi="Times New Roman"/>
                <w:szCs w:val="21"/>
              </w:rPr>
              <w:t>输出电压大于</w:t>
            </w:r>
            <w:r>
              <w:rPr>
                <w:rFonts w:ascii="Times New Roman" w:hAnsi="Times New Roman"/>
                <w:szCs w:val="21"/>
              </w:rPr>
              <w:t>1500 V</w:t>
            </w:r>
            <w:r>
              <w:rPr>
                <w:rFonts w:ascii="Times New Roman" w:hAnsi="Times New Roman"/>
                <w:szCs w:val="21"/>
              </w:rPr>
              <w:t>，功率不低于</w:t>
            </w:r>
            <w:r>
              <w:rPr>
                <w:rFonts w:ascii="Times New Roman" w:hAnsi="Times New Roman"/>
                <w:szCs w:val="21"/>
              </w:rPr>
              <w:t>0.25 kW</w:t>
            </w:r>
          </w:p>
        </w:tc>
        <w:tc>
          <w:tcPr>
            <w:tcW w:w="1009" w:type="pct"/>
            <w:tcBorders>
              <w:top w:val="single" w:sz="4" w:space="0" w:color="auto"/>
              <w:bottom w:val="single" w:sz="4" w:space="0" w:color="auto"/>
            </w:tcBorders>
          </w:tcPr>
          <w:p w:rsidR="00E71A86" w:rsidRDefault="000B5BCC" w:rsidP="0050598D">
            <w:pPr>
              <w:rPr>
                <w:rFonts w:ascii="Times New Roman" w:hAnsi="Times New Roman"/>
                <w:szCs w:val="21"/>
              </w:rPr>
            </w:pPr>
            <w:r>
              <w:rPr>
                <w:rFonts w:ascii="Times New Roman" w:hAnsi="Times New Roman"/>
                <w:szCs w:val="21"/>
              </w:rPr>
              <w:t>测量绝缘强度</w:t>
            </w:r>
          </w:p>
        </w:tc>
        <w:tc>
          <w:tcPr>
            <w:tcW w:w="787" w:type="pct"/>
            <w:tcBorders>
              <w:top w:val="single" w:sz="4" w:space="0" w:color="auto"/>
              <w:bottom w:val="single" w:sz="4" w:space="0" w:color="auto"/>
            </w:tcBorders>
          </w:tcPr>
          <w:p w:rsidR="00E71A86" w:rsidRDefault="00E71A86" w:rsidP="00FF088E">
            <w:pPr>
              <w:ind w:firstLine="440"/>
              <w:jc w:val="center"/>
              <w:rPr>
                <w:rFonts w:ascii="Times New Roman" w:hAnsi="Times New Roman"/>
                <w:szCs w:val="21"/>
              </w:rPr>
            </w:pPr>
          </w:p>
        </w:tc>
      </w:tr>
      <w:tr w:rsidR="00E71A86">
        <w:trPr>
          <w:trHeight w:val="454"/>
          <w:jc w:val="center"/>
        </w:trPr>
        <w:tc>
          <w:tcPr>
            <w:tcW w:w="483" w:type="pct"/>
            <w:tcBorders>
              <w:top w:val="single" w:sz="4" w:space="0" w:color="auto"/>
            </w:tcBorders>
            <w:vAlign w:val="center"/>
          </w:tcPr>
          <w:p w:rsidR="00E71A86" w:rsidRDefault="000B5BCC" w:rsidP="00FF088E">
            <w:pPr>
              <w:ind w:firstLine="440"/>
              <w:jc w:val="center"/>
              <w:rPr>
                <w:rFonts w:ascii="Times New Roman" w:hAnsi="Times New Roman"/>
                <w:szCs w:val="21"/>
              </w:rPr>
            </w:pPr>
            <w:r>
              <w:rPr>
                <w:rFonts w:ascii="Times New Roman" w:hAnsi="Times New Roman"/>
                <w:szCs w:val="21"/>
              </w:rPr>
              <w:t>10</w:t>
            </w:r>
          </w:p>
        </w:tc>
        <w:tc>
          <w:tcPr>
            <w:tcW w:w="816" w:type="pct"/>
            <w:tcBorders>
              <w:top w:val="single" w:sz="4" w:space="0" w:color="auto"/>
            </w:tcBorders>
            <w:vAlign w:val="center"/>
          </w:tcPr>
          <w:p w:rsidR="00E71A86" w:rsidRDefault="000B5BCC" w:rsidP="00495DAA">
            <w:pPr>
              <w:rPr>
                <w:rFonts w:ascii="Times New Roman" w:hAnsi="Times New Roman"/>
                <w:szCs w:val="21"/>
              </w:rPr>
            </w:pPr>
            <w:r>
              <w:rPr>
                <w:rFonts w:ascii="Times New Roman" w:hAnsi="Times New Roman"/>
                <w:szCs w:val="21"/>
              </w:rPr>
              <w:t>兆欧表</w:t>
            </w:r>
          </w:p>
        </w:tc>
        <w:tc>
          <w:tcPr>
            <w:tcW w:w="1903" w:type="pct"/>
            <w:tcBorders>
              <w:top w:val="single" w:sz="4" w:space="0" w:color="auto"/>
            </w:tcBorders>
            <w:vAlign w:val="center"/>
          </w:tcPr>
          <w:p w:rsidR="00E71A86" w:rsidRDefault="000B5BCC" w:rsidP="00FF088E">
            <w:pPr>
              <w:ind w:firstLine="440"/>
              <w:jc w:val="center"/>
              <w:rPr>
                <w:rFonts w:ascii="Times New Roman" w:hAnsi="Times New Roman"/>
                <w:szCs w:val="21"/>
              </w:rPr>
            </w:pPr>
            <w:r>
              <w:rPr>
                <w:rFonts w:ascii="Times New Roman" w:hAnsi="Times New Roman"/>
                <w:szCs w:val="21"/>
              </w:rPr>
              <w:t>额定电压</w:t>
            </w:r>
            <w:r>
              <w:rPr>
                <w:rFonts w:ascii="Times New Roman" w:hAnsi="Times New Roman"/>
                <w:szCs w:val="21"/>
              </w:rPr>
              <w:t>500 V</w:t>
            </w:r>
            <w:r>
              <w:rPr>
                <w:rFonts w:ascii="Times New Roman" w:hAnsi="Times New Roman"/>
                <w:szCs w:val="21"/>
              </w:rPr>
              <w:t>，</w:t>
            </w:r>
            <w:r>
              <w:rPr>
                <w:rFonts w:ascii="Times New Roman" w:hAnsi="Times New Roman"/>
                <w:szCs w:val="21"/>
              </w:rPr>
              <w:t>10.0</w:t>
            </w:r>
            <w:r>
              <w:rPr>
                <w:rFonts w:ascii="Times New Roman" w:hAnsi="Times New Roman"/>
                <w:szCs w:val="21"/>
              </w:rPr>
              <w:t>级</w:t>
            </w:r>
          </w:p>
        </w:tc>
        <w:tc>
          <w:tcPr>
            <w:tcW w:w="1009" w:type="pct"/>
            <w:tcBorders>
              <w:top w:val="single" w:sz="4" w:space="0" w:color="auto"/>
            </w:tcBorders>
          </w:tcPr>
          <w:p w:rsidR="00E71A86" w:rsidRDefault="000B5BCC" w:rsidP="0050598D">
            <w:pPr>
              <w:rPr>
                <w:rFonts w:ascii="Times New Roman" w:hAnsi="Times New Roman"/>
                <w:szCs w:val="21"/>
              </w:rPr>
            </w:pPr>
            <w:r>
              <w:rPr>
                <w:rFonts w:ascii="Times New Roman" w:hAnsi="Times New Roman"/>
                <w:szCs w:val="21"/>
              </w:rPr>
              <w:t>测量绝缘电阻</w:t>
            </w:r>
          </w:p>
        </w:tc>
        <w:tc>
          <w:tcPr>
            <w:tcW w:w="787" w:type="pct"/>
            <w:tcBorders>
              <w:top w:val="single" w:sz="4" w:space="0" w:color="auto"/>
            </w:tcBorders>
          </w:tcPr>
          <w:p w:rsidR="00E71A86" w:rsidRDefault="00E71A86" w:rsidP="00FF088E">
            <w:pPr>
              <w:ind w:firstLine="440"/>
              <w:jc w:val="center"/>
              <w:rPr>
                <w:rFonts w:ascii="Times New Roman" w:hAnsi="Times New Roman"/>
                <w:szCs w:val="21"/>
              </w:rPr>
            </w:pPr>
          </w:p>
        </w:tc>
      </w:tr>
    </w:tbl>
    <w:bookmarkEnd w:id="73"/>
    <w:p w:rsidR="00E71A86" w:rsidRDefault="000B5BCC">
      <w:pPr>
        <w:pStyle w:val="af6"/>
        <w:spacing w:before="156" w:after="156"/>
        <w:rPr>
          <w:rFonts w:ascii="Times New Roman" w:hAnsi="Times New Roman"/>
          <w:sz w:val="24"/>
          <w:szCs w:val="24"/>
        </w:rPr>
      </w:pPr>
      <w:r>
        <w:rPr>
          <w:rFonts w:ascii="Times New Roman" w:hAnsi="Times New Roman"/>
          <w:sz w:val="24"/>
          <w:szCs w:val="24"/>
        </w:rPr>
        <w:t>6</w:t>
      </w:r>
      <w:r>
        <w:rPr>
          <w:rFonts w:ascii="Times New Roman" w:hAnsi="Times New Roman" w:hint="eastAsia"/>
          <w:sz w:val="24"/>
          <w:szCs w:val="24"/>
        </w:rPr>
        <w:t xml:space="preserve">  </w:t>
      </w:r>
      <w:r>
        <w:rPr>
          <w:rFonts w:ascii="Times New Roman" w:hAnsi="Times New Roman"/>
          <w:sz w:val="24"/>
          <w:szCs w:val="24"/>
        </w:rPr>
        <w:t>校准项目和校准方法</w:t>
      </w:r>
      <w:bookmarkEnd w:id="74"/>
      <w:bookmarkEnd w:id="75"/>
      <w:bookmarkEnd w:id="76"/>
      <w:bookmarkEnd w:id="77"/>
      <w:bookmarkEnd w:id="78"/>
      <w:bookmarkEnd w:id="79"/>
      <w:bookmarkEnd w:id="80"/>
      <w:bookmarkEnd w:id="81"/>
    </w:p>
    <w:p w:rsidR="00E71A86" w:rsidRDefault="000B5BCC" w:rsidP="00C23ABB">
      <w:pPr>
        <w:spacing w:line="360" w:lineRule="auto"/>
        <w:rPr>
          <w:rFonts w:ascii="Times New Roman" w:hAnsi="Times New Roman"/>
          <w:sz w:val="24"/>
        </w:rPr>
      </w:pPr>
      <w:bookmarkStart w:id="82" w:name="_Toc22718_WPSOffice_Level2"/>
      <w:bookmarkStart w:id="83" w:name="_Toc500258945"/>
      <w:r>
        <w:rPr>
          <w:rFonts w:ascii="Times New Roman" w:hAnsi="Times New Roman"/>
          <w:kern w:val="0"/>
          <w:sz w:val="24"/>
          <w:szCs w:val="20"/>
        </w:rPr>
        <w:t>6.1</w:t>
      </w:r>
      <w:r>
        <w:rPr>
          <w:rFonts w:ascii="Times New Roman" w:hAnsi="Times New Roman" w:hint="eastAsia"/>
          <w:kern w:val="0"/>
          <w:sz w:val="24"/>
          <w:szCs w:val="20"/>
        </w:rPr>
        <w:t xml:space="preserve"> </w:t>
      </w:r>
      <w:r>
        <w:rPr>
          <w:rFonts w:ascii="Times New Roman" w:hAnsi="Times New Roman"/>
          <w:sz w:val="24"/>
        </w:rPr>
        <w:t>校准</w:t>
      </w:r>
      <w:r w:rsidR="00373531">
        <w:rPr>
          <w:rFonts w:ascii="Times New Roman" w:hAnsi="Times New Roman" w:hint="eastAsia"/>
          <w:sz w:val="24"/>
        </w:rPr>
        <w:t>检查</w:t>
      </w:r>
      <w:r>
        <w:rPr>
          <w:rFonts w:ascii="Times New Roman" w:hAnsi="Times New Roman"/>
          <w:sz w:val="24"/>
        </w:rPr>
        <w:t>项目</w:t>
      </w:r>
      <w:bookmarkEnd w:id="82"/>
      <w:bookmarkEnd w:id="83"/>
    </w:p>
    <w:p w:rsidR="00E71A86" w:rsidRDefault="000B5BCC">
      <w:pPr>
        <w:pStyle w:val="af4"/>
        <w:spacing w:line="360" w:lineRule="auto"/>
        <w:ind w:firstLine="480"/>
        <w:rPr>
          <w:rFonts w:ascii="Times New Roman" w:hAnsi="Times New Roman"/>
          <w:sz w:val="24"/>
        </w:rPr>
      </w:pPr>
      <w:r>
        <w:rPr>
          <w:rFonts w:ascii="Times New Roman" w:hAnsi="Times New Roman"/>
          <w:sz w:val="24"/>
        </w:rPr>
        <w:t>校准</w:t>
      </w:r>
      <w:r w:rsidR="00373531">
        <w:rPr>
          <w:rFonts w:ascii="Times New Roman" w:hAnsi="Times New Roman"/>
          <w:sz w:val="24"/>
        </w:rPr>
        <w:t>检查</w:t>
      </w:r>
      <w:r>
        <w:rPr>
          <w:rFonts w:ascii="Times New Roman" w:hAnsi="Times New Roman"/>
          <w:sz w:val="24"/>
        </w:rPr>
        <w:t>项目见表</w:t>
      </w:r>
      <w:r>
        <w:rPr>
          <w:rFonts w:ascii="Times New Roman" w:eastAsiaTheme="minorEastAsia" w:hAnsi="Times New Roman" w:hint="eastAsia"/>
          <w:kern w:val="2"/>
          <w:sz w:val="24"/>
          <w:szCs w:val="24"/>
        </w:rPr>
        <w:t>3</w:t>
      </w:r>
      <w:r>
        <w:rPr>
          <w:rFonts w:ascii="Times New Roman" w:hAnsi="Times New Roman"/>
          <w:sz w:val="24"/>
        </w:rPr>
        <w:t>。</w:t>
      </w:r>
    </w:p>
    <w:p w:rsidR="00E71A86" w:rsidRDefault="000B5BCC">
      <w:pPr>
        <w:pStyle w:val="af4"/>
        <w:spacing w:line="360" w:lineRule="auto"/>
        <w:ind w:firstLine="420"/>
        <w:jc w:val="center"/>
        <w:rPr>
          <w:rFonts w:ascii="Times New Roman" w:eastAsia="黑体" w:hAnsi="Times New Roman"/>
          <w:szCs w:val="24"/>
        </w:rPr>
      </w:pPr>
      <w:r>
        <w:rPr>
          <w:rFonts w:ascii="Times New Roman" w:eastAsia="黑体" w:hAnsi="Times New Roman"/>
          <w:szCs w:val="24"/>
        </w:rPr>
        <w:t>表</w:t>
      </w:r>
      <w:r>
        <w:rPr>
          <w:rFonts w:ascii="Times New Roman" w:eastAsia="黑体" w:hAnsi="Times New Roman" w:hint="eastAsia"/>
          <w:szCs w:val="24"/>
        </w:rPr>
        <w:t xml:space="preserve">3 </w:t>
      </w:r>
      <w:r>
        <w:rPr>
          <w:rFonts w:ascii="Times New Roman" w:eastAsia="黑体" w:hAnsi="Times New Roman"/>
          <w:szCs w:val="24"/>
        </w:rPr>
        <w:t xml:space="preserve"> </w:t>
      </w:r>
      <w:r>
        <w:rPr>
          <w:rFonts w:ascii="Times New Roman" w:eastAsia="黑体" w:hAnsi="Times New Roman"/>
          <w:szCs w:val="24"/>
        </w:rPr>
        <w:t>校准</w:t>
      </w:r>
      <w:r w:rsidR="00373531">
        <w:rPr>
          <w:rFonts w:ascii="Times New Roman" w:eastAsia="黑体" w:hAnsi="Times New Roman"/>
          <w:szCs w:val="24"/>
        </w:rPr>
        <w:t>检查</w:t>
      </w:r>
      <w:r>
        <w:rPr>
          <w:rFonts w:ascii="Times New Roman" w:eastAsia="黑体" w:hAnsi="Times New Roman"/>
          <w:szCs w:val="24"/>
        </w:rPr>
        <w:t>项目表</w:t>
      </w:r>
    </w:p>
    <w:tbl>
      <w:tblPr>
        <w:tblW w:w="4999" w:type="pct"/>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A0" w:firstRow="1" w:lastRow="0" w:firstColumn="1" w:lastColumn="0" w:noHBand="0" w:noVBand="1"/>
      </w:tblPr>
      <w:tblGrid>
        <w:gridCol w:w="2268"/>
        <w:gridCol w:w="7301"/>
      </w:tblGrid>
      <w:tr w:rsidR="00E71A86">
        <w:trPr>
          <w:jc w:val="center"/>
        </w:trPr>
        <w:tc>
          <w:tcPr>
            <w:tcW w:w="1185" w:type="pct"/>
          </w:tcPr>
          <w:p w:rsidR="00E71A86" w:rsidRDefault="000B5BCC">
            <w:pPr>
              <w:pStyle w:val="af4"/>
              <w:ind w:firstLineChars="0" w:firstLine="0"/>
              <w:jc w:val="center"/>
              <w:rPr>
                <w:rFonts w:ascii="Times New Roman" w:hAnsi="Times New Roman"/>
                <w:kern w:val="2"/>
                <w:szCs w:val="21"/>
              </w:rPr>
            </w:pPr>
            <w:r>
              <w:rPr>
                <w:rFonts w:ascii="Times New Roman" w:hAnsi="Times New Roman"/>
                <w:kern w:val="2"/>
                <w:szCs w:val="21"/>
              </w:rPr>
              <w:t>序号</w:t>
            </w:r>
          </w:p>
        </w:tc>
        <w:tc>
          <w:tcPr>
            <w:tcW w:w="3815" w:type="pct"/>
          </w:tcPr>
          <w:p w:rsidR="00E71A86" w:rsidRDefault="000B5BCC">
            <w:pPr>
              <w:pStyle w:val="af4"/>
              <w:ind w:firstLineChars="0" w:firstLine="0"/>
              <w:jc w:val="center"/>
              <w:rPr>
                <w:rFonts w:ascii="Times New Roman" w:hAnsi="Times New Roman"/>
                <w:kern w:val="2"/>
                <w:szCs w:val="21"/>
              </w:rPr>
            </w:pPr>
            <w:r>
              <w:rPr>
                <w:rFonts w:ascii="Times New Roman" w:hAnsi="Times New Roman"/>
                <w:kern w:val="2"/>
                <w:szCs w:val="21"/>
              </w:rPr>
              <w:t>校准</w:t>
            </w:r>
            <w:r w:rsidR="00373531">
              <w:rPr>
                <w:rFonts w:ascii="Times New Roman" w:hAnsi="Times New Roman"/>
                <w:kern w:val="2"/>
                <w:szCs w:val="21"/>
              </w:rPr>
              <w:t>检查</w:t>
            </w:r>
            <w:r>
              <w:rPr>
                <w:rFonts w:ascii="Times New Roman" w:hAnsi="Times New Roman"/>
                <w:kern w:val="2"/>
                <w:szCs w:val="21"/>
              </w:rPr>
              <w:t>项目</w:t>
            </w:r>
          </w:p>
        </w:tc>
      </w:tr>
      <w:tr w:rsidR="00E71A86">
        <w:trPr>
          <w:jc w:val="center"/>
        </w:trPr>
        <w:tc>
          <w:tcPr>
            <w:tcW w:w="1185" w:type="pct"/>
          </w:tcPr>
          <w:p w:rsidR="00E71A86" w:rsidRDefault="000B5BCC">
            <w:pPr>
              <w:pStyle w:val="af4"/>
              <w:ind w:firstLineChars="0" w:firstLine="0"/>
              <w:jc w:val="center"/>
              <w:rPr>
                <w:rFonts w:ascii="Times New Roman" w:hAnsi="Times New Roman"/>
                <w:kern w:val="2"/>
                <w:szCs w:val="21"/>
              </w:rPr>
            </w:pPr>
            <w:r>
              <w:rPr>
                <w:rFonts w:ascii="Times New Roman" w:hAnsi="Times New Roman"/>
                <w:kern w:val="2"/>
                <w:szCs w:val="21"/>
              </w:rPr>
              <w:t>1</w:t>
            </w:r>
          </w:p>
        </w:tc>
        <w:tc>
          <w:tcPr>
            <w:tcW w:w="3815" w:type="pct"/>
          </w:tcPr>
          <w:p w:rsidR="00E71A86" w:rsidRDefault="00373531">
            <w:pPr>
              <w:pStyle w:val="af4"/>
              <w:ind w:firstLineChars="0" w:firstLine="0"/>
              <w:jc w:val="center"/>
              <w:rPr>
                <w:rFonts w:ascii="Times New Roman" w:hAnsi="Times New Roman"/>
                <w:kern w:val="2"/>
                <w:szCs w:val="21"/>
              </w:rPr>
            </w:pPr>
            <w:r>
              <w:rPr>
                <w:rFonts w:ascii="Times New Roman" w:hAnsi="Times New Roman"/>
                <w:kern w:val="2"/>
                <w:szCs w:val="21"/>
              </w:rPr>
              <w:t>绝缘电阻、绝缘强度</w:t>
            </w:r>
          </w:p>
        </w:tc>
      </w:tr>
      <w:tr w:rsidR="00E71A86">
        <w:trPr>
          <w:jc w:val="center"/>
        </w:trPr>
        <w:tc>
          <w:tcPr>
            <w:tcW w:w="1185" w:type="pct"/>
          </w:tcPr>
          <w:p w:rsidR="00E71A86" w:rsidRDefault="000B5BCC">
            <w:pPr>
              <w:pStyle w:val="af4"/>
              <w:ind w:firstLineChars="0" w:firstLine="0"/>
              <w:jc w:val="center"/>
              <w:rPr>
                <w:rFonts w:ascii="Times New Roman" w:hAnsi="Times New Roman"/>
                <w:kern w:val="2"/>
                <w:szCs w:val="21"/>
              </w:rPr>
            </w:pPr>
            <w:r>
              <w:rPr>
                <w:rFonts w:ascii="Times New Roman" w:hAnsi="Times New Roman"/>
                <w:kern w:val="2"/>
                <w:szCs w:val="21"/>
              </w:rPr>
              <w:t>2</w:t>
            </w:r>
          </w:p>
        </w:tc>
        <w:tc>
          <w:tcPr>
            <w:tcW w:w="3815" w:type="pct"/>
          </w:tcPr>
          <w:p w:rsidR="00E71A86" w:rsidRDefault="000B5BCC">
            <w:pPr>
              <w:pStyle w:val="af4"/>
              <w:ind w:firstLineChars="0" w:firstLine="0"/>
              <w:jc w:val="center"/>
              <w:rPr>
                <w:rFonts w:ascii="Times New Roman" w:hAnsi="Times New Roman"/>
                <w:kern w:val="2"/>
                <w:szCs w:val="21"/>
              </w:rPr>
            </w:pPr>
            <w:r>
              <w:rPr>
                <w:rFonts w:ascii="Times New Roman" w:hAnsi="Times New Roman"/>
                <w:kern w:val="2"/>
                <w:szCs w:val="21"/>
              </w:rPr>
              <w:t>测量误差</w:t>
            </w:r>
          </w:p>
        </w:tc>
      </w:tr>
    </w:tbl>
    <w:p w:rsidR="00E71A86" w:rsidRDefault="000B5BCC" w:rsidP="00FF088E">
      <w:pPr>
        <w:spacing w:line="360" w:lineRule="auto"/>
        <w:rPr>
          <w:rFonts w:ascii="Times New Roman" w:eastAsiaTheme="minorEastAsia" w:hAnsi="Times New Roman"/>
          <w:sz w:val="24"/>
        </w:rPr>
      </w:pPr>
      <w:bookmarkStart w:id="84" w:name="_Toc22008_WPSOffice_Level2"/>
      <w:r>
        <w:rPr>
          <w:rFonts w:ascii="Times New Roman" w:eastAsiaTheme="minorEastAsia" w:hAnsi="Times New Roman"/>
          <w:kern w:val="0"/>
          <w:sz w:val="24"/>
        </w:rPr>
        <w:t>6.2</w:t>
      </w:r>
      <w:r>
        <w:rPr>
          <w:rFonts w:ascii="Times New Roman" w:eastAsiaTheme="minorEastAsia" w:hAnsi="Times New Roman" w:hint="eastAsia"/>
          <w:kern w:val="0"/>
          <w:sz w:val="24"/>
        </w:rPr>
        <w:t xml:space="preserve"> </w:t>
      </w:r>
      <w:r>
        <w:rPr>
          <w:rFonts w:ascii="Times New Roman" w:hAnsi="Times New Roman"/>
          <w:sz w:val="24"/>
        </w:rPr>
        <w:t>校准方法</w:t>
      </w:r>
      <w:bookmarkEnd w:id="84"/>
    </w:p>
    <w:p w:rsidR="00E71A86" w:rsidRDefault="000B5BCC" w:rsidP="00FF088E">
      <w:pPr>
        <w:spacing w:line="360" w:lineRule="auto"/>
        <w:outlineLvl w:val="0"/>
        <w:rPr>
          <w:rFonts w:ascii="Times New Roman" w:eastAsiaTheme="minorEastAsia" w:hAnsi="Times New Roman"/>
          <w:sz w:val="24"/>
        </w:rPr>
      </w:pPr>
      <w:r>
        <w:rPr>
          <w:rFonts w:ascii="Times New Roman" w:eastAsiaTheme="minorEastAsia" w:hAnsi="Times New Roman"/>
          <w:kern w:val="0"/>
          <w:sz w:val="24"/>
        </w:rPr>
        <w:lastRenderedPageBreak/>
        <w:t>6.2.1</w:t>
      </w:r>
      <w:r>
        <w:rPr>
          <w:rFonts w:ascii="Times New Roman" w:eastAsiaTheme="minorEastAsia" w:hAnsi="Times New Roman" w:hint="eastAsia"/>
          <w:kern w:val="0"/>
          <w:sz w:val="24"/>
        </w:rPr>
        <w:t xml:space="preserve"> </w:t>
      </w:r>
      <w:r>
        <w:rPr>
          <w:rFonts w:ascii="Times New Roman" w:hAnsi="Times New Roman"/>
          <w:sz w:val="24"/>
        </w:rPr>
        <w:t>外观及通用要求的检查</w:t>
      </w:r>
    </w:p>
    <w:p w:rsidR="00E71A86" w:rsidRDefault="000B5BCC">
      <w:pPr>
        <w:spacing w:line="360" w:lineRule="auto"/>
        <w:ind w:firstLineChars="200" w:firstLine="480"/>
        <w:rPr>
          <w:rFonts w:ascii="Times New Roman" w:hAnsi="Times New Roman"/>
          <w:sz w:val="24"/>
        </w:rPr>
      </w:pPr>
      <w:r>
        <w:rPr>
          <w:rFonts w:ascii="Times New Roman" w:hAnsi="Times New Roman"/>
          <w:sz w:val="24"/>
        </w:rPr>
        <w:t>接通温度测试仪表电源</w:t>
      </w:r>
      <w:r>
        <w:rPr>
          <w:rFonts w:ascii="Times New Roman" w:hAnsi="Times New Roman" w:hint="eastAsia"/>
          <w:sz w:val="24"/>
        </w:rPr>
        <w:t>，</w:t>
      </w:r>
      <w:r>
        <w:rPr>
          <w:rFonts w:ascii="Times New Roman" w:hAnsi="Times New Roman"/>
          <w:sz w:val="24"/>
        </w:rPr>
        <w:t>检查各部位开关</w:t>
      </w:r>
      <w:r>
        <w:rPr>
          <w:rFonts w:ascii="Times New Roman" w:hAnsi="Times New Roman" w:hint="eastAsia"/>
          <w:sz w:val="24"/>
        </w:rPr>
        <w:t>，</w:t>
      </w:r>
      <w:r>
        <w:rPr>
          <w:rFonts w:ascii="Times New Roman" w:hAnsi="Times New Roman"/>
          <w:sz w:val="24"/>
        </w:rPr>
        <w:t>按键操作应灵活、可靠</w:t>
      </w:r>
      <w:r>
        <w:rPr>
          <w:rFonts w:ascii="Times New Roman" w:hAnsi="Times New Roman" w:hint="eastAsia"/>
          <w:sz w:val="24"/>
        </w:rPr>
        <w:t>，</w:t>
      </w:r>
      <w:r>
        <w:rPr>
          <w:rFonts w:ascii="Times New Roman" w:hAnsi="Times New Roman"/>
          <w:sz w:val="24"/>
        </w:rPr>
        <w:t>在规定的状态下应具有相应的功能。</w:t>
      </w:r>
    </w:p>
    <w:p w:rsidR="00E71A86" w:rsidRDefault="000B5BCC" w:rsidP="00FF088E">
      <w:pPr>
        <w:spacing w:line="360" w:lineRule="auto"/>
        <w:rPr>
          <w:rFonts w:ascii="Times New Roman" w:hAnsi="Times New Roman"/>
          <w:sz w:val="24"/>
        </w:rPr>
      </w:pPr>
      <w:r>
        <w:rPr>
          <w:rFonts w:ascii="Times New Roman" w:eastAsiaTheme="minorEastAsia" w:hAnsi="Times New Roman"/>
          <w:kern w:val="0"/>
          <w:sz w:val="24"/>
        </w:rPr>
        <w:t>6.2.2</w:t>
      </w:r>
      <w:r>
        <w:rPr>
          <w:rFonts w:ascii="Times New Roman" w:eastAsiaTheme="minorEastAsia" w:hAnsi="Times New Roman" w:hint="eastAsia"/>
          <w:kern w:val="0"/>
          <w:sz w:val="24"/>
        </w:rPr>
        <w:t xml:space="preserve"> </w:t>
      </w:r>
      <w:r>
        <w:rPr>
          <w:rFonts w:ascii="Times New Roman" w:eastAsiaTheme="minorEastAsia" w:hAnsi="Times New Roman" w:hint="eastAsia"/>
          <w:sz w:val="24"/>
        </w:rPr>
        <w:t>安全性能</w:t>
      </w:r>
      <w:r>
        <w:rPr>
          <w:rFonts w:ascii="Times New Roman" w:hAnsi="Times New Roman"/>
          <w:sz w:val="24"/>
        </w:rPr>
        <w:t>检查</w:t>
      </w:r>
    </w:p>
    <w:p w:rsidR="00E71A86" w:rsidRDefault="000B5BCC" w:rsidP="00FF088E">
      <w:pPr>
        <w:spacing w:line="360" w:lineRule="auto"/>
        <w:rPr>
          <w:rFonts w:ascii="Times New Roman" w:eastAsiaTheme="minorEastAsia" w:hAnsi="Times New Roman"/>
          <w:sz w:val="24"/>
        </w:rPr>
      </w:pPr>
      <w:r>
        <w:rPr>
          <w:rFonts w:ascii="Times New Roman" w:eastAsiaTheme="minorEastAsia" w:hAnsi="Times New Roman"/>
          <w:kern w:val="0"/>
          <w:sz w:val="24"/>
        </w:rPr>
        <w:t>6.2.2</w:t>
      </w:r>
      <w:r>
        <w:rPr>
          <w:rFonts w:ascii="Times New Roman" w:eastAsiaTheme="minorEastAsia" w:hAnsi="Times New Roman" w:hint="eastAsia"/>
          <w:kern w:val="0"/>
          <w:sz w:val="24"/>
        </w:rPr>
        <w:t xml:space="preserve">.1 </w:t>
      </w:r>
      <w:r>
        <w:rPr>
          <w:rFonts w:ascii="Times New Roman" w:hAnsi="Times New Roman"/>
          <w:sz w:val="24"/>
        </w:rPr>
        <w:t>绝缘电阻检查</w:t>
      </w:r>
    </w:p>
    <w:p w:rsidR="00E71A86" w:rsidRDefault="000B5BCC">
      <w:pPr>
        <w:spacing w:line="360" w:lineRule="auto"/>
        <w:ind w:firstLineChars="200" w:firstLine="480"/>
        <w:rPr>
          <w:rFonts w:ascii="Times New Roman" w:hAnsi="Times New Roman"/>
          <w:sz w:val="24"/>
        </w:rPr>
      </w:pPr>
      <w:r>
        <w:rPr>
          <w:rFonts w:ascii="Times New Roman" w:hAnsi="Times New Roman"/>
          <w:sz w:val="24"/>
        </w:rPr>
        <w:t>温度测试仪表的绝缘电阻用额定电压</w:t>
      </w:r>
      <w:r w:rsidR="00122E65">
        <w:rPr>
          <w:rFonts w:ascii="Times New Roman" w:hAnsi="Times New Roman"/>
          <w:sz w:val="24"/>
        </w:rPr>
        <w:t>500V</w:t>
      </w:r>
      <w:r>
        <w:rPr>
          <w:rFonts w:ascii="Times New Roman" w:hAnsi="Times New Roman"/>
          <w:sz w:val="24"/>
        </w:rPr>
        <w:t>的兆欧表检查。检查时</w:t>
      </w:r>
      <w:r>
        <w:rPr>
          <w:rFonts w:ascii="Times New Roman" w:hAnsi="Times New Roman" w:hint="eastAsia"/>
          <w:sz w:val="24"/>
        </w:rPr>
        <w:t>，</w:t>
      </w:r>
      <w:r>
        <w:rPr>
          <w:rFonts w:ascii="Times New Roman" w:hAnsi="Times New Roman"/>
          <w:sz w:val="24"/>
        </w:rPr>
        <w:t>切断外部电源</w:t>
      </w:r>
      <w:r>
        <w:rPr>
          <w:rFonts w:ascii="Times New Roman" w:hAnsi="Times New Roman" w:hint="eastAsia"/>
          <w:sz w:val="24"/>
        </w:rPr>
        <w:t>，</w:t>
      </w:r>
      <w:r>
        <w:rPr>
          <w:rFonts w:ascii="Times New Roman" w:hAnsi="Times New Roman"/>
          <w:sz w:val="24"/>
        </w:rPr>
        <w:t>并将温度测试仪表电源开关置于接通位置</w:t>
      </w:r>
      <w:r>
        <w:rPr>
          <w:rFonts w:ascii="Times New Roman" w:hAnsi="Times New Roman" w:hint="eastAsia"/>
          <w:sz w:val="24"/>
        </w:rPr>
        <w:t>，</w:t>
      </w:r>
      <w:r>
        <w:rPr>
          <w:rFonts w:ascii="Times New Roman" w:hAnsi="Times New Roman"/>
          <w:sz w:val="24"/>
        </w:rPr>
        <w:t>然后按</w:t>
      </w:r>
      <w:r>
        <w:rPr>
          <w:rFonts w:ascii="Times New Roman" w:hAnsi="Times New Roman"/>
          <w:sz w:val="24"/>
        </w:rPr>
        <w:t>4.2.1</w:t>
      </w:r>
      <w:r>
        <w:rPr>
          <w:rFonts w:ascii="Times New Roman" w:hAnsi="Times New Roman"/>
          <w:sz w:val="24"/>
        </w:rPr>
        <w:t>规定进行测量。</w:t>
      </w:r>
    </w:p>
    <w:p w:rsidR="00E71A86" w:rsidRDefault="000B5BCC" w:rsidP="00FF088E">
      <w:pPr>
        <w:spacing w:line="360" w:lineRule="auto"/>
        <w:rPr>
          <w:rFonts w:ascii="Times New Roman" w:hAnsi="Times New Roman"/>
          <w:sz w:val="24"/>
        </w:rPr>
      </w:pPr>
      <w:r>
        <w:rPr>
          <w:rFonts w:ascii="Times New Roman" w:eastAsiaTheme="minorEastAsia" w:hAnsi="Times New Roman"/>
          <w:kern w:val="0"/>
          <w:sz w:val="24"/>
        </w:rPr>
        <w:t>6.2.2</w:t>
      </w:r>
      <w:r>
        <w:rPr>
          <w:rFonts w:ascii="Times New Roman" w:eastAsiaTheme="minorEastAsia" w:hAnsi="Times New Roman" w:hint="eastAsia"/>
          <w:kern w:val="0"/>
          <w:sz w:val="24"/>
        </w:rPr>
        <w:t xml:space="preserve">.2 </w:t>
      </w:r>
      <w:r>
        <w:rPr>
          <w:rFonts w:ascii="Times New Roman" w:hAnsi="Times New Roman"/>
          <w:sz w:val="24"/>
        </w:rPr>
        <w:t>绝缘</w:t>
      </w:r>
      <w:r>
        <w:rPr>
          <w:rFonts w:ascii="Times New Roman" w:hAnsi="Times New Roman" w:hint="eastAsia"/>
          <w:sz w:val="24"/>
        </w:rPr>
        <w:t>强度</w:t>
      </w:r>
      <w:r>
        <w:rPr>
          <w:rFonts w:ascii="Times New Roman" w:hAnsi="Times New Roman"/>
          <w:sz w:val="24"/>
        </w:rPr>
        <w:t>检查</w:t>
      </w:r>
    </w:p>
    <w:p w:rsidR="00E71A86" w:rsidRDefault="000B5BCC">
      <w:pPr>
        <w:spacing w:line="360" w:lineRule="auto"/>
        <w:ind w:firstLineChars="200" w:firstLine="480"/>
        <w:rPr>
          <w:rFonts w:ascii="Times New Roman" w:hAnsi="Times New Roman"/>
          <w:sz w:val="24"/>
        </w:rPr>
      </w:pPr>
      <w:r>
        <w:rPr>
          <w:rFonts w:ascii="Times New Roman" w:hAnsi="Times New Roman"/>
          <w:sz w:val="24"/>
        </w:rPr>
        <w:t>进行绝缘强度检查时</w:t>
      </w:r>
      <w:r>
        <w:rPr>
          <w:rFonts w:ascii="Times New Roman" w:hAnsi="Times New Roman" w:hint="eastAsia"/>
          <w:sz w:val="24"/>
        </w:rPr>
        <w:t>，</w:t>
      </w:r>
      <w:r>
        <w:rPr>
          <w:rFonts w:ascii="Times New Roman" w:hAnsi="Times New Roman"/>
          <w:sz w:val="24"/>
        </w:rPr>
        <w:t>应将温度测试仪表与外部电源切断</w:t>
      </w:r>
      <w:r>
        <w:rPr>
          <w:rFonts w:ascii="Times New Roman" w:hAnsi="Times New Roman" w:hint="eastAsia"/>
          <w:sz w:val="24"/>
        </w:rPr>
        <w:t>，</w:t>
      </w:r>
      <w:r>
        <w:rPr>
          <w:rFonts w:ascii="Times New Roman" w:hAnsi="Times New Roman"/>
          <w:sz w:val="24"/>
        </w:rPr>
        <w:t>并将温度测试仪表电源开关置于接通位置</w:t>
      </w:r>
      <w:r>
        <w:rPr>
          <w:rFonts w:ascii="Times New Roman" w:hAnsi="Times New Roman" w:hint="eastAsia"/>
          <w:sz w:val="24"/>
        </w:rPr>
        <w:t>，</w:t>
      </w:r>
      <w:r>
        <w:rPr>
          <w:rFonts w:ascii="Times New Roman" w:hAnsi="Times New Roman"/>
          <w:sz w:val="24"/>
        </w:rPr>
        <w:t>按表</w:t>
      </w:r>
      <w:r>
        <w:rPr>
          <w:rFonts w:ascii="Times New Roman" w:hAnsi="Times New Roman" w:hint="eastAsia"/>
          <w:sz w:val="24"/>
        </w:rPr>
        <w:t>1</w:t>
      </w:r>
      <w:r>
        <w:rPr>
          <w:rFonts w:ascii="Times New Roman" w:hAnsi="Times New Roman"/>
          <w:sz w:val="24"/>
        </w:rPr>
        <w:t>规定进行测量。测量</w:t>
      </w:r>
      <w:proofErr w:type="gramStart"/>
      <w:r>
        <w:rPr>
          <w:rFonts w:ascii="Times New Roman" w:hAnsi="Times New Roman"/>
          <w:sz w:val="24"/>
        </w:rPr>
        <w:t>时耐电压试验仪试验</w:t>
      </w:r>
      <w:proofErr w:type="gramEnd"/>
      <w:r>
        <w:rPr>
          <w:rFonts w:ascii="Times New Roman" w:hAnsi="Times New Roman"/>
          <w:sz w:val="24"/>
        </w:rPr>
        <w:t>电压由</w:t>
      </w:r>
      <w:proofErr w:type="gramStart"/>
      <w:r>
        <w:rPr>
          <w:rFonts w:ascii="Times New Roman" w:hAnsi="Times New Roman"/>
          <w:sz w:val="24"/>
        </w:rPr>
        <w:t>零逐步</w:t>
      </w:r>
      <w:proofErr w:type="gramEnd"/>
      <w:r>
        <w:rPr>
          <w:rFonts w:ascii="Times New Roman" w:hAnsi="Times New Roman"/>
          <w:sz w:val="24"/>
        </w:rPr>
        <w:t>平稳地上升到规定值</w:t>
      </w:r>
      <w:r>
        <w:rPr>
          <w:rFonts w:ascii="Times New Roman" w:hAnsi="Times New Roman" w:hint="eastAsia"/>
          <w:sz w:val="24"/>
        </w:rPr>
        <w:t>，</w:t>
      </w:r>
      <w:r>
        <w:rPr>
          <w:rFonts w:ascii="Times New Roman" w:hAnsi="Times New Roman"/>
          <w:sz w:val="24"/>
        </w:rPr>
        <w:t>并保持</w:t>
      </w:r>
      <w:r>
        <w:rPr>
          <w:rFonts w:ascii="Times New Roman" w:hAnsi="Times New Roman"/>
          <w:sz w:val="24"/>
        </w:rPr>
        <w:t>1min</w:t>
      </w:r>
      <w:r>
        <w:rPr>
          <w:rFonts w:ascii="Times New Roman" w:hAnsi="Times New Roman" w:hint="eastAsia"/>
          <w:sz w:val="24"/>
        </w:rPr>
        <w:t>，</w:t>
      </w:r>
      <w:r>
        <w:rPr>
          <w:rFonts w:ascii="Times New Roman" w:hAnsi="Times New Roman"/>
          <w:sz w:val="24"/>
        </w:rPr>
        <w:t>最后使试验电压平稳地下降为零。</w:t>
      </w:r>
    </w:p>
    <w:p w:rsidR="00E71A86" w:rsidRDefault="000B5BCC" w:rsidP="00FF088E">
      <w:pPr>
        <w:spacing w:line="360" w:lineRule="auto"/>
        <w:rPr>
          <w:rFonts w:ascii="Times New Roman" w:hAnsi="Times New Roman"/>
          <w:sz w:val="24"/>
        </w:rPr>
      </w:pPr>
      <w:r>
        <w:rPr>
          <w:rFonts w:ascii="Times New Roman" w:eastAsiaTheme="minorEastAsia" w:hAnsi="Times New Roman"/>
          <w:kern w:val="0"/>
          <w:sz w:val="24"/>
        </w:rPr>
        <w:t>6.2.3</w:t>
      </w:r>
      <w:r>
        <w:rPr>
          <w:rFonts w:ascii="Times New Roman" w:eastAsiaTheme="minorEastAsia" w:hAnsi="Times New Roman" w:hint="eastAsia"/>
          <w:kern w:val="0"/>
          <w:sz w:val="24"/>
        </w:rPr>
        <w:t xml:space="preserve"> </w:t>
      </w:r>
      <w:r>
        <w:rPr>
          <w:rFonts w:ascii="Times New Roman" w:hAnsi="Times New Roman"/>
          <w:sz w:val="24"/>
        </w:rPr>
        <w:t>测量误差校准</w:t>
      </w:r>
    </w:p>
    <w:p w:rsidR="00E71A86" w:rsidRDefault="000B5BCC" w:rsidP="00FF088E">
      <w:pPr>
        <w:spacing w:line="360" w:lineRule="auto"/>
        <w:rPr>
          <w:rFonts w:ascii="Times New Roman" w:hAnsi="Times New Roman"/>
          <w:sz w:val="24"/>
        </w:rPr>
      </w:pPr>
      <w:r>
        <w:rPr>
          <w:rFonts w:ascii="Times New Roman" w:hAnsi="Times New Roman" w:hint="eastAsia"/>
          <w:sz w:val="24"/>
        </w:rPr>
        <w:t xml:space="preserve">6.2.3.1 </w:t>
      </w:r>
      <w:r>
        <w:rPr>
          <w:rFonts w:ascii="Times New Roman" w:hAnsi="Times New Roman" w:hint="eastAsia"/>
          <w:sz w:val="24"/>
        </w:rPr>
        <w:t>预热、预调</w:t>
      </w:r>
    </w:p>
    <w:p w:rsidR="00E71A86" w:rsidRDefault="000B5BCC">
      <w:pPr>
        <w:spacing w:line="360" w:lineRule="auto"/>
        <w:ind w:firstLineChars="200" w:firstLine="480"/>
        <w:rPr>
          <w:rFonts w:ascii="Times New Roman" w:hAnsi="Times New Roman"/>
          <w:sz w:val="24"/>
        </w:rPr>
      </w:pPr>
      <w:r>
        <w:rPr>
          <w:rFonts w:ascii="Times New Roman" w:hAnsi="Times New Roman" w:hint="eastAsia"/>
          <w:sz w:val="24"/>
        </w:rPr>
        <w:t>接通测试仪表电源，预热</w:t>
      </w:r>
      <w:r>
        <w:rPr>
          <w:rFonts w:ascii="Times New Roman" w:hAnsi="Times New Roman" w:hint="eastAsia"/>
          <w:sz w:val="24"/>
        </w:rPr>
        <w:t>30min</w:t>
      </w:r>
      <w:r>
        <w:rPr>
          <w:rFonts w:ascii="Times New Roman" w:hAnsi="Times New Roman" w:hint="eastAsia"/>
          <w:sz w:val="24"/>
        </w:rPr>
        <w:t>，具有零点（或下限值）、量程可调的测试仪表，在校准前按说明书要求调整各通道的零点（或下限值）及量程。在校准过程中，不得进行调整。</w:t>
      </w:r>
    </w:p>
    <w:p w:rsidR="00E71A86" w:rsidRDefault="000B5BCC" w:rsidP="00FF088E">
      <w:pPr>
        <w:spacing w:line="360" w:lineRule="auto"/>
        <w:rPr>
          <w:rFonts w:ascii="Times New Roman" w:hAnsi="Times New Roman"/>
          <w:sz w:val="24"/>
        </w:rPr>
      </w:pPr>
      <w:r>
        <w:rPr>
          <w:rFonts w:ascii="Times New Roman" w:hAnsi="Times New Roman" w:hint="eastAsia"/>
          <w:sz w:val="24"/>
        </w:rPr>
        <w:t xml:space="preserve">6.2.3.2 </w:t>
      </w:r>
      <w:r>
        <w:rPr>
          <w:rFonts w:ascii="Times New Roman" w:hAnsi="Times New Roman" w:hint="eastAsia"/>
          <w:sz w:val="24"/>
        </w:rPr>
        <w:t>校准点的选择</w:t>
      </w:r>
    </w:p>
    <w:p w:rsidR="00E71A86" w:rsidRDefault="000B5BCC">
      <w:pPr>
        <w:spacing w:line="360" w:lineRule="auto"/>
        <w:ind w:firstLineChars="200" w:firstLine="480"/>
        <w:rPr>
          <w:rFonts w:ascii="Times New Roman" w:hAnsi="Times New Roman"/>
          <w:sz w:val="24"/>
        </w:rPr>
      </w:pPr>
      <w:r>
        <w:rPr>
          <w:rFonts w:ascii="Times New Roman" w:hAnsi="Times New Roman"/>
          <w:sz w:val="24"/>
        </w:rPr>
        <w:t>温度测量系统测量误差的校准点应均匀地分布在整个测量范围</w:t>
      </w:r>
      <w:proofErr w:type="gramStart"/>
      <w:r>
        <w:rPr>
          <w:rFonts w:ascii="Times New Roman" w:hAnsi="Times New Roman"/>
          <w:sz w:val="24"/>
        </w:rPr>
        <w:t>的整度点上</w:t>
      </w:r>
      <w:proofErr w:type="gramEnd"/>
      <w:r>
        <w:rPr>
          <w:rFonts w:ascii="Times New Roman" w:hAnsi="Times New Roman" w:hint="eastAsia"/>
          <w:sz w:val="24"/>
        </w:rPr>
        <w:t>，</w:t>
      </w:r>
      <w:r>
        <w:rPr>
          <w:rFonts w:ascii="Times New Roman" w:hAnsi="Times New Roman"/>
          <w:sz w:val="24"/>
        </w:rPr>
        <w:t>包括零点和上、下限值在内，不得少于</w:t>
      </w:r>
      <w:r>
        <w:rPr>
          <w:rFonts w:ascii="Times New Roman" w:hAnsi="Times New Roman"/>
          <w:sz w:val="24"/>
        </w:rPr>
        <w:t>5</w:t>
      </w:r>
      <w:r>
        <w:rPr>
          <w:rFonts w:ascii="Times New Roman" w:hAnsi="Times New Roman"/>
          <w:sz w:val="24"/>
        </w:rPr>
        <w:t>个</w:t>
      </w:r>
      <w:r>
        <w:rPr>
          <w:rFonts w:ascii="Times New Roman" w:hAnsi="Times New Roman" w:hint="eastAsia"/>
          <w:sz w:val="24"/>
        </w:rPr>
        <w:t>，也</w:t>
      </w:r>
      <w:r>
        <w:rPr>
          <w:rFonts w:ascii="Times New Roman" w:hAnsi="Times New Roman"/>
          <w:sz w:val="24"/>
        </w:rPr>
        <w:t>可根据用户要求选择校准点</w:t>
      </w:r>
      <w:r>
        <w:rPr>
          <w:rFonts w:ascii="Times New Roman" w:hAnsi="Times New Roman"/>
          <w:sz w:val="24"/>
        </w:rPr>
        <w:t>,</w:t>
      </w:r>
      <w:r>
        <w:rPr>
          <w:rFonts w:ascii="Times New Roman" w:hAnsi="Times New Roman"/>
          <w:sz w:val="24"/>
        </w:rPr>
        <w:t>选择实际的常用温度进行校准。</w:t>
      </w:r>
    </w:p>
    <w:p w:rsidR="00E71A86" w:rsidRDefault="000B5BCC" w:rsidP="00FF088E">
      <w:pPr>
        <w:spacing w:line="360" w:lineRule="auto"/>
        <w:rPr>
          <w:rFonts w:ascii="Times New Roman" w:hAnsi="Times New Roman"/>
          <w:sz w:val="24"/>
        </w:rPr>
      </w:pPr>
      <w:r>
        <w:rPr>
          <w:rFonts w:ascii="Times New Roman" w:hAnsi="Times New Roman" w:hint="eastAsia"/>
          <w:sz w:val="24"/>
        </w:rPr>
        <w:t>6.2.3.3</w:t>
      </w:r>
      <w:r>
        <w:rPr>
          <w:rFonts w:ascii="Times New Roman" w:eastAsiaTheme="minorEastAsia" w:hAnsi="Times New Roman" w:hint="eastAsia"/>
          <w:kern w:val="0"/>
          <w:sz w:val="24"/>
        </w:rPr>
        <w:t xml:space="preserve"> </w:t>
      </w:r>
      <w:r>
        <w:rPr>
          <w:rFonts w:ascii="Times New Roman" w:hAnsi="Times New Roman"/>
          <w:sz w:val="24"/>
        </w:rPr>
        <w:t>校准顺序</w:t>
      </w:r>
    </w:p>
    <w:p w:rsidR="00E71A86" w:rsidRDefault="000B5BCC">
      <w:pPr>
        <w:spacing w:line="360" w:lineRule="auto"/>
        <w:ind w:firstLineChars="200" w:firstLine="480"/>
        <w:rPr>
          <w:rFonts w:ascii="Times New Roman" w:hAnsi="Times New Roman"/>
          <w:color w:val="000000" w:themeColor="text1"/>
          <w:sz w:val="24"/>
        </w:rPr>
      </w:pPr>
      <w:r w:rsidRPr="00B53E1C">
        <w:rPr>
          <w:rFonts w:ascii="Times New Roman" w:hAnsi="Times New Roman"/>
          <w:color w:val="000000" w:themeColor="text1"/>
          <w:sz w:val="24"/>
        </w:rPr>
        <w:t>先校准零点</w:t>
      </w:r>
      <w:r w:rsidRPr="00B53E1C">
        <w:rPr>
          <w:rFonts w:ascii="Times New Roman" w:hAnsi="Times New Roman" w:hint="eastAsia"/>
          <w:color w:val="000000" w:themeColor="text1"/>
          <w:sz w:val="24"/>
        </w:rPr>
        <w:t>，</w:t>
      </w:r>
      <w:r>
        <w:rPr>
          <w:rFonts w:ascii="Times New Roman" w:hAnsi="Times New Roman"/>
          <w:color w:val="000000" w:themeColor="text1"/>
          <w:sz w:val="24"/>
        </w:rPr>
        <w:t>再分别向上限值或下限值逐点进行校准。</w:t>
      </w:r>
    </w:p>
    <w:p w:rsidR="00E71A86" w:rsidRDefault="000B5BCC" w:rsidP="00FF088E">
      <w:pPr>
        <w:spacing w:line="360" w:lineRule="auto"/>
        <w:rPr>
          <w:rFonts w:ascii="Times New Roman" w:eastAsiaTheme="minorEastAsia" w:hAnsi="Times New Roman"/>
          <w:color w:val="000000" w:themeColor="text1"/>
          <w:sz w:val="24"/>
        </w:rPr>
      </w:pPr>
      <w:r>
        <w:rPr>
          <w:rFonts w:ascii="Times New Roman" w:hAnsi="Times New Roman" w:hint="eastAsia"/>
          <w:sz w:val="24"/>
        </w:rPr>
        <w:t>6.2.3.4</w:t>
      </w:r>
      <w:r>
        <w:rPr>
          <w:rFonts w:ascii="Times New Roman" w:eastAsiaTheme="minorEastAsia" w:hAnsi="Times New Roman"/>
          <w:kern w:val="0"/>
          <w:sz w:val="24"/>
        </w:rPr>
        <w:t xml:space="preserve"> </w:t>
      </w:r>
      <w:r>
        <w:rPr>
          <w:rFonts w:ascii="Times New Roman" w:eastAsiaTheme="minorEastAsia" w:hAnsi="Times New Roman"/>
          <w:color w:val="000000" w:themeColor="text1"/>
          <w:sz w:val="24"/>
        </w:rPr>
        <w:t>零点的校准</w:t>
      </w:r>
    </w:p>
    <w:p w:rsidR="00E71A86" w:rsidRDefault="000B5BCC">
      <w:pPr>
        <w:spacing w:line="360" w:lineRule="auto"/>
        <w:ind w:firstLineChars="200" w:firstLine="480"/>
        <w:rPr>
          <w:rFonts w:ascii="Times New Roman" w:hAnsi="Times New Roman"/>
          <w:color w:val="000000" w:themeColor="text1"/>
          <w:sz w:val="24"/>
        </w:rPr>
      </w:pPr>
      <w:r>
        <w:rPr>
          <w:rFonts w:ascii="Times New Roman" w:hAnsi="Times New Roman"/>
          <w:color w:val="000000" w:themeColor="text1"/>
          <w:sz w:val="24"/>
        </w:rPr>
        <w:t>零点示值的校准应在恒温</w:t>
      </w:r>
      <w:r>
        <w:rPr>
          <w:rFonts w:ascii="Times New Roman" w:hAnsi="Times New Roman" w:hint="eastAsia"/>
          <w:color w:val="000000" w:themeColor="text1"/>
          <w:sz w:val="24"/>
        </w:rPr>
        <w:t>槽或</w:t>
      </w:r>
      <w:r>
        <w:rPr>
          <w:rFonts w:ascii="Times New Roman" w:hAnsi="Times New Roman"/>
          <w:color w:val="000000" w:themeColor="text1"/>
          <w:sz w:val="24"/>
        </w:rPr>
        <w:t>水三相点瓶进行</w:t>
      </w:r>
      <w:r>
        <w:rPr>
          <w:rFonts w:ascii="Times New Roman" w:hAnsi="Times New Roman" w:hint="eastAsia"/>
          <w:color w:val="000000" w:themeColor="text1"/>
          <w:sz w:val="24"/>
        </w:rPr>
        <w:t>，</w:t>
      </w:r>
      <w:r>
        <w:rPr>
          <w:rFonts w:ascii="Times New Roman" w:hAnsi="Times New Roman"/>
          <w:color w:val="000000" w:themeColor="text1"/>
          <w:sz w:val="24"/>
        </w:rPr>
        <w:t>将温度测量系统的传感器插入</w:t>
      </w:r>
      <w:r>
        <w:rPr>
          <w:rFonts w:ascii="Times New Roman" w:hAnsi="Times New Roman" w:hint="eastAsia"/>
          <w:color w:val="000000" w:themeColor="text1"/>
          <w:sz w:val="24"/>
        </w:rPr>
        <w:t>恒温槽</w:t>
      </w:r>
      <w:r>
        <w:rPr>
          <w:rFonts w:ascii="Times New Roman" w:hAnsi="Times New Roman"/>
          <w:color w:val="000000" w:themeColor="text1"/>
          <w:sz w:val="24"/>
        </w:rPr>
        <w:t>中</w:t>
      </w:r>
      <w:r>
        <w:rPr>
          <w:rFonts w:ascii="Times New Roman" w:hAnsi="Times New Roman" w:hint="eastAsia"/>
          <w:color w:val="000000" w:themeColor="text1"/>
          <w:sz w:val="24"/>
        </w:rPr>
        <w:t>，</w:t>
      </w:r>
      <w:r>
        <w:rPr>
          <w:rFonts w:ascii="Times New Roman" w:hAnsi="Times New Roman"/>
          <w:color w:val="000000" w:themeColor="text1"/>
          <w:sz w:val="24"/>
        </w:rPr>
        <w:t>待</w:t>
      </w:r>
      <w:r>
        <w:rPr>
          <w:rFonts w:ascii="Times New Roman" w:hAnsi="Times New Roman"/>
          <w:sz w:val="24"/>
        </w:rPr>
        <w:t>温度</w:t>
      </w:r>
      <w:r>
        <w:rPr>
          <w:rFonts w:ascii="Times New Roman" w:hAnsi="Times New Roman" w:hint="eastAsia"/>
          <w:sz w:val="24"/>
        </w:rPr>
        <w:t>测试</w:t>
      </w:r>
      <w:r>
        <w:rPr>
          <w:rFonts w:ascii="Times New Roman" w:hAnsi="Times New Roman"/>
          <w:sz w:val="24"/>
        </w:rPr>
        <w:t>仪表</w:t>
      </w:r>
      <w:r>
        <w:rPr>
          <w:rFonts w:ascii="Times New Roman" w:hAnsi="Times New Roman"/>
          <w:color w:val="000000" w:themeColor="text1"/>
          <w:sz w:val="24"/>
        </w:rPr>
        <w:t>示值稳定后按</w:t>
      </w:r>
      <w:r>
        <w:rPr>
          <w:rFonts w:ascii="Times New Roman" w:hAnsi="Times New Roman" w:hint="eastAsia"/>
          <w:color w:val="000000" w:themeColor="text1"/>
          <w:sz w:val="24"/>
        </w:rPr>
        <w:t>“</w:t>
      </w:r>
      <w:r>
        <w:rPr>
          <w:rFonts w:ascii="Times New Roman" w:hAnsi="Times New Roman"/>
          <w:color w:val="000000" w:themeColor="text1"/>
          <w:sz w:val="24"/>
        </w:rPr>
        <w:t>标准</w:t>
      </w:r>
      <w:r>
        <w:rPr>
          <w:rFonts w:ascii="Times New Roman" w:hAnsi="Times New Roman"/>
          <w:color w:val="000000" w:themeColor="text1"/>
          <w:sz w:val="24"/>
        </w:rPr>
        <w:t>→</w:t>
      </w:r>
      <w:r>
        <w:rPr>
          <w:rFonts w:ascii="Times New Roman" w:hAnsi="Times New Roman"/>
          <w:color w:val="000000" w:themeColor="text1"/>
          <w:sz w:val="24"/>
        </w:rPr>
        <w:t>被校</w:t>
      </w:r>
      <w:r>
        <w:rPr>
          <w:rFonts w:ascii="Times New Roman" w:hAnsi="Times New Roman" w:hint="eastAsia"/>
          <w:color w:val="000000" w:themeColor="text1"/>
          <w:sz w:val="24"/>
        </w:rPr>
        <w:t>1</w:t>
      </w:r>
      <w:r>
        <w:rPr>
          <w:rFonts w:ascii="Times New Roman" w:hAnsi="Times New Roman"/>
          <w:color w:val="000000" w:themeColor="text1"/>
          <w:sz w:val="24"/>
        </w:rPr>
        <w:t>→</w:t>
      </w:r>
      <w:r>
        <w:rPr>
          <w:rFonts w:ascii="Times New Roman" w:hAnsi="Times New Roman"/>
          <w:color w:val="000000" w:themeColor="text1"/>
          <w:sz w:val="24"/>
        </w:rPr>
        <w:t>被校</w:t>
      </w:r>
      <w:r>
        <w:rPr>
          <w:rFonts w:ascii="Times New Roman" w:hAnsi="Times New Roman" w:hint="eastAsia"/>
          <w:color w:val="000000" w:themeColor="text1"/>
          <w:sz w:val="24"/>
        </w:rPr>
        <w:t>2</w:t>
      </w:r>
      <w:r>
        <w:rPr>
          <w:rFonts w:ascii="Times New Roman" w:hAnsi="Times New Roman"/>
          <w:color w:val="000000" w:themeColor="text1"/>
          <w:sz w:val="24"/>
        </w:rPr>
        <w:t>→</w:t>
      </w:r>
      <w:r>
        <w:rPr>
          <w:rFonts w:ascii="宋体" w:hAnsi="宋体" w:hint="eastAsia"/>
          <w:color w:val="000000" w:themeColor="text1"/>
          <w:sz w:val="24"/>
        </w:rPr>
        <w:t>……</w:t>
      </w:r>
      <w:r>
        <w:rPr>
          <w:rFonts w:ascii="Times New Roman" w:hAnsi="Times New Roman"/>
          <w:color w:val="000000" w:themeColor="text1"/>
          <w:sz w:val="24"/>
        </w:rPr>
        <w:t>→</w:t>
      </w:r>
      <w:r>
        <w:rPr>
          <w:rFonts w:ascii="Times New Roman" w:hAnsi="Times New Roman"/>
          <w:color w:val="000000" w:themeColor="text1"/>
          <w:sz w:val="24"/>
        </w:rPr>
        <w:t>被校</w:t>
      </w:r>
      <w:r>
        <w:rPr>
          <w:rFonts w:ascii="Times New Roman" w:hAnsi="Times New Roman" w:hint="eastAsia"/>
          <w:i/>
          <w:color w:val="000000" w:themeColor="text1"/>
          <w:sz w:val="24"/>
        </w:rPr>
        <w:t>n</w:t>
      </w:r>
      <w:r>
        <w:rPr>
          <w:rFonts w:ascii="Times New Roman" w:hAnsi="Times New Roman"/>
          <w:color w:val="000000" w:themeColor="text1"/>
          <w:sz w:val="24"/>
        </w:rPr>
        <w:t>→</w:t>
      </w:r>
      <w:r>
        <w:rPr>
          <w:rFonts w:ascii="Times New Roman" w:hAnsi="Times New Roman"/>
          <w:color w:val="000000" w:themeColor="text1"/>
          <w:sz w:val="24"/>
        </w:rPr>
        <w:t>标准</w:t>
      </w:r>
      <w:r>
        <w:rPr>
          <w:rFonts w:ascii="Times New Roman" w:hAnsi="Times New Roman" w:hint="eastAsia"/>
          <w:color w:val="000000" w:themeColor="text1"/>
          <w:sz w:val="24"/>
        </w:rPr>
        <w:t>”</w:t>
      </w:r>
      <w:r>
        <w:rPr>
          <w:rFonts w:ascii="Times New Roman" w:hAnsi="Times New Roman"/>
          <w:color w:val="000000" w:themeColor="text1"/>
          <w:sz w:val="24"/>
        </w:rPr>
        <w:t>的顺序分别读取测量标准和温度测量系统的实时显示值。上述顺序为一个读数循环</w:t>
      </w:r>
      <w:r>
        <w:rPr>
          <w:rFonts w:ascii="Times New Roman" w:hAnsi="Times New Roman" w:hint="eastAsia"/>
          <w:color w:val="000000" w:themeColor="text1"/>
          <w:sz w:val="24"/>
        </w:rPr>
        <w:t>，</w:t>
      </w:r>
      <w:r>
        <w:rPr>
          <w:rFonts w:ascii="Times New Roman" w:hAnsi="Times New Roman"/>
          <w:color w:val="000000" w:themeColor="text1"/>
          <w:sz w:val="24"/>
        </w:rPr>
        <w:t>应进行两个循环的读数。</w:t>
      </w:r>
    </w:p>
    <w:p w:rsidR="00E71A86" w:rsidRDefault="000B5BCC" w:rsidP="00FF088E">
      <w:pPr>
        <w:spacing w:line="360" w:lineRule="auto"/>
        <w:rPr>
          <w:rFonts w:ascii="Times New Roman" w:hAnsi="Times New Roman"/>
          <w:color w:val="000000" w:themeColor="text1"/>
          <w:sz w:val="24"/>
        </w:rPr>
      </w:pPr>
      <w:r>
        <w:rPr>
          <w:rFonts w:ascii="Times New Roman" w:hAnsi="Times New Roman" w:hint="eastAsia"/>
          <w:sz w:val="24"/>
        </w:rPr>
        <w:t>6.2.3.5</w:t>
      </w:r>
      <w:r>
        <w:rPr>
          <w:rFonts w:ascii="Times New Roman" w:hAnsi="Times New Roman" w:hint="eastAsia"/>
          <w:color w:val="000000" w:themeColor="text1"/>
          <w:sz w:val="24"/>
        </w:rPr>
        <w:t xml:space="preserve"> </w:t>
      </w:r>
      <w:r>
        <w:rPr>
          <w:rFonts w:ascii="Times New Roman" w:hAnsi="Times New Roman"/>
          <w:color w:val="000000" w:themeColor="text1"/>
          <w:sz w:val="24"/>
        </w:rPr>
        <w:t>其他温度点的校准</w:t>
      </w:r>
    </w:p>
    <w:p w:rsidR="00373531" w:rsidRDefault="000B5BCC" w:rsidP="00FF088E">
      <w:pPr>
        <w:spacing w:line="360" w:lineRule="auto"/>
        <w:rPr>
          <w:rFonts w:ascii="Times New Roman" w:hAnsi="Times New Roman"/>
          <w:color w:val="000000" w:themeColor="text1"/>
          <w:sz w:val="24"/>
        </w:rPr>
      </w:pPr>
      <w:r>
        <w:rPr>
          <w:rFonts w:ascii="Times New Roman" w:hAnsi="Times New Roman" w:hint="eastAsia"/>
          <w:sz w:val="24"/>
        </w:rPr>
        <w:t>6.2.3.5</w:t>
      </w:r>
      <w:r>
        <w:rPr>
          <w:rFonts w:ascii="Times New Roman" w:hAnsi="Times New Roman" w:hint="eastAsia"/>
          <w:color w:val="000000" w:themeColor="text1"/>
          <w:sz w:val="24"/>
        </w:rPr>
        <w:t>.1</w:t>
      </w:r>
      <w:r w:rsidR="00373531" w:rsidRPr="00373531">
        <w:rPr>
          <w:rFonts w:ascii="Times New Roman" w:hAnsi="Times New Roman"/>
          <w:color w:val="000000" w:themeColor="text1"/>
          <w:sz w:val="24"/>
        </w:rPr>
        <w:t>对于</w:t>
      </w:r>
      <w:r w:rsidR="00373531" w:rsidRPr="00373531">
        <w:rPr>
          <w:rFonts w:ascii="Times New Roman" w:hAnsi="Times New Roman" w:hint="eastAsia"/>
          <w:color w:val="000000" w:themeColor="text1"/>
          <w:sz w:val="24"/>
        </w:rPr>
        <w:t>温度范围为</w:t>
      </w:r>
      <w:r w:rsidR="00373531" w:rsidRPr="00373531">
        <w:rPr>
          <w:rFonts w:ascii="Times New Roman" w:hAnsi="Times New Roman"/>
          <w:color w:val="000000" w:themeColor="text1"/>
          <w:sz w:val="24"/>
        </w:rPr>
        <w:t>（</w:t>
      </w:r>
      <w:r w:rsidR="00373531" w:rsidRPr="00373531">
        <w:rPr>
          <w:rFonts w:ascii="Times New Roman" w:hAnsi="Times New Roman"/>
          <w:color w:val="000000" w:themeColor="text1"/>
          <w:sz w:val="24"/>
        </w:rPr>
        <w:t>-80 ~ 300</w:t>
      </w:r>
      <w:r w:rsidR="00373531" w:rsidRPr="00373531">
        <w:rPr>
          <w:rFonts w:ascii="Times New Roman" w:hAnsi="Times New Roman"/>
          <w:color w:val="000000" w:themeColor="text1"/>
          <w:sz w:val="24"/>
        </w:rPr>
        <w:t>）</w:t>
      </w:r>
      <w:r w:rsidR="00373531" w:rsidRPr="00373531">
        <w:rPr>
          <w:rFonts w:ascii="Times New Roman" w:hAnsi="Times New Roman" w:hint="eastAsia"/>
          <w:color w:val="000000" w:themeColor="text1"/>
          <w:sz w:val="24"/>
        </w:rPr>
        <w:t>℃的温度测量系统</w:t>
      </w:r>
      <w:r w:rsidR="00373531" w:rsidRPr="00373531">
        <w:rPr>
          <w:rFonts w:ascii="Times New Roman" w:hAnsi="Times New Roman"/>
          <w:color w:val="000000" w:themeColor="text1"/>
          <w:sz w:val="24"/>
        </w:rPr>
        <w:t>校准</w:t>
      </w:r>
      <w:r w:rsidR="00373531" w:rsidRPr="00373531">
        <w:rPr>
          <w:rFonts w:ascii="Times New Roman" w:hAnsi="Times New Roman" w:hint="eastAsia"/>
          <w:color w:val="000000" w:themeColor="text1"/>
          <w:sz w:val="24"/>
        </w:rPr>
        <w:t>均</w:t>
      </w:r>
      <w:r w:rsidR="00373531" w:rsidRPr="00373531">
        <w:rPr>
          <w:rFonts w:ascii="Times New Roman" w:hAnsi="Times New Roman"/>
          <w:color w:val="000000" w:themeColor="text1"/>
          <w:sz w:val="24"/>
        </w:rPr>
        <w:t>在恒温</w:t>
      </w:r>
      <w:r w:rsidR="00373531" w:rsidRPr="00373531">
        <w:rPr>
          <w:rFonts w:ascii="Times New Roman" w:hAnsi="Times New Roman" w:hint="eastAsia"/>
          <w:color w:val="000000" w:themeColor="text1"/>
          <w:sz w:val="24"/>
        </w:rPr>
        <w:t>槽</w:t>
      </w:r>
      <w:r w:rsidR="00373531" w:rsidRPr="00373531">
        <w:rPr>
          <w:rFonts w:ascii="Times New Roman" w:hAnsi="Times New Roman"/>
          <w:color w:val="000000" w:themeColor="text1"/>
          <w:sz w:val="24"/>
        </w:rPr>
        <w:t>中进行，将恒温槽温度恒定在被校准点上</w:t>
      </w:r>
      <w:r w:rsidR="00373531" w:rsidRPr="00373531">
        <w:rPr>
          <w:rFonts w:ascii="Times New Roman" w:hAnsi="Times New Roman" w:hint="eastAsia"/>
          <w:color w:val="000000" w:themeColor="text1"/>
          <w:sz w:val="24"/>
        </w:rPr>
        <w:t>，</w:t>
      </w:r>
      <w:r w:rsidR="00373531" w:rsidRPr="00373531">
        <w:rPr>
          <w:rFonts w:ascii="Times New Roman" w:hAnsi="Times New Roman"/>
          <w:color w:val="000000" w:themeColor="text1"/>
          <w:sz w:val="24"/>
        </w:rPr>
        <w:t>温度偏离校准点不得超过</w:t>
      </w:r>
      <w:r w:rsidR="00373531" w:rsidRPr="00373531">
        <w:rPr>
          <w:rFonts w:ascii="Times New Roman" w:hAnsi="Times New Roman"/>
          <w:color w:val="000000" w:themeColor="text1"/>
          <w:sz w:val="24"/>
        </w:rPr>
        <w:t>±0.2</w:t>
      </w:r>
      <w:r w:rsidR="00373531" w:rsidRPr="00373531">
        <w:rPr>
          <w:rFonts w:ascii="Times New Roman" w:hAnsi="Times New Roman" w:hint="eastAsia"/>
          <w:color w:val="000000" w:themeColor="text1"/>
          <w:sz w:val="24"/>
        </w:rPr>
        <w:t>℃</w:t>
      </w:r>
      <w:r w:rsidR="00373531" w:rsidRPr="00373531">
        <w:rPr>
          <w:rFonts w:ascii="Times New Roman" w:hAnsi="Times New Roman"/>
          <w:color w:val="000000" w:themeColor="text1"/>
          <w:sz w:val="24"/>
        </w:rPr>
        <w:t>(</w:t>
      </w:r>
      <w:r w:rsidR="00373531" w:rsidRPr="00373531">
        <w:rPr>
          <w:rFonts w:ascii="Times New Roman" w:hAnsi="Times New Roman"/>
          <w:color w:val="000000" w:themeColor="text1"/>
          <w:sz w:val="24"/>
        </w:rPr>
        <w:t>以标准器示值为准</w:t>
      </w:r>
      <w:r w:rsidR="00373531" w:rsidRPr="00373531">
        <w:rPr>
          <w:rFonts w:ascii="Times New Roman" w:hAnsi="Times New Roman"/>
          <w:color w:val="000000" w:themeColor="text1"/>
          <w:sz w:val="24"/>
        </w:rPr>
        <w:t>)</w:t>
      </w:r>
      <w:r w:rsidR="00373531" w:rsidRPr="00373531">
        <w:rPr>
          <w:rFonts w:ascii="Times New Roman" w:hAnsi="Times New Roman"/>
          <w:color w:val="000000" w:themeColor="text1"/>
          <w:sz w:val="24"/>
        </w:rPr>
        <w:t>，</w:t>
      </w:r>
      <w:r w:rsidR="00373531" w:rsidRPr="00373531">
        <w:rPr>
          <w:rFonts w:ascii="Times New Roman" w:hAnsi="Times New Roman" w:hint="eastAsia"/>
          <w:color w:val="000000" w:themeColor="text1"/>
          <w:sz w:val="24"/>
        </w:rPr>
        <w:t>校准方法</w:t>
      </w:r>
      <w:r w:rsidR="00373531" w:rsidRPr="00373531">
        <w:rPr>
          <w:rFonts w:ascii="Times New Roman" w:hAnsi="Times New Roman" w:hint="eastAsia"/>
          <w:color w:val="000000" w:themeColor="text1"/>
          <w:sz w:val="24"/>
        </w:rPr>
        <w:lastRenderedPageBreak/>
        <w:t>应符合</w:t>
      </w:r>
      <w:r w:rsidR="00373531" w:rsidRPr="00373531">
        <w:rPr>
          <w:rFonts w:ascii="Times New Roman" w:hAnsi="Times New Roman"/>
          <w:color w:val="000000" w:themeColor="text1"/>
          <w:sz w:val="24"/>
        </w:rPr>
        <w:t xml:space="preserve">JJF 1171-2007 </w:t>
      </w:r>
      <w:r w:rsidR="00373531" w:rsidRPr="00373531">
        <w:rPr>
          <w:rFonts w:ascii="Times New Roman" w:hAnsi="Times New Roman"/>
          <w:color w:val="000000" w:themeColor="text1"/>
          <w:sz w:val="24"/>
        </w:rPr>
        <w:t>中</w:t>
      </w:r>
      <w:r w:rsidR="00373531" w:rsidRPr="00373531">
        <w:rPr>
          <w:rFonts w:ascii="Times New Roman" w:hAnsi="Times New Roman"/>
          <w:color w:val="000000" w:themeColor="text1"/>
          <w:sz w:val="24"/>
        </w:rPr>
        <w:t>6.6.5</w:t>
      </w:r>
      <w:r w:rsidR="00373531" w:rsidRPr="00373531">
        <w:rPr>
          <w:rFonts w:ascii="Times New Roman" w:hAnsi="Times New Roman"/>
          <w:color w:val="000000" w:themeColor="text1"/>
          <w:sz w:val="24"/>
        </w:rPr>
        <w:t>的相关要求。</w:t>
      </w:r>
    </w:p>
    <w:p w:rsidR="00373531" w:rsidRPr="00373531" w:rsidRDefault="000B5BCC" w:rsidP="00373531">
      <w:pPr>
        <w:spacing w:line="360" w:lineRule="auto"/>
        <w:rPr>
          <w:rFonts w:ascii="Times New Roman" w:hAnsi="Times New Roman" w:hint="eastAsia"/>
          <w:color w:val="000000" w:themeColor="text1"/>
          <w:sz w:val="24"/>
        </w:rPr>
      </w:pPr>
      <w:r>
        <w:rPr>
          <w:rFonts w:ascii="Times New Roman" w:hAnsi="Times New Roman"/>
          <w:color w:val="000000" w:themeColor="text1"/>
          <w:sz w:val="24"/>
        </w:rPr>
        <w:t>6.2.</w:t>
      </w:r>
      <w:r>
        <w:rPr>
          <w:rFonts w:ascii="Times New Roman" w:hAnsi="Times New Roman" w:hint="eastAsia"/>
          <w:color w:val="000000" w:themeColor="text1"/>
          <w:sz w:val="24"/>
        </w:rPr>
        <w:t>3.5.2</w:t>
      </w:r>
      <w:r w:rsidR="00373531" w:rsidRPr="00373531">
        <w:rPr>
          <w:rFonts w:ascii="Times New Roman" w:hAnsi="Times New Roman"/>
          <w:color w:val="000000" w:themeColor="text1"/>
          <w:sz w:val="24"/>
        </w:rPr>
        <w:t>对于温度范围为（</w:t>
      </w:r>
      <w:r w:rsidR="00373531" w:rsidRPr="00373531">
        <w:rPr>
          <w:rFonts w:ascii="Times New Roman" w:hAnsi="Times New Roman"/>
          <w:color w:val="000000" w:themeColor="text1"/>
          <w:sz w:val="24"/>
        </w:rPr>
        <w:t>300 ~ 1500</w:t>
      </w:r>
      <w:r w:rsidR="00373531" w:rsidRPr="00373531">
        <w:rPr>
          <w:rFonts w:ascii="Times New Roman" w:hAnsi="Times New Roman"/>
          <w:color w:val="000000" w:themeColor="text1"/>
          <w:sz w:val="24"/>
        </w:rPr>
        <w:t>）</w:t>
      </w:r>
      <w:r w:rsidR="00373531" w:rsidRPr="00373531">
        <w:rPr>
          <w:rFonts w:ascii="Times New Roman" w:hAnsi="Times New Roman" w:hint="eastAsia"/>
          <w:color w:val="000000" w:themeColor="text1"/>
          <w:sz w:val="24"/>
        </w:rPr>
        <w:t>℃的</w:t>
      </w:r>
      <w:r w:rsidR="00373531" w:rsidRPr="00373531">
        <w:rPr>
          <w:rFonts w:ascii="Times New Roman" w:hAnsi="Times New Roman"/>
          <w:color w:val="000000" w:themeColor="text1"/>
          <w:sz w:val="24"/>
        </w:rPr>
        <w:t>温度测量系统校准均在管式炉中进行。若</w:t>
      </w:r>
      <w:r w:rsidR="00373531" w:rsidRPr="00373531">
        <w:rPr>
          <w:rFonts w:ascii="Times New Roman" w:hAnsi="Times New Roman" w:hint="eastAsia"/>
          <w:color w:val="000000" w:themeColor="text1"/>
          <w:sz w:val="24"/>
        </w:rPr>
        <w:t>温度测量系统传感器是工作用贵金属热电偶，</w:t>
      </w:r>
      <w:r w:rsidR="00373531" w:rsidRPr="00373531">
        <w:rPr>
          <w:rFonts w:ascii="Times New Roman" w:hAnsi="Times New Roman"/>
          <w:color w:val="000000" w:themeColor="text1"/>
          <w:sz w:val="24"/>
        </w:rPr>
        <w:t>将管式炉温度恒定在被校准点上，炉温偏离校准点温度不得超过</w:t>
      </w:r>
      <w:r w:rsidR="00373531" w:rsidRPr="00373531">
        <w:rPr>
          <w:rFonts w:ascii="Times New Roman" w:hAnsi="Times New Roman" w:hint="eastAsia"/>
          <w:color w:val="000000" w:themeColor="text1"/>
          <w:sz w:val="24"/>
        </w:rPr>
        <w:t>±</w:t>
      </w:r>
      <w:r w:rsidR="00373531" w:rsidRPr="00373531">
        <w:rPr>
          <w:rFonts w:ascii="Times New Roman" w:hAnsi="Times New Roman" w:hint="eastAsia"/>
          <w:color w:val="000000" w:themeColor="text1"/>
          <w:sz w:val="24"/>
        </w:rPr>
        <w:t>5</w:t>
      </w:r>
      <w:r w:rsidR="00373531" w:rsidRPr="00373531">
        <w:rPr>
          <w:rFonts w:ascii="Times New Roman" w:hAnsi="Times New Roman" w:hint="eastAsia"/>
          <w:color w:val="000000" w:themeColor="text1"/>
          <w:sz w:val="24"/>
        </w:rPr>
        <w:t>℃，炉温变化小于</w:t>
      </w:r>
      <w:r w:rsidR="00373531" w:rsidRPr="00373531">
        <w:rPr>
          <w:rFonts w:ascii="Times New Roman" w:hAnsi="Times New Roman" w:hint="eastAsia"/>
          <w:color w:val="000000" w:themeColor="text1"/>
          <w:sz w:val="24"/>
        </w:rPr>
        <w:t>0.1</w:t>
      </w:r>
      <w:r w:rsidR="00373531" w:rsidRPr="00373531">
        <w:rPr>
          <w:rFonts w:ascii="Times New Roman" w:hAnsi="Times New Roman" w:hint="eastAsia"/>
          <w:color w:val="000000" w:themeColor="text1"/>
          <w:sz w:val="24"/>
        </w:rPr>
        <w:t>℃</w:t>
      </w:r>
      <w:r w:rsidR="00373531" w:rsidRPr="00373531">
        <w:rPr>
          <w:rFonts w:ascii="Times New Roman" w:hAnsi="Times New Roman" w:hint="eastAsia"/>
          <w:color w:val="000000" w:themeColor="text1"/>
          <w:sz w:val="24"/>
        </w:rPr>
        <w:t>/min(S</w:t>
      </w:r>
      <w:r w:rsidR="00373531" w:rsidRPr="00373531">
        <w:rPr>
          <w:rFonts w:ascii="Times New Roman" w:hAnsi="Times New Roman" w:hint="eastAsia"/>
          <w:color w:val="000000" w:themeColor="text1"/>
          <w:sz w:val="24"/>
        </w:rPr>
        <w:t>型、</w:t>
      </w:r>
      <w:r w:rsidR="00373531" w:rsidRPr="00373531">
        <w:rPr>
          <w:rFonts w:ascii="Times New Roman" w:hAnsi="Times New Roman" w:hint="eastAsia"/>
          <w:color w:val="000000" w:themeColor="text1"/>
          <w:sz w:val="24"/>
        </w:rPr>
        <w:t>R</w:t>
      </w:r>
      <w:r w:rsidR="00373531" w:rsidRPr="00373531">
        <w:rPr>
          <w:rFonts w:ascii="Times New Roman" w:hAnsi="Times New Roman" w:hint="eastAsia"/>
          <w:color w:val="000000" w:themeColor="text1"/>
          <w:sz w:val="24"/>
        </w:rPr>
        <w:t>型热电偶</w:t>
      </w:r>
      <w:r w:rsidR="00373531" w:rsidRPr="00373531">
        <w:rPr>
          <w:rFonts w:ascii="Times New Roman" w:hAnsi="Times New Roman" w:hint="eastAsia"/>
          <w:color w:val="000000" w:themeColor="text1"/>
          <w:sz w:val="24"/>
        </w:rPr>
        <w:t>)</w:t>
      </w:r>
      <w:r w:rsidR="00373531" w:rsidRPr="00373531">
        <w:rPr>
          <w:rFonts w:ascii="Times New Roman" w:hAnsi="Times New Roman" w:hint="eastAsia"/>
          <w:color w:val="000000" w:themeColor="text1"/>
          <w:sz w:val="24"/>
        </w:rPr>
        <w:t>或</w:t>
      </w:r>
      <w:r w:rsidR="00373531" w:rsidRPr="00373531">
        <w:rPr>
          <w:rFonts w:ascii="Times New Roman" w:hAnsi="Times New Roman" w:hint="eastAsia"/>
          <w:color w:val="000000" w:themeColor="text1"/>
          <w:sz w:val="24"/>
        </w:rPr>
        <w:t>0.2</w:t>
      </w:r>
      <w:r w:rsidR="00373531" w:rsidRPr="00373531">
        <w:rPr>
          <w:rFonts w:ascii="Times New Roman" w:hAnsi="Times New Roman" w:hint="eastAsia"/>
          <w:color w:val="000000" w:themeColor="text1"/>
          <w:sz w:val="24"/>
        </w:rPr>
        <w:t>℃</w:t>
      </w:r>
      <w:r w:rsidR="00373531" w:rsidRPr="00373531">
        <w:rPr>
          <w:rFonts w:ascii="Times New Roman" w:hAnsi="Times New Roman" w:hint="eastAsia"/>
          <w:color w:val="000000" w:themeColor="text1"/>
          <w:sz w:val="24"/>
        </w:rPr>
        <w:t>/min</w:t>
      </w:r>
      <w:r w:rsidR="00373531" w:rsidRPr="00373531">
        <w:rPr>
          <w:rFonts w:ascii="Times New Roman" w:hAnsi="Times New Roman" w:hint="eastAsia"/>
          <w:color w:val="000000" w:themeColor="text1"/>
          <w:sz w:val="24"/>
        </w:rPr>
        <w:t>（</w:t>
      </w:r>
      <w:r w:rsidR="00373531" w:rsidRPr="00373531">
        <w:rPr>
          <w:rFonts w:ascii="Times New Roman" w:hAnsi="Times New Roman" w:hint="eastAsia"/>
          <w:color w:val="000000" w:themeColor="text1"/>
          <w:sz w:val="24"/>
        </w:rPr>
        <w:t>B</w:t>
      </w:r>
      <w:r w:rsidR="00373531" w:rsidRPr="00373531">
        <w:rPr>
          <w:rFonts w:ascii="Times New Roman" w:hAnsi="Times New Roman" w:hint="eastAsia"/>
          <w:color w:val="000000" w:themeColor="text1"/>
          <w:sz w:val="24"/>
        </w:rPr>
        <w:t>型热电偶），校准方法</w:t>
      </w:r>
      <w:r w:rsidR="00373531" w:rsidRPr="00373531">
        <w:rPr>
          <w:rFonts w:ascii="Times New Roman" w:hAnsi="Times New Roman"/>
          <w:color w:val="000000" w:themeColor="text1"/>
          <w:sz w:val="24"/>
        </w:rPr>
        <w:t>应符合</w:t>
      </w:r>
      <w:r w:rsidR="00373531" w:rsidRPr="00373531">
        <w:rPr>
          <w:rFonts w:ascii="Times New Roman" w:hAnsi="Times New Roman"/>
          <w:color w:val="000000" w:themeColor="text1"/>
          <w:sz w:val="24"/>
        </w:rPr>
        <w:t xml:space="preserve">JJG 141-2013 </w:t>
      </w:r>
      <w:r w:rsidR="00373531" w:rsidRPr="00373531">
        <w:rPr>
          <w:rFonts w:ascii="Times New Roman" w:hAnsi="Times New Roman"/>
          <w:color w:val="000000" w:themeColor="text1"/>
          <w:sz w:val="24"/>
        </w:rPr>
        <w:t>中</w:t>
      </w:r>
      <w:r w:rsidR="00373531" w:rsidRPr="00373531">
        <w:rPr>
          <w:rFonts w:ascii="Times New Roman" w:hAnsi="Times New Roman"/>
          <w:color w:val="000000" w:themeColor="text1"/>
          <w:sz w:val="24"/>
        </w:rPr>
        <w:t>7.3.3</w:t>
      </w:r>
      <w:r w:rsidR="00373531" w:rsidRPr="00373531">
        <w:rPr>
          <w:rFonts w:ascii="Times New Roman" w:hAnsi="Times New Roman"/>
          <w:color w:val="000000" w:themeColor="text1"/>
          <w:sz w:val="24"/>
        </w:rPr>
        <w:t>、</w:t>
      </w:r>
      <w:r w:rsidR="00373531" w:rsidRPr="00373531">
        <w:rPr>
          <w:rFonts w:ascii="Times New Roman" w:hAnsi="Times New Roman"/>
          <w:color w:val="000000" w:themeColor="text1"/>
          <w:sz w:val="24"/>
        </w:rPr>
        <w:t>7.3.4</w:t>
      </w:r>
      <w:r w:rsidR="00373531" w:rsidRPr="00373531">
        <w:rPr>
          <w:rFonts w:ascii="Times New Roman" w:hAnsi="Times New Roman"/>
          <w:color w:val="000000" w:themeColor="text1"/>
          <w:sz w:val="24"/>
        </w:rPr>
        <w:t>、</w:t>
      </w:r>
      <w:r w:rsidR="00373531" w:rsidRPr="00373531">
        <w:rPr>
          <w:rFonts w:ascii="Times New Roman" w:hAnsi="Times New Roman"/>
          <w:color w:val="000000" w:themeColor="text1"/>
          <w:sz w:val="24"/>
        </w:rPr>
        <w:t>7.3.6</w:t>
      </w:r>
      <w:r w:rsidR="00373531" w:rsidRPr="00373531">
        <w:rPr>
          <w:rFonts w:ascii="Times New Roman" w:hAnsi="Times New Roman"/>
          <w:color w:val="000000" w:themeColor="text1"/>
          <w:sz w:val="24"/>
        </w:rPr>
        <w:t>的相关要求</w:t>
      </w:r>
      <w:r w:rsidR="00373531" w:rsidRPr="00373531">
        <w:rPr>
          <w:rFonts w:ascii="Times New Roman" w:hAnsi="Times New Roman" w:hint="eastAsia"/>
          <w:color w:val="000000" w:themeColor="text1"/>
          <w:sz w:val="24"/>
        </w:rPr>
        <w:t>；</w:t>
      </w:r>
      <w:r w:rsidR="00373531" w:rsidRPr="00373531">
        <w:rPr>
          <w:rFonts w:ascii="Times New Roman" w:hAnsi="Times New Roman"/>
          <w:color w:val="000000" w:themeColor="text1"/>
          <w:sz w:val="24"/>
        </w:rPr>
        <w:t>若</w:t>
      </w:r>
      <w:r w:rsidR="00373531" w:rsidRPr="00373531">
        <w:rPr>
          <w:rFonts w:ascii="Times New Roman" w:hAnsi="Times New Roman" w:hint="eastAsia"/>
          <w:color w:val="000000" w:themeColor="text1"/>
          <w:sz w:val="24"/>
        </w:rPr>
        <w:t>温度测量系统传感器是廉金属热电偶，</w:t>
      </w:r>
      <w:r w:rsidR="00373531" w:rsidRPr="00373531">
        <w:rPr>
          <w:rFonts w:ascii="Times New Roman" w:hAnsi="Times New Roman"/>
          <w:color w:val="000000" w:themeColor="text1"/>
          <w:sz w:val="24"/>
        </w:rPr>
        <w:t>将管式炉温度恒定在被校准点上，</w:t>
      </w:r>
      <w:r w:rsidR="00373531" w:rsidRPr="00373531">
        <w:rPr>
          <w:rFonts w:ascii="Times New Roman" w:hAnsi="Times New Roman" w:hint="eastAsia"/>
          <w:color w:val="000000" w:themeColor="text1"/>
          <w:sz w:val="24"/>
        </w:rPr>
        <w:t>测量标准温度偏离校准温度点</w:t>
      </w:r>
      <w:r w:rsidR="00373531">
        <w:rPr>
          <w:rFonts w:ascii="Times New Roman" w:hAnsi="Times New Roman" w:hint="eastAsia"/>
          <w:color w:val="000000" w:themeColor="text1"/>
          <w:sz w:val="24"/>
        </w:rPr>
        <w:t>不得超过</w:t>
      </w:r>
      <w:r w:rsidR="00373531" w:rsidRPr="00373531">
        <w:rPr>
          <w:rFonts w:ascii="Times New Roman" w:hAnsi="Times New Roman" w:hint="eastAsia"/>
          <w:color w:val="000000" w:themeColor="text1"/>
          <w:sz w:val="24"/>
        </w:rPr>
        <w:t>±</w:t>
      </w:r>
      <w:r w:rsidR="00373531" w:rsidRPr="00373531">
        <w:rPr>
          <w:rFonts w:ascii="Times New Roman" w:hAnsi="Times New Roman" w:hint="eastAsia"/>
          <w:color w:val="000000" w:themeColor="text1"/>
          <w:sz w:val="24"/>
        </w:rPr>
        <w:t>5</w:t>
      </w:r>
      <w:r w:rsidR="00373531">
        <w:rPr>
          <w:rFonts w:ascii="Times New Roman" w:hAnsi="Times New Roman" w:hint="eastAsia"/>
          <w:color w:val="000000" w:themeColor="text1"/>
          <w:sz w:val="24"/>
        </w:rPr>
        <w:t>℃</w:t>
      </w:r>
      <w:r w:rsidR="00373531" w:rsidRPr="00373531">
        <w:rPr>
          <w:rFonts w:ascii="Times New Roman" w:hAnsi="Times New Roman" w:hint="eastAsia"/>
          <w:color w:val="000000" w:themeColor="text1"/>
          <w:sz w:val="24"/>
        </w:rPr>
        <w:t>，温度变化每分钟不超过</w:t>
      </w:r>
      <w:r w:rsidR="00373531" w:rsidRPr="00373531">
        <w:rPr>
          <w:rFonts w:ascii="Times New Roman" w:hAnsi="Times New Roman" w:hint="eastAsia"/>
          <w:color w:val="000000" w:themeColor="text1"/>
          <w:sz w:val="24"/>
        </w:rPr>
        <w:t>0.2</w:t>
      </w:r>
      <w:r w:rsidR="00373531" w:rsidRPr="00373531">
        <w:rPr>
          <w:rFonts w:ascii="Times New Roman" w:hAnsi="Times New Roman" w:hint="eastAsia"/>
          <w:color w:val="000000" w:themeColor="text1"/>
          <w:sz w:val="24"/>
        </w:rPr>
        <w:t>℃，校准方法</w:t>
      </w:r>
      <w:r w:rsidR="00373531" w:rsidRPr="00373531">
        <w:rPr>
          <w:rFonts w:ascii="Times New Roman" w:hAnsi="Times New Roman"/>
          <w:color w:val="000000" w:themeColor="text1"/>
          <w:sz w:val="24"/>
        </w:rPr>
        <w:t>应符合</w:t>
      </w:r>
      <w:r w:rsidR="00373531" w:rsidRPr="00373531">
        <w:rPr>
          <w:rFonts w:ascii="Times New Roman" w:hAnsi="Times New Roman"/>
          <w:color w:val="000000" w:themeColor="text1"/>
          <w:sz w:val="24"/>
        </w:rPr>
        <w:t>JJ</w:t>
      </w:r>
      <w:r w:rsidR="00373531" w:rsidRPr="00373531">
        <w:rPr>
          <w:rFonts w:ascii="Times New Roman" w:hAnsi="Times New Roman" w:hint="eastAsia"/>
          <w:color w:val="000000" w:themeColor="text1"/>
          <w:sz w:val="24"/>
        </w:rPr>
        <w:t>F</w:t>
      </w:r>
      <w:r w:rsidR="00373531" w:rsidRPr="00373531">
        <w:rPr>
          <w:rFonts w:ascii="Times New Roman" w:hAnsi="Times New Roman"/>
          <w:color w:val="000000" w:themeColor="text1"/>
          <w:sz w:val="24"/>
        </w:rPr>
        <w:t xml:space="preserve"> 1</w:t>
      </w:r>
      <w:r w:rsidR="00373531" w:rsidRPr="00373531">
        <w:rPr>
          <w:rFonts w:ascii="Times New Roman" w:hAnsi="Times New Roman" w:hint="eastAsia"/>
          <w:color w:val="000000" w:themeColor="text1"/>
          <w:sz w:val="24"/>
        </w:rPr>
        <w:t>637</w:t>
      </w:r>
      <w:r w:rsidR="00373531" w:rsidRPr="00373531">
        <w:rPr>
          <w:rFonts w:ascii="Times New Roman" w:hAnsi="Times New Roman"/>
          <w:color w:val="000000" w:themeColor="text1"/>
          <w:sz w:val="24"/>
        </w:rPr>
        <w:t>-201</w:t>
      </w:r>
      <w:r w:rsidR="00373531" w:rsidRPr="00373531">
        <w:rPr>
          <w:rFonts w:ascii="Times New Roman" w:hAnsi="Times New Roman" w:hint="eastAsia"/>
          <w:color w:val="000000" w:themeColor="text1"/>
          <w:sz w:val="24"/>
        </w:rPr>
        <w:t>7</w:t>
      </w:r>
      <w:r w:rsidR="00373531" w:rsidRPr="00373531">
        <w:rPr>
          <w:rFonts w:ascii="Times New Roman" w:hAnsi="Times New Roman"/>
          <w:color w:val="000000" w:themeColor="text1"/>
          <w:sz w:val="24"/>
        </w:rPr>
        <w:t>中</w:t>
      </w:r>
      <w:r w:rsidR="00373531" w:rsidRPr="00373531">
        <w:rPr>
          <w:rFonts w:ascii="Times New Roman" w:hAnsi="Times New Roman"/>
          <w:color w:val="000000" w:themeColor="text1"/>
          <w:sz w:val="24"/>
        </w:rPr>
        <w:t>7.3.4</w:t>
      </w:r>
      <w:r w:rsidR="00373531" w:rsidRPr="00373531">
        <w:rPr>
          <w:rFonts w:ascii="Times New Roman" w:hAnsi="Times New Roman"/>
          <w:color w:val="000000" w:themeColor="text1"/>
          <w:sz w:val="24"/>
        </w:rPr>
        <w:t>的相关要求</w:t>
      </w:r>
      <w:r w:rsidR="00373531" w:rsidRPr="00373531">
        <w:rPr>
          <w:rFonts w:ascii="Times New Roman" w:hAnsi="Times New Roman" w:hint="eastAsia"/>
          <w:color w:val="000000" w:themeColor="text1"/>
          <w:sz w:val="24"/>
        </w:rPr>
        <w:t>。</w:t>
      </w:r>
    </w:p>
    <w:p w:rsidR="00DF6698" w:rsidRPr="0019243A" w:rsidRDefault="00DF6698" w:rsidP="0019243A">
      <w:pPr>
        <w:spacing w:line="360" w:lineRule="auto"/>
        <w:ind w:firstLineChars="200" w:firstLine="440"/>
        <w:rPr>
          <w:rFonts w:ascii="Times New Roman" w:hAnsi="Times New Roman"/>
          <w:color w:val="000000" w:themeColor="text1"/>
          <w:sz w:val="22"/>
          <w:highlight w:val="yellow"/>
        </w:rPr>
      </w:pPr>
      <w:r w:rsidRPr="0019243A">
        <w:rPr>
          <w:rFonts w:ascii="Times New Roman" w:hAnsi="Times New Roman" w:hint="eastAsia"/>
          <w:color w:val="000000" w:themeColor="text1"/>
          <w:sz w:val="22"/>
        </w:rPr>
        <w:t>注：</w:t>
      </w:r>
      <w:r w:rsidRPr="0019243A">
        <w:rPr>
          <w:rFonts w:ascii="Times New Roman" w:hAnsi="Times New Roman"/>
          <w:color w:val="000000" w:themeColor="text1"/>
          <w:sz w:val="22"/>
        </w:rPr>
        <w:t>若</w:t>
      </w:r>
      <w:r w:rsidR="0019243A" w:rsidRPr="0019243A">
        <w:rPr>
          <w:rFonts w:ascii="Times New Roman" w:hAnsi="Times New Roman" w:hint="eastAsia"/>
          <w:color w:val="000000" w:themeColor="text1"/>
          <w:sz w:val="22"/>
        </w:rPr>
        <w:t>温度测量系统传感器是热电偶，参考端应选择室温补偿方式。</w:t>
      </w:r>
      <w:bookmarkStart w:id="85" w:name="_GoBack"/>
      <w:bookmarkEnd w:id="85"/>
    </w:p>
    <w:p w:rsidR="00E71A86" w:rsidRDefault="000B5BCC" w:rsidP="00FF088E">
      <w:pPr>
        <w:spacing w:line="360" w:lineRule="auto"/>
        <w:rPr>
          <w:rFonts w:ascii="Times New Roman" w:hAnsi="Times New Roman"/>
          <w:color w:val="000000" w:themeColor="text1"/>
          <w:sz w:val="24"/>
        </w:rPr>
      </w:pPr>
      <w:r>
        <w:rPr>
          <w:rFonts w:ascii="Times New Roman" w:hAnsi="Times New Roman"/>
          <w:color w:val="000000" w:themeColor="text1"/>
          <w:sz w:val="24"/>
        </w:rPr>
        <w:t>6.2.</w:t>
      </w:r>
      <w:r>
        <w:rPr>
          <w:rFonts w:ascii="Times New Roman" w:hAnsi="Times New Roman" w:hint="eastAsia"/>
          <w:color w:val="000000" w:themeColor="text1"/>
          <w:sz w:val="24"/>
        </w:rPr>
        <w:t xml:space="preserve">4 </w:t>
      </w:r>
      <w:r w:rsidRPr="0019243A">
        <w:rPr>
          <w:rFonts w:ascii="Times New Roman" w:hAnsi="Times New Roman"/>
          <w:color w:val="000000" w:themeColor="text1"/>
          <w:sz w:val="24"/>
        </w:rPr>
        <w:t>测量误差的计算</w:t>
      </w:r>
    </w:p>
    <w:p w:rsidR="00E71A86" w:rsidRDefault="000B5BCC">
      <w:pPr>
        <w:spacing w:line="360" w:lineRule="auto"/>
        <w:ind w:firstLineChars="200" w:firstLine="480"/>
        <w:rPr>
          <w:rFonts w:ascii="Times New Roman" w:hAnsi="Times New Roman"/>
          <w:kern w:val="0"/>
          <w:sz w:val="24"/>
          <w:szCs w:val="20"/>
        </w:rPr>
      </w:pPr>
      <w:r>
        <w:rPr>
          <w:rFonts w:ascii="Times New Roman" w:hAnsi="Times New Roman" w:hint="eastAsia"/>
          <w:kern w:val="0"/>
          <w:sz w:val="24"/>
          <w:szCs w:val="20"/>
        </w:rPr>
        <w:t>按公式（</w:t>
      </w:r>
      <w:r>
        <w:rPr>
          <w:rFonts w:ascii="Times New Roman" w:hAnsi="Times New Roman" w:hint="eastAsia"/>
          <w:kern w:val="0"/>
          <w:sz w:val="24"/>
          <w:szCs w:val="20"/>
        </w:rPr>
        <w:t>3</w:t>
      </w:r>
      <w:r>
        <w:rPr>
          <w:rFonts w:ascii="Times New Roman" w:hAnsi="Times New Roman" w:hint="eastAsia"/>
          <w:kern w:val="0"/>
          <w:sz w:val="24"/>
          <w:szCs w:val="20"/>
        </w:rPr>
        <w:t>）计算标准温度测量系统在校准点的实际温度。</w:t>
      </w:r>
    </w:p>
    <w:p w:rsidR="00E71A86" w:rsidRDefault="00524BF7">
      <w:pPr>
        <w:spacing w:line="360" w:lineRule="auto"/>
        <w:ind w:firstLineChars="200" w:firstLine="480"/>
        <w:jc w:val="center"/>
        <w:rPr>
          <w:rFonts w:ascii="Times New Roman" w:hAnsi="Times New Roman"/>
          <w:i/>
          <w:iCs/>
          <w:kern w:val="0"/>
          <w:sz w:val="24"/>
          <w:szCs w:val="20"/>
        </w:rPr>
      </w:pPr>
      <m:oMath>
        <m:sSub>
          <m:sSubPr>
            <m:ctrlPr>
              <w:rPr>
                <w:rFonts w:ascii="Cambria Math" w:hAnsi="Cambria Math"/>
                <w:i/>
                <w:kern w:val="0"/>
                <w:sz w:val="24"/>
                <w:szCs w:val="20"/>
              </w:rPr>
            </m:ctrlPr>
          </m:sSubPr>
          <m:e>
            <m:r>
              <w:rPr>
                <w:rFonts w:ascii="Cambria Math" w:hAnsi="Cambria Math"/>
                <w:kern w:val="0"/>
                <w:sz w:val="24"/>
                <w:szCs w:val="20"/>
              </w:rPr>
              <m:t>t</m:t>
            </m:r>
          </m:e>
          <m:sub>
            <m:r>
              <m:rPr>
                <m:sty m:val="p"/>
              </m:rPr>
              <w:rPr>
                <w:rFonts w:ascii="Cambria Math" w:hAnsi="Cambria Math"/>
                <w:kern w:val="0"/>
                <w:sz w:val="24"/>
                <w:szCs w:val="20"/>
              </w:rPr>
              <m:t>f</m:t>
            </m:r>
          </m:sub>
        </m:sSub>
      </m:oMath>
      <w:r w:rsidR="000B5BCC">
        <w:rPr>
          <w:rFonts w:hAnsi="Cambria Math" w:hint="eastAsia"/>
          <w:kern w:val="0"/>
          <w:sz w:val="24"/>
          <w:szCs w:val="20"/>
        </w:rPr>
        <w:t>=</w:t>
      </w:r>
      <m:oMath>
        <m:acc>
          <m:accPr>
            <m:chr m:val="̅"/>
            <m:ctrlPr>
              <w:rPr>
                <w:rFonts w:ascii="Cambria Math" w:hAnsi="Cambria Math"/>
              </w:rPr>
            </m:ctrlPr>
          </m:accPr>
          <m:e>
            <m:sSub>
              <m:sSubPr>
                <m:ctrlPr>
                  <w:rPr>
                    <w:rFonts w:ascii="Cambria Math" w:hAnsi="Cambria Math"/>
                  </w:rPr>
                </m:ctrlPr>
              </m:sSubPr>
              <m:e>
                <m:r>
                  <m:rPr>
                    <m:nor/>
                  </m:rPr>
                  <w:rPr>
                    <w:i/>
                  </w:rPr>
                  <m:t>t</m:t>
                </m:r>
              </m:e>
              <m:sub>
                <m:r>
                  <m:rPr>
                    <m:nor/>
                  </m:rPr>
                  <m:t>0</m:t>
                </m:r>
              </m:sub>
            </m:sSub>
          </m:e>
        </m:acc>
      </m:oMath>
      <w:r w:rsidR="000B5BCC">
        <w:rPr>
          <w:rFonts w:ascii="Times New Roman" w:hAnsi="Times New Roman" w:hint="eastAsia"/>
          <w:kern w:val="0"/>
          <w:sz w:val="24"/>
          <w:szCs w:val="20"/>
        </w:rPr>
        <w:t>+</w:t>
      </w:r>
      <w:r w:rsidR="000B5BCC">
        <w:rPr>
          <w:rFonts w:ascii="Times New Roman" w:hAnsi="Times New Roman" w:hint="eastAsia"/>
          <w:i/>
          <w:iCs/>
          <w:kern w:val="0"/>
          <w:sz w:val="24"/>
          <w:szCs w:val="20"/>
        </w:rPr>
        <w:t>x</w:t>
      </w:r>
    </w:p>
    <w:p w:rsidR="00E71A86" w:rsidRDefault="000B5BCC">
      <w:pPr>
        <w:spacing w:line="360" w:lineRule="auto"/>
        <w:ind w:firstLineChars="200" w:firstLine="480"/>
        <w:rPr>
          <w:rFonts w:ascii="Times New Roman" w:hAnsi="Times New Roman"/>
          <w:kern w:val="0"/>
          <w:sz w:val="24"/>
          <w:szCs w:val="20"/>
        </w:rPr>
      </w:pPr>
      <w:r>
        <w:rPr>
          <w:rFonts w:ascii="Times New Roman" w:hAnsi="Times New Roman"/>
          <w:kern w:val="0"/>
          <w:sz w:val="24"/>
          <w:szCs w:val="20"/>
        </w:rPr>
        <w:t>式中</w:t>
      </w:r>
      <w:r>
        <w:rPr>
          <w:rFonts w:ascii="Times New Roman" w:hAnsi="Times New Roman" w:hint="eastAsia"/>
          <w:kern w:val="0"/>
          <w:sz w:val="24"/>
          <w:szCs w:val="20"/>
        </w:rPr>
        <w:t>：</w:t>
      </w:r>
    </w:p>
    <w:p w:rsidR="00E71A86" w:rsidRDefault="00524BF7">
      <w:pPr>
        <w:spacing w:line="360" w:lineRule="auto"/>
        <w:ind w:firstLineChars="200" w:firstLine="480"/>
        <w:rPr>
          <w:rFonts w:ascii="Times New Roman" w:hAnsi="Times New Roman"/>
          <w:kern w:val="0"/>
          <w:sz w:val="24"/>
          <w:szCs w:val="20"/>
        </w:rPr>
      </w:pPr>
      <m:oMath>
        <m:sSub>
          <m:sSubPr>
            <m:ctrlPr>
              <w:rPr>
                <w:rFonts w:ascii="Cambria Math" w:hAnsi="Cambria Math"/>
                <w:i/>
                <w:kern w:val="0"/>
                <w:sz w:val="24"/>
                <w:szCs w:val="20"/>
              </w:rPr>
            </m:ctrlPr>
          </m:sSubPr>
          <m:e>
            <m:r>
              <w:rPr>
                <w:rFonts w:ascii="Cambria Math" w:hAnsi="Cambria Math"/>
                <w:kern w:val="0"/>
                <w:sz w:val="24"/>
                <w:szCs w:val="20"/>
              </w:rPr>
              <m:t>t</m:t>
            </m:r>
          </m:e>
          <m:sub>
            <m:r>
              <m:rPr>
                <m:sty m:val="p"/>
              </m:rPr>
              <w:rPr>
                <w:rFonts w:ascii="Cambria Math" w:hAnsi="Cambria Math"/>
                <w:kern w:val="0"/>
                <w:sz w:val="24"/>
                <w:szCs w:val="20"/>
              </w:rPr>
              <m:t>f</m:t>
            </m:r>
          </m:sub>
        </m:sSub>
      </m:oMath>
      <w:r w:rsidR="000B5BCC">
        <w:rPr>
          <w:rFonts w:ascii="Times New Roman" w:hAnsi="Times New Roman"/>
          <w:kern w:val="0"/>
          <w:sz w:val="24"/>
          <w:szCs w:val="20"/>
        </w:rPr>
        <w:t>—</w:t>
      </w:r>
      <w:r w:rsidR="000B5BCC">
        <w:rPr>
          <w:rFonts w:ascii="Times New Roman" w:hAnsi="Times New Roman" w:hint="eastAsia"/>
          <w:kern w:val="0"/>
          <w:sz w:val="24"/>
          <w:szCs w:val="20"/>
        </w:rPr>
        <w:t>实际温度</w:t>
      </w:r>
      <w:r w:rsidR="000B5BCC">
        <w:rPr>
          <w:rFonts w:ascii="Times New Roman" w:hAnsi="Times New Roman"/>
          <w:kern w:val="0"/>
          <w:sz w:val="24"/>
          <w:szCs w:val="20"/>
        </w:rPr>
        <w:t>，</w:t>
      </w:r>
      <w:r w:rsidR="000B5BCC">
        <w:rPr>
          <w:rFonts w:ascii="Times New Roman" w:hAnsi="Times New Roman"/>
          <w:kern w:val="0"/>
          <w:sz w:val="24"/>
          <w:szCs w:val="20"/>
        </w:rPr>
        <w:t>℃</w:t>
      </w:r>
      <w:r w:rsidR="000B5BCC">
        <w:rPr>
          <w:rFonts w:ascii="Times New Roman" w:hAnsi="Times New Roman" w:hint="eastAsia"/>
          <w:kern w:val="0"/>
          <w:sz w:val="24"/>
          <w:szCs w:val="20"/>
        </w:rPr>
        <w:t>；</w:t>
      </w:r>
    </w:p>
    <w:p w:rsidR="00E71A86" w:rsidRDefault="00524BF7" w:rsidP="0019243A">
      <w:pPr>
        <w:spacing w:line="360" w:lineRule="auto"/>
        <w:ind w:firstLineChars="200" w:firstLine="420"/>
        <w:rPr>
          <w:rFonts w:ascii="Times New Roman" w:hAnsi="Times New Roman"/>
          <w:kern w:val="0"/>
          <w:sz w:val="24"/>
          <w:szCs w:val="20"/>
        </w:rPr>
      </w:pPr>
      <m:oMath>
        <m:acc>
          <m:accPr>
            <m:chr m:val="̅"/>
            <m:ctrlPr>
              <w:rPr>
                <w:rFonts w:ascii="Cambria Math" w:hAnsi="Cambria Math"/>
              </w:rPr>
            </m:ctrlPr>
          </m:accPr>
          <m:e>
            <m:sSub>
              <m:sSubPr>
                <m:ctrlPr>
                  <w:rPr>
                    <w:rFonts w:ascii="Cambria Math" w:hAnsi="Cambria Math"/>
                  </w:rPr>
                </m:ctrlPr>
              </m:sSubPr>
              <m:e>
                <m:r>
                  <m:rPr>
                    <m:nor/>
                  </m:rPr>
                  <w:rPr>
                    <w:i/>
                  </w:rPr>
                  <m:t>t</m:t>
                </m:r>
              </m:e>
              <m:sub>
                <m:r>
                  <m:rPr>
                    <m:nor/>
                  </m:rPr>
                  <m:t>0</m:t>
                </m:r>
              </m:sub>
            </m:sSub>
          </m:e>
        </m:acc>
      </m:oMath>
      <w:r w:rsidR="000B5BCC">
        <w:rPr>
          <w:rFonts w:ascii="Times New Roman" w:hAnsi="Times New Roman"/>
          <w:kern w:val="0"/>
          <w:sz w:val="24"/>
          <w:szCs w:val="20"/>
        </w:rPr>
        <w:t>—</w:t>
      </w:r>
      <w:r w:rsidR="000B5BCC">
        <w:rPr>
          <w:rFonts w:ascii="Times New Roman" w:hAnsi="Times New Roman" w:hint="eastAsia"/>
          <w:kern w:val="0"/>
          <w:sz w:val="24"/>
          <w:szCs w:val="20"/>
        </w:rPr>
        <w:t>标准器读数的平均值</w:t>
      </w:r>
      <w:r w:rsidR="000B5BCC">
        <w:rPr>
          <w:rFonts w:ascii="Times New Roman" w:hAnsi="Times New Roman"/>
          <w:kern w:val="0"/>
          <w:sz w:val="24"/>
          <w:szCs w:val="20"/>
        </w:rPr>
        <w:t>，</w:t>
      </w:r>
      <w:r w:rsidR="000B5BCC">
        <w:rPr>
          <w:rFonts w:ascii="Times New Roman" w:hAnsi="Times New Roman"/>
          <w:kern w:val="0"/>
          <w:sz w:val="24"/>
          <w:szCs w:val="20"/>
        </w:rPr>
        <w:t>℃</w:t>
      </w:r>
      <w:r w:rsidR="000B5BCC">
        <w:rPr>
          <w:rFonts w:ascii="Times New Roman" w:hAnsi="Times New Roman" w:hint="eastAsia"/>
          <w:kern w:val="0"/>
          <w:sz w:val="24"/>
          <w:szCs w:val="20"/>
        </w:rPr>
        <w:t>；</w:t>
      </w:r>
    </w:p>
    <w:p w:rsidR="00E71A86" w:rsidRDefault="000B5BCC">
      <w:pPr>
        <w:spacing w:line="360" w:lineRule="auto"/>
        <w:ind w:firstLineChars="200" w:firstLine="480"/>
        <w:rPr>
          <w:rFonts w:ascii="Times New Roman" w:hAnsi="Times New Roman"/>
          <w:i/>
          <w:iCs/>
          <w:kern w:val="0"/>
          <w:sz w:val="24"/>
          <w:szCs w:val="20"/>
        </w:rPr>
      </w:pPr>
      <w:r>
        <w:rPr>
          <w:rFonts w:ascii="Times New Roman" w:hAnsi="Times New Roman" w:hint="eastAsia"/>
          <w:i/>
          <w:iCs/>
          <w:kern w:val="0"/>
          <w:sz w:val="24"/>
          <w:szCs w:val="20"/>
        </w:rPr>
        <w:t>x</w:t>
      </w:r>
      <w:r>
        <w:rPr>
          <w:rFonts w:ascii="Times New Roman" w:hAnsi="Times New Roman"/>
          <w:kern w:val="0"/>
          <w:sz w:val="24"/>
          <w:szCs w:val="20"/>
        </w:rPr>
        <w:t>—</w:t>
      </w:r>
      <w:r>
        <w:rPr>
          <w:rFonts w:ascii="Times New Roman" w:hAnsi="Times New Roman" w:hint="eastAsia"/>
          <w:kern w:val="0"/>
          <w:sz w:val="24"/>
          <w:szCs w:val="20"/>
        </w:rPr>
        <w:t>标准器在校准温度点的修正值</w:t>
      </w:r>
      <w:r>
        <w:rPr>
          <w:rFonts w:ascii="Times New Roman" w:hAnsi="Times New Roman"/>
          <w:kern w:val="0"/>
          <w:sz w:val="24"/>
          <w:szCs w:val="20"/>
        </w:rPr>
        <w:t>，</w:t>
      </w:r>
      <w:r>
        <w:rPr>
          <w:rFonts w:ascii="Times New Roman" w:hAnsi="Times New Roman"/>
          <w:kern w:val="0"/>
          <w:sz w:val="24"/>
          <w:szCs w:val="20"/>
        </w:rPr>
        <w:t>℃</w:t>
      </w:r>
      <w:r>
        <w:rPr>
          <w:rFonts w:ascii="Times New Roman" w:hAnsi="Times New Roman"/>
          <w:kern w:val="0"/>
          <w:sz w:val="24"/>
          <w:szCs w:val="20"/>
        </w:rPr>
        <w:t>。</w:t>
      </w:r>
    </w:p>
    <w:p w:rsidR="00E71A86" w:rsidRPr="0019243A" w:rsidRDefault="000B5BCC">
      <w:pPr>
        <w:spacing w:line="360" w:lineRule="auto"/>
        <w:ind w:firstLineChars="200" w:firstLine="480"/>
        <w:rPr>
          <w:rFonts w:ascii="Times New Roman" w:hAnsi="Times New Roman"/>
          <w:kern w:val="0"/>
          <w:sz w:val="24"/>
          <w:szCs w:val="20"/>
        </w:rPr>
      </w:pPr>
      <w:r>
        <w:rPr>
          <w:rFonts w:ascii="Times New Roman" w:hAnsi="Times New Roman"/>
          <w:kern w:val="0"/>
          <w:sz w:val="24"/>
          <w:szCs w:val="20"/>
        </w:rPr>
        <w:t>按公式</w:t>
      </w:r>
      <w:r>
        <w:rPr>
          <w:rFonts w:ascii="Times New Roman" w:hAnsi="Times New Roman" w:hint="eastAsia"/>
          <w:kern w:val="0"/>
          <w:sz w:val="24"/>
          <w:szCs w:val="20"/>
        </w:rPr>
        <w:t>（</w:t>
      </w:r>
      <w:r w:rsidRPr="0019243A">
        <w:rPr>
          <w:rFonts w:ascii="Times New Roman" w:hAnsi="Times New Roman" w:hint="eastAsia"/>
          <w:kern w:val="0"/>
          <w:sz w:val="24"/>
          <w:szCs w:val="20"/>
        </w:rPr>
        <w:t>4</w:t>
      </w:r>
      <w:r w:rsidRPr="0019243A">
        <w:rPr>
          <w:rFonts w:ascii="Times New Roman" w:hAnsi="Times New Roman" w:hint="eastAsia"/>
          <w:kern w:val="0"/>
          <w:sz w:val="24"/>
          <w:szCs w:val="20"/>
        </w:rPr>
        <w:t>）</w:t>
      </w:r>
      <w:r w:rsidRPr="0019243A">
        <w:rPr>
          <w:rFonts w:ascii="Times New Roman" w:hAnsi="Times New Roman"/>
          <w:kern w:val="0"/>
          <w:sz w:val="24"/>
          <w:szCs w:val="20"/>
        </w:rPr>
        <w:t>计算温度测量系统在</w:t>
      </w:r>
      <w:r w:rsidR="0019243A" w:rsidRPr="0019243A">
        <w:rPr>
          <w:rFonts w:ascii="Times New Roman" w:hAnsi="Times New Roman"/>
          <w:kern w:val="0"/>
          <w:sz w:val="24"/>
          <w:szCs w:val="20"/>
        </w:rPr>
        <w:t>某一通道</w:t>
      </w:r>
      <w:r w:rsidRPr="0019243A">
        <w:rPr>
          <w:rFonts w:ascii="Times New Roman" w:hAnsi="Times New Roman"/>
          <w:kern w:val="0"/>
          <w:sz w:val="24"/>
          <w:szCs w:val="20"/>
        </w:rPr>
        <w:t>的示值误差。</w:t>
      </w:r>
      <w:r w:rsidRPr="0019243A">
        <w:rPr>
          <w:rFonts w:ascii="Times New Roman" w:hAnsi="Times New Roman"/>
          <w:kern w:val="0"/>
          <w:sz w:val="24"/>
          <w:szCs w:val="20"/>
        </w:rPr>
        <w:t xml:space="preserve"> </w:t>
      </w:r>
    </w:p>
    <w:p w:rsidR="00E71A86" w:rsidRPr="0019243A" w:rsidRDefault="000B5BCC">
      <w:pPr>
        <w:spacing w:line="360" w:lineRule="auto"/>
        <w:ind w:firstLineChars="1700" w:firstLine="4080"/>
        <w:jc w:val="right"/>
        <w:rPr>
          <w:rFonts w:ascii="Times New Roman" w:hAnsi="Times New Roman"/>
          <w:kern w:val="0"/>
          <w:sz w:val="24"/>
          <w:szCs w:val="20"/>
        </w:rPr>
      </w:pPr>
      <w:proofErr w:type="spellStart"/>
      <w:proofErr w:type="gramStart"/>
      <w:r w:rsidRPr="0019243A">
        <w:rPr>
          <w:rFonts w:ascii="Times New Roman" w:hAnsi="Times New Roman"/>
          <w:kern w:val="0"/>
          <w:sz w:val="24"/>
          <w:szCs w:val="20"/>
        </w:rPr>
        <w:t>Δ</w:t>
      </w:r>
      <w:r w:rsidRPr="0019243A">
        <w:rPr>
          <w:rFonts w:ascii="Times New Roman" w:hAnsi="Times New Roman"/>
          <w:i/>
          <w:kern w:val="0"/>
          <w:sz w:val="24"/>
          <w:szCs w:val="20"/>
        </w:rPr>
        <w:t>t</w:t>
      </w:r>
      <w:proofErr w:type="spellEnd"/>
      <w:proofErr w:type="gramEnd"/>
      <w:r w:rsidRPr="0019243A">
        <w:rPr>
          <w:rFonts w:ascii="Times New Roman" w:hAnsi="Times New Roman"/>
          <w:kern w:val="0"/>
          <w:sz w:val="24"/>
          <w:szCs w:val="20"/>
        </w:rPr>
        <w:t xml:space="preserve"> =</w:t>
      </w:r>
      <m:oMath>
        <m:r>
          <m:rPr>
            <m:sty m:val="p"/>
          </m:rPr>
          <w:rPr>
            <w:rFonts w:ascii="Cambria Math" w:hAnsi="Cambria Math"/>
            <w:kern w:val="0"/>
            <w:sz w:val="24"/>
            <w:szCs w:val="20"/>
          </w:rPr>
          <m:t xml:space="preserve"> </m:t>
        </m:r>
        <m:acc>
          <m:accPr>
            <m:chr m:val="̅"/>
            <m:ctrlPr>
              <w:rPr>
                <w:rFonts w:ascii="Cambria Math" w:hAnsi="Cambria Math"/>
              </w:rPr>
            </m:ctrlPr>
          </m:accPr>
          <m:e>
            <m:r>
              <w:rPr>
                <w:rFonts w:ascii="Cambria Math" w:hAnsi="Cambria Math"/>
              </w:rPr>
              <m:t>t</m:t>
            </m:r>
          </m:e>
        </m:acc>
      </m:oMath>
      <w:r w:rsidRPr="0019243A">
        <w:rPr>
          <w:rFonts w:ascii="Times New Roman" w:hAnsi="Times New Roman" w:hint="eastAsia"/>
        </w:rPr>
        <w:t xml:space="preserve"> </w:t>
      </w:r>
      <w:r w:rsidRPr="0019243A">
        <w:rPr>
          <w:rFonts w:ascii="Times New Roman" w:hAnsi="Times New Roman"/>
          <w:kern w:val="0"/>
          <w:sz w:val="24"/>
          <w:szCs w:val="20"/>
        </w:rPr>
        <w:t xml:space="preserve">- </w:t>
      </w:r>
      <m:oMath>
        <m:sSub>
          <m:sSubPr>
            <m:ctrlPr>
              <w:rPr>
                <w:rFonts w:ascii="Cambria Math" w:hAnsi="Cambria Math"/>
                <w:i/>
                <w:kern w:val="0"/>
                <w:sz w:val="24"/>
                <w:szCs w:val="20"/>
              </w:rPr>
            </m:ctrlPr>
          </m:sSubPr>
          <m:e>
            <m:r>
              <w:rPr>
                <w:rFonts w:ascii="Cambria Math" w:hAnsi="Cambria Math"/>
                <w:kern w:val="0"/>
                <w:sz w:val="24"/>
                <w:szCs w:val="20"/>
              </w:rPr>
              <m:t>t</m:t>
            </m:r>
          </m:e>
          <m:sub>
            <m:r>
              <m:rPr>
                <m:sty m:val="p"/>
              </m:rPr>
              <w:rPr>
                <w:rFonts w:ascii="Cambria Math" w:hAnsi="Cambria Math"/>
                <w:kern w:val="0"/>
                <w:sz w:val="24"/>
                <w:szCs w:val="20"/>
              </w:rPr>
              <m:t>f</m:t>
            </m:r>
          </m:sub>
        </m:sSub>
      </m:oMath>
      <w:r w:rsidRPr="0019243A">
        <w:rPr>
          <w:rFonts w:ascii="Times New Roman" w:hAnsi="Times New Roman"/>
          <w:kern w:val="0"/>
          <w:sz w:val="24"/>
          <w:szCs w:val="20"/>
        </w:rPr>
        <w:t xml:space="preserve">                         </w:t>
      </w:r>
      <w:r w:rsidRPr="0019243A">
        <w:rPr>
          <w:rFonts w:ascii="Times New Roman" w:hAnsi="Times New Roman" w:hint="eastAsia"/>
          <w:kern w:val="0"/>
          <w:sz w:val="24"/>
          <w:szCs w:val="20"/>
        </w:rPr>
        <w:t xml:space="preserve">   </w:t>
      </w:r>
      <w:r w:rsidRPr="0019243A">
        <w:rPr>
          <w:rFonts w:ascii="Times New Roman" w:hAnsi="Times New Roman"/>
          <w:kern w:val="0"/>
          <w:sz w:val="24"/>
          <w:szCs w:val="20"/>
        </w:rPr>
        <w:t xml:space="preserve">   </w:t>
      </w:r>
      <w:r w:rsidRPr="0019243A">
        <w:rPr>
          <w:rFonts w:ascii="Times New Roman" w:hAnsi="Times New Roman" w:hint="eastAsia"/>
          <w:kern w:val="0"/>
          <w:sz w:val="24"/>
          <w:szCs w:val="20"/>
        </w:rPr>
        <w:t>（</w:t>
      </w:r>
      <w:r w:rsidRPr="0019243A">
        <w:rPr>
          <w:rFonts w:ascii="Times New Roman" w:hAnsi="Times New Roman" w:hint="eastAsia"/>
          <w:kern w:val="0"/>
          <w:sz w:val="24"/>
          <w:szCs w:val="20"/>
        </w:rPr>
        <w:t>4</w:t>
      </w:r>
      <w:r w:rsidRPr="0019243A">
        <w:rPr>
          <w:rFonts w:ascii="Times New Roman" w:hAnsi="Times New Roman" w:hint="eastAsia"/>
          <w:kern w:val="0"/>
          <w:sz w:val="24"/>
          <w:szCs w:val="20"/>
        </w:rPr>
        <w:t>）</w:t>
      </w:r>
    </w:p>
    <w:p w:rsidR="00E71A86" w:rsidRPr="0019243A" w:rsidRDefault="000B5BCC">
      <w:pPr>
        <w:spacing w:line="360" w:lineRule="auto"/>
        <w:ind w:firstLineChars="200" w:firstLine="480"/>
        <w:rPr>
          <w:rFonts w:ascii="Times New Roman" w:hAnsi="Times New Roman"/>
          <w:kern w:val="0"/>
          <w:sz w:val="24"/>
          <w:szCs w:val="20"/>
        </w:rPr>
      </w:pPr>
      <w:r w:rsidRPr="0019243A">
        <w:rPr>
          <w:rFonts w:ascii="Times New Roman" w:hAnsi="Times New Roman"/>
          <w:kern w:val="0"/>
          <w:sz w:val="24"/>
          <w:szCs w:val="20"/>
        </w:rPr>
        <w:t>式中</w:t>
      </w:r>
      <w:r w:rsidRPr="0019243A">
        <w:rPr>
          <w:rFonts w:ascii="Times New Roman" w:hAnsi="Times New Roman" w:hint="eastAsia"/>
          <w:kern w:val="0"/>
          <w:sz w:val="24"/>
          <w:szCs w:val="20"/>
        </w:rPr>
        <w:t>：</w:t>
      </w:r>
    </w:p>
    <w:p w:rsidR="00E71A86" w:rsidRPr="0019243A" w:rsidRDefault="000B5BCC">
      <w:pPr>
        <w:spacing w:line="360" w:lineRule="auto"/>
        <w:ind w:firstLineChars="200" w:firstLine="480"/>
        <w:rPr>
          <w:rFonts w:ascii="Times New Roman" w:hAnsi="Times New Roman"/>
          <w:kern w:val="0"/>
          <w:sz w:val="24"/>
          <w:szCs w:val="20"/>
        </w:rPr>
      </w:pPr>
      <w:proofErr w:type="spellStart"/>
      <w:r w:rsidRPr="0019243A">
        <w:rPr>
          <w:rFonts w:ascii="Times New Roman" w:hAnsi="Times New Roman"/>
          <w:kern w:val="0"/>
          <w:sz w:val="24"/>
          <w:szCs w:val="20"/>
        </w:rPr>
        <w:t>Δ</w:t>
      </w:r>
      <w:r w:rsidRPr="0019243A">
        <w:rPr>
          <w:rFonts w:ascii="Times New Roman" w:hAnsi="Times New Roman"/>
          <w:i/>
          <w:kern w:val="0"/>
          <w:sz w:val="24"/>
          <w:szCs w:val="20"/>
        </w:rPr>
        <w:t>t</w:t>
      </w:r>
      <w:proofErr w:type="spellEnd"/>
      <w:r w:rsidRPr="0019243A">
        <w:rPr>
          <w:rFonts w:ascii="Times New Roman" w:hAnsi="Times New Roman"/>
          <w:kern w:val="0"/>
          <w:sz w:val="24"/>
          <w:szCs w:val="20"/>
        </w:rPr>
        <w:t>—</w:t>
      </w:r>
      <w:r w:rsidRPr="0019243A">
        <w:rPr>
          <w:rFonts w:ascii="Times New Roman" w:hAnsi="Times New Roman"/>
          <w:kern w:val="0"/>
          <w:sz w:val="24"/>
          <w:szCs w:val="20"/>
        </w:rPr>
        <w:t>被校温度测量系统</w:t>
      </w:r>
      <w:r w:rsidRPr="0019243A">
        <w:rPr>
          <w:rFonts w:ascii="Times New Roman" w:hAnsi="Times New Roman" w:hint="eastAsia"/>
          <w:kern w:val="0"/>
          <w:sz w:val="24"/>
          <w:szCs w:val="20"/>
        </w:rPr>
        <w:t>某一</w:t>
      </w:r>
      <w:r w:rsidR="0019243A" w:rsidRPr="0019243A">
        <w:rPr>
          <w:rFonts w:ascii="Times New Roman" w:hAnsi="Times New Roman" w:hint="eastAsia"/>
          <w:kern w:val="0"/>
          <w:sz w:val="24"/>
          <w:szCs w:val="20"/>
        </w:rPr>
        <w:t>通道</w:t>
      </w:r>
      <w:r w:rsidRPr="0019243A">
        <w:rPr>
          <w:rFonts w:ascii="Times New Roman" w:hAnsi="Times New Roman"/>
          <w:kern w:val="0"/>
          <w:sz w:val="24"/>
          <w:szCs w:val="20"/>
        </w:rPr>
        <w:t>的</w:t>
      </w:r>
      <w:r w:rsidRPr="0019243A">
        <w:rPr>
          <w:rFonts w:ascii="Times New Roman" w:hAnsi="Times New Roman" w:hint="eastAsia"/>
          <w:kern w:val="0"/>
          <w:sz w:val="24"/>
          <w:szCs w:val="20"/>
        </w:rPr>
        <w:t>测量</w:t>
      </w:r>
      <w:r w:rsidRPr="0019243A">
        <w:rPr>
          <w:rFonts w:ascii="Times New Roman" w:hAnsi="Times New Roman"/>
          <w:kern w:val="0"/>
          <w:sz w:val="24"/>
          <w:szCs w:val="20"/>
        </w:rPr>
        <w:t>误差，</w:t>
      </w:r>
      <w:r w:rsidRPr="0019243A">
        <w:rPr>
          <w:rFonts w:ascii="Times New Roman" w:hAnsi="Times New Roman"/>
          <w:kern w:val="0"/>
          <w:sz w:val="24"/>
          <w:szCs w:val="20"/>
        </w:rPr>
        <w:t>℃</w:t>
      </w:r>
      <w:r w:rsidRPr="0019243A">
        <w:rPr>
          <w:rFonts w:ascii="Times New Roman" w:hAnsi="Times New Roman" w:hint="eastAsia"/>
          <w:kern w:val="0"/>
          <w:sz w:val="24"/>
          <w:szCs w:val="20"/>
        </w:rPr>
        <w:t>；</w:t>
      </w:r>
    </w:p>
    <w:p w:rsidR="00E71A86" w:rsidRDefault="00524BF7" w:rsidP="0019243A">
      <w:pPr>
        <w:spacing w:line="360" w:lineRule="auto"/>
        <w:ind w:firstLineChars="200" w:firstLine="420"/>
        <w:rPr>
          <w:rFonts w:ascii="Times New Roman" w:hAnsi="Times New Roman"/>
          <w:kern w:val="0"/>
          <w:sz w:val="24"/>
          <w:szCs w:val="20"/>
        </w:rPr>
      </w:pPr>
      <m:oMath>
        <m:acc>
          <m:accPr>
            <m:chr m:val="̅"/>
            <m:ctrlPr>
              <w:rPr>
                <w:rFonts w:ascii="Cambria Math" w:hAnsi="Cambria Math"/>
              </w:rPr>
            </m:ctrlPr>
          </m:accPr>
          <m:e>
            <m:r>
              <w:rPr>
                <w:rFonts w:ascii="Cambria Math" w:hAnsi="Cambria Math"/>
              </w:rPr>
              <m:t>t</m:t>
            </m:r>
          </m:e>
        </m:acc>
      </m:oMath>
      <w:r w:rsidR="000B5BCC" w:rsidRPr="0019243A">
        <w:rPr>
          <w:rFonts w:ascii="Times New Roman" w:hAnsi="Times New Roman"/>
          <w:kern w:val="0"/>
          <w:sz w:val="24"/>
          <w:szCs w:val="20"/>
        </w:rPr>
        <w:t>—</w:t>
      </w:r>
      <w:r w:rsidR="000B5BCC" w:rsidRPr="0019243A">
        <w:rPr>
          <w:rFonts w:ascii="Times New Roman" w:hAnsi="Times New Roman"/>
          <w:kern w:val="0"/>
          <w:sz w:val="24"/>
          <w:szCs w:val="20"/>
        </w:rPr>
        <w:t>被校温度测量系统</w:t>
      </w:r>
      <w:r w:rsidR="000B5BCC" w:rsidRPr="0019243A">
        <w:rPr>
          <w:rFonts w:ascii="Times New Roman" w:hAnsi="Times New Roman" w:hint="eastAsia"/>
          <w:kern w:val="0"/>
          <w:sz w:val="24"/>
          <w:szCs w:val="20"/>
        </w:rPr>
        <w:t>某一通道的测量平均值</w:t>
      </w:r>
      <w:r w:rsidR="000B5BCC">
        <w:rPr>
          <w:rFonts w:ascii="Times New Roman" w:hAnsi="Times New Roman"/>
          <w:kern w:val="0"/>
          <w:sz w:val="24"/>
          <w:szCs w:val="20"/>
        </w:rPr>
        <w:t>，</w:t>
      </w:r>
      <w:r w:rsidR="000B5BCC">
        <w:rPr>
          <w:rFonts w:ascii="Times New Roman" w:hAnsi="Times New Roman"/>
          <w:kern w:val="0"/>
          <w:sz w:val="24"/>
          <w:szCs w:val="20"/>
        </w:rPr>
        <w:t>℃</w:t>
      </w:r>
      <w:r w:rsidR="000B5BCC">
        <w:rPr>
          <w:rFonts w:ascii="Times New Roman" w:hAnsi="Times New Roman" w:hint="eastAsia"/>
          <w:kern w:val="0"/>
          <w:sz w:val="24"/>
          <w:szCs w:val="20"/>
        </w:rPr>
        <w:t>。</w:t>
      </w:r>
    </w:p>
    <w:p w:rsidR="00E71A86" w:rsidRDefault="000B5BCC" w:rsidP="00FF088E">
      <w:pPr>
        <w:spacing w:line="360" w:lineRule="auto"/>
        <w:rPr>
          <w:rFonts w:ascii="黑体" w:eastAsia="黑体" w:hAnsi="黑体" w:cs="黑体"/>
          <w:sz w:val="24"/>
        </w:rPr>
      </w:pPr>
      <w:bookmarkStart w:id="86" w:name="_Toc193860038"/>
      <w:bookmarkStart w:id="87" w:name="_Toc193860188"/>
      <w:bookmarkStart w:id="88" w:name="_Toc193860219"/>
      <w:bookmarkStart w:id="89" w:name="_Toc193618956"/>
      <w:bookmarkStart w:id="90" w:name="_Toc193619101"/>
      <w:bookmarkStart w:id="91" w:name="_Toc193619059"/>
      <w:bookmarkStart w:id="92" w:name="_Toc25466_WPSOffice_Level1"/>
      <w:bookmarkStart w:id="93" w:name="_Toc500258947"/>
      <w:r>
        <w:rPr>
          <w:rFonts w:ascii="黑体" w:eastAsia="黑体" w:hAnsi="黑体" w:cs="黑体" w:hint="eastAsia"/>
          <w:sz w:val="24"/>
        </w:rPr>
        <w:t>7  校准结果</w:t>
      </w:r>
      <w:bookmarkEnd w:id="86"/>
      <w:bookmarkEnd w:id="87"/>
      <w:bookmarkEnd w:id="88"/>
      <w:bookmarkEnd w:id="89"/>
      <w:bookmarkEnd w:id="90"/>
      <w:bookmarkEnd w:id="91"/>
      <w:r>
        <w:rPr>
          <w:rFonts w:ascii="黑体" w:eastAsia="黑体" w:hAnsi="黑体" w:cs="黑体" w:hint="eastAsia"/>
          <w:sz w:val="24"/>
        </w:rPr>
        <w:t>表达</w:t>
      </w:r>
      <w:bookmarkEnd w:id="92"/>
      <w:bookmarkEnd w:id="93"/>
    </w:p>
    <w:p w:rsidR="00E71A86" w:rsidRDefault="000B5BCC">
      <w:pPr>
        <w:pStyle w:val="af4"/>
        <w:spacing w:line="360" w:lineRule="auto"/>
        <w:ind w:firstLine="480"/>
        <w:rPr>
          <w:rFonts w:ascii="Times New Roman" w:hAnsi="Times New Roman"/>
          <w:kern w:val="2"/>
          <w:sz w:val="24"/>
          <w:szCs w:val="24"/>
        </w:rPr>
      </w:pPr>
      <w:r>
        <w:rPr>
          <w:rFonts w:ascii="Times New Roman" w:hAnsi="Times New Roman" w:hint="eastAsia"/>
          <w:kern w:val="2"/>
          <w:sz w:val="24"/>
          <w:szCs w:val="24"/>
        </w:rPr>
        <w:t>校准原始记录参考格式见附录</w:t>
      </w:r>
      <w:r>
        <w:rPr>
          <w:rFonts w:ascii="Times New Roman" w:hAnsi="Times New Roman" w:hint="eastAsia"/>
          <w:kern w:val="2"/>
          <w:sz w:val="24"/>
          <w:szCs w:val="24"/>
        </w:rPr>
        <w:t>A</w:t>
      </w:r>
      <w:r>
        <w:rPr>
          <w:rFonts w:ascii="Times New Roman" w:hAnsi="Times New Roman" w:hint="eastAsia"/>
          <w:kern w:val="2"/>
          <w:sz w:val="24"/>
          <w:szCs w:val="24"/>
        </w:rPr>
        <w:t>，校准证书内页参考格式见附录</w:t>
      </w:r>
      <w:r>
        <w:rPr>
          <w:rFonts w:ascii="Times New Roman" w:hAnsi="Times New Roman" w:hint="eastAsia"/>
          <w:kern w:val="2"/>
          <w:sz w:val="24"/>
          <w:szCs w:val="24"/>
        </w:rPr>
        <w:t>B</w:t>
      </w:r>
      <w:r>
        <w:rPr>
          <w:rFonts w:ascii="Times New Roman" w:hAnsi="Times New Roman" w:hint="eastAsia"/>
          <w:kern w:val="2"/>
          <w:sz w:val="24"/>
          <w:szCs w:val="24"/>
        </w:rPr>
        <w:t>。</w:t>
      </w:r>
      <w:r>
        <w:rPr>
          <w:rFonts w:ascii="Times New Roman" w:hAnsi="Times New Roman"/>
          <w:kern w:val="2"/>
          <w:sz w:val="24"/>
          <w:szCs w:val="24"/>
        </w:rPr>
        <w:t>校准结果应在校准证书上反映。校准证书应至少包括以下信息：</w:t>
      </w:r>
    </w:p>
    <w:p w:rsidR="00E71A86" w:rsidRDefault="000B5BCC">
      <w:pPr>
        <w:pStyle w:val="af4"/>
        <w:spacing w:line="360" w:lineRule="auto"/>
        <w:ind w:firstLine="480"/>
        <w:rPr>
          <w:rFonts w:ascii="Times New Roman" w:hAnsi="Times New Roman"/>
          <w:kern w:val="2"/>
          <w:sz w:val="24"/>
          <w:szCs w:val="24"/>
        </w:rPr>
      </w:pPr>
      <w:bookmarkStart w:id="94" w:name="_Toc14803_WPSOffice_Level1"/>
      <w:bookmarkStart w:id="95" w:name="_Toc193860189"/>
      <w:bookmarkStart w:id="96" w:name="_Toc5529"/>
      <w:bookmarkStart w:id="97" w:name="_Toc193860040"/>
      <w:bookmarkStart w:id="98" w:name="_Toc193860220"/>
      <w:bookmarkStart w:id="99" w:name="_Toc193860041"/>
      <w:r>
        <w:rPr>
          <w:rFonts w:ascii="Times New Roman" w:hAnsi="Times New Roman"/>
          <w:kern w:val="2"/>
          <w:sz w:val="24"/>
          <w:szCs w:val="24"/>
        </w:rPr>
        <w:t xml:space="preserve">a) </w:t>
      </w:r>
      <w:r>
        <w:rPr>
          <w:rFonts w:ascii="Times New Roman" w:hAnsi="Times New Roman"/>
          <w:kern w:val="2"/>
          <w:sz w:val="24"/>
          <w:szCs w:val="24"/>
        </w:rPr>
        <w:t>标题：</w:t>
      </w:r>
      <w:r>
        <w:rPr>
          <w:rFonts w:hAnsi="宋体" w:cs="宋体" w:hint="eastAsia"/>
          <w:kern w:val="2"/>
          <w:sz w:val="24"/>
          <w:szCs w:val="24"/>
        </w:rPr>
        <w:t>“</w:t>
      </w:r>
      <w:r>
        <w:rPr>
          <w:rFonts w:ascii="Times New Roman" w:hAnsi="Times New Roman"/>
          <w:kern w:val="2"/>
          <w:sz w:val="24"/>
          <w:szCs w:val="24"/>
        </w:rPr>
        <w:t>校准证书</w:t>
      </w:r>
      <w:r>
        <w:rPr>
          <w:rFonts w:hAnsi="宋体" w:cs="宋体" w:hint="eastAsia"/>
          <w:kern w:val="2"/>
          <w:sz w:val="24"/>
          <w:szCs w:val="24"/>
        </w:rPr>
        <w:t>”</w:t>
      </w:r>
      <w:r>
        <w:rPr>
          <w:rFonts w:ascii="Times New Roman" w:hAnsi="Times New Roman"/>
          <w:kern w:val="2"/>
          <w:sz w:val="24"/>
          <w:szCs w:val="24"/>
        </w:rPr>
        <w:t>；</w:t>
      </w:r>
    </w:p>
    <w:p w:rsidR="00E71A86" w:rsidRDefault="000B5BCC">
      <w:pPr>
        <w:pStyle w:val="af4"/>
        <w:spacing w:line="360" w:lineRule="auto"/>
        <w:ind w:firstLine="480"/>
        <w:rPr>
          <w:rFonts w:ascii="Times New Roman" w:hAnsi="Times New Roman"/>
          <w:kern w:val="2"/>
          <w:sz w:val="24"/>
          <w:szCs w:val="24"/>
        </w:rPr>
      </w:pPr>
      <w:r>
        <w:rPr>
          <w:rFonts w:ascii="Times New Roman" w:hAnsi="Times New Roman"/>
          <w:kern w:val="2"/>
          <w:sz w:val="24"/>
          <w:szCs w:val="24"/>
        </w:rPr>
        <w:t xml:space="preserve">b) </w:t>
      </w:r>
      <w:r>
        <w:rPr>
          <w:rFonts w:ascii="Times New Roman" w:hAnsi="Times New Roman"/>
          <w:kern w:val="2"/>
          <w:sz w:val="24"/>
          <w:szCs w:val="24"/>
        </w:rPr>
        <w:t>实验室名称和地址；</w:t>
      </w:r>
    </w:p>
    <w:p w:rsidR="00E71A86" w:rsidRDefault="000B5BCC">
      <w:pPr>
        <w:pStyle w:val="af4"/>
        <w:spacing w:line="360" w:lineRule="auto"/>
        <w:ind w:firstLine="480"/>
        <w:rPr>
          <w:rFonts w:ascii="Times New Roman" w:hAnsi="Times New Roman"/>
          <w:kern w:val="2"/>
          <w:sz w:val="24"/>
          <w:szCs w:val="24"/>
        </w:rPr>
      </w:pPr>
      <w:r>
        <w:rPr>
          <w:rFonts w:ascii="Times New Roman" w:hAnsi="Times New Roman"/>
          <w:kern w:val="2"/>
          <w:sz w:val="24"/>
          <w:szCs w:val="24"/>
        </w:rPr>
        <w:t xml:space="preserve">c) </w:t>
      </w:r>
      <w:r>
        <w:rPr>
          <w:rFonts w:ascii="Times New Roman" w:hAnsi="Times New Roman"/>
          <w:kern w:val="2"/>
          <w:sz w:val="24"/>
          <w:szCs w:val="24"/>
        </w:rPr>
        <w:t>进行校准的地点（如与实验室的地址不同）；</w:t>
      </w:r>
    </w:p>
    <w:p w:rsidR="00E71A86" w:rsidRDefault="000B5BCC">
      <w:pPr>
        <w:pStyle w:val="af4"/>
        <w:spacing w:line="360" w:lineRule="auto"/>
        <w:ind w:firstLine="480"/>
        <w:rPr>
          <w:rFonts w:ascii="Times New Roman" w:hAnsi="Times New Roman"/>
          <w:kern w:val="2"/>
          <w:sz w:val="24"/>
          <w:szCs w:val="24"/>
        </w:rPr>
      </w:pPr>
      <w:r>
        <w:rPr>
          <w:rFonts w:ascii="Times New Roman" w:hAnsi="Times New Roman"/>
          <w:kern w:val="2"/>
          <w:sz w:val="24"/>
          <w:szCs w:val="24"/>
        </w:rPr>
        <w:t xml:space="preserve">d) </w:t>
      </w:r>
      <w:r>
        <w:rPr>
          <w:rFonts w:ascii="Times New Roman" w:hAnsi="Times New Roman"/>
          <w:kern w:val="2"/>
          <w:sz w:val="24"/>
          <w:szCs w:val="24"/>
        </w:rPr>
        <w:t>证书的唯一性标识（如编号），每页及总页数的标识；</w:t>
      </w:r>
    </w:p>
    <w:p w:rsidR="00E71A86" w:rsidRDefault="000B5BCC">
      <w:pPr>
        <w:pStyle w:val="af4"/>
        <w:spacing w:line="360" w:lineRule="auto"/>
        <w:ind w:firstLine="480"/>
        <w:rPr>
          <w:rFonts w:ascii="Times New Roman" w:hAnsi="Times New Roman"/>
          <w:kern w:val="2"/>
          <w:sz w:val="24"/>
          <w:szCs w:val="24"/>
        </w:rPr>
      </w:pPr>
      <w:r>
        <w:rPr>
          <w:rFonts w:ascii="Times New Roman" w:hAnsi="Times New Roman"/>
          <w:kern w:val="2"/>
          <w:sz w:val="24"/>
          <w:szCs w:val="24"/>
        </w:rPr>
        <w:t xml:space="preserve">e) </w:t>
      </w:r>
      <w:r>
        <w:rPr>
          <w:rFonts w:ascii="Times New Roman" w:hAnsi="Times New Roman"/>
          <w:kern w:val="2"/>
          <w:sz w:val="24"/>
          <w:szCs w:val="24"/>
        </w:rPr>
        <w:t>客户的名称和地址；</w:t>
      </w:r>
    </w:p>
    <w:p w:rsidR="00E71A86" w:rsidRDefault="000B5BCC">
      <w:pPr>
        <w:pStyle w:val="af4"/>
        <w:spacing w:line="360" w:lineRule="auto"/>
        <w:ind w:firstLine="480"/>
        <w:rPr>
          <w:rFonts w:ascii="Times New Roman" w:hAnsi="Times New Roman"/>
          <w:kern w:val="2"/>
          <w:sz w:val="24"/>
          <w:szCs w:val="24"/>
        </w:rPr>
      </w:pPr>
      <w:r>
        <w:rPr>
          <w:rFonts w:ascii="Times New Roman" w:hAnsi="Times New Roman"/>
          <w:kern w:val="2"/>
          <w:sz w:val="24"/>
          <w:szCs w:val="24"/>
        </w:rPr>
        <w:t xml:space="preserve">f) </w:t>
      </w:r>
      <w:r>
        <w:rPr>
          <w:rFonts w:ascii="Times New Roman" w:hAnsi="Times New Roman"/>
          <w:kern w:val="2"/>
          <w:sz w:val="24"/>
          <w:szCs w:val="24"/>
        </w:rPr>
        <w:t>被校对</w:t>
      </w:r>
      <w:proofErr w:type="gramStart"/>
      <w:r>
        <w:rPr>
          <w:rFonts w:ascii="Times New Roman" w:hAnsi="Times New Roman"/>
          <w:kern w:val="2"/>
          <w:sz w:val="24"/>
          <w:szCs w:val="24"/>
        </w:rPr>
        <w:t>象</w:t>
      </w:r>
      <w:proofErr w:type="gramEnd"/>
      <w:r>
        <w:rPr>
          <w:rFonts w:ascii="Times New Roman" w:hAnsi="Times New Roman"/>
          <w:kern w:val="2"/>
          <w:sz w:val="24"/>
          <w:szCs w:val="24"/>
        </w:rPr>
        <w:t>的描述和明确标识；</w:t>
      </w:r>
    </w:p>
    <w:p w:rsidR="00E71A86" w:rsidRDefault="000B5BCC">
      <w:pPr>
        <w:pStyle w:val="af4"/>
        <w:spacing w:line="360" w:lineRule="auto"/>
        <w:ind w:firstLine="480"/>
        <w:rPr>
          <w:rFonts w:ascii="Times New Roman" w:hAnsi="Times New Roman"/>
          <w:kern w:val="2"/>
          <w:sz w:val="24"/>
          <w:szCs w:val="24"/>
        </w:rPr>
      </w:pPr>
      <w:r>
        <w:rPr>
          <w:rFonts w:ascii="Times New Roman" w:hAnsi="Times New Roman"/>
          <w:kern w:val="2"/>
          <w:sz w:val="24"/>
          <w:szCs w:val="24"/>
        </w:rPr>
        <w:lastRenderedPageBreak/>
        <w:t xml:space="preserve">g) </w:t>
      </w:r>
      <w:r>
        <w:rPr>
          <w:rFonts w:ascii="Times New Roman" w:hAnsi="Times New Roman"/>
          <w:kern w:val="2"/>
          <w:sz w:val="24"/>
          <w:szCs w:val="24"/>
        </w:rPr>
        <w:t>进行校准的日期，如果与校准结果的有效性和应用有关时，应说明被校对</w:t>
      </w:r>
      <w:proofErr w:type="gramStart"/>
      <w:r>
        <w:rPr>
          <w:rFonts w:ascii="Times New Roman" w:hAnsi="Times New Roman"/>
          <w:kern w:val="2"/>
          <w:sz w:val="24"/>
          <w:szCs w:val="24"/>
        </w:rPr>
        <w:t>象</w:t>
      </w:r>
      <w:proofErr w:type="gramEnd"/>
      <w:r>
        <w:rPr>
          <w:rFonts w:ascii="Times New Roman" w:hAnsi="Times New Roman"/>
          <w:kern w:val="2"/>
          <w:sz w:val="24"/>
          <w:szCs w:val="24"/>
        </w:rPr>
        <w:t>的接收日期；</w:t>
      </w:r>
    </w:p>
    <w:p w:rsidR="00E71A86" w:rsidRDefault="000B5BCC">
      <w:pPr>
        <w:pStyle w:val="af4"/>
        <w:spacing w:line="360" w:lineRule="auto"/>
        <w:ind w:firstLine="480"/>
        <w:rPr>
          <w:rFonts w:ascii="Times New Roman" w:hAnsi="Times New Roman"/>
          <w:kern w:val="2"/>
          <w:sz w:val="24"/>
          <w:szCs w:val="24"/>
        </w:rPr>
      </w:pPr>
      <w:r>
        <w:rPr>
          <w:rFonts w:ascii="Times New Roman" w:hAnsi="Times New Roman"/>
          <w:kern w:val="2"/>
          <w:sz w:val="24"/>
          <w:szCs w:val="24"/>
        </w:rPr>
        <w:t xml:space="preserve">h) </w:t>
      </w:r>
      <w:r>
        <w:rPr>
          <w:rFonts w:ascii="Times New Roman" w:hAnsi="Times New Roman"/>
          <w:kern w:val="2"/>
          <w:sz w:val="24"/>
          <w:szCs w:val="24"/>
        </w:rPr>
        <w:t>校准所依据的技术规范的标识，包括名称及代号；</w:t>
      </w:r>
    </w:p>
    <w:p w:rsidR="00E71A86" w:rsidRDefault="000B5BCC">
      <w:pPr>
        <w:pStyle w:val="af4"/>
        <w:spacing w:line="360" w:lineRule="auto"/>
        <w:ind w:firstLine="480"/>
        <w:rPr>
          <w:rFonts w:ascii="Times New Roman" w:hAnsi="Times New Roman"/>
          <w:kern w:val="2"/>
          <w:sz w:val="24"/>
          <w:szCs w:val="24"/>
        </w:rPr>
      </w:pPr>
      <w:proofErr w:type="spellStart"/>
      <w:r>
        <w:rPr>
          <w:rFonts w:ascii="Times New Roman" w:hAnsi="Times New Roman"/>
          <w:kern w:val="2"/>
          <w:sz w:val="24"/>
          <w:szCs w:val="24"/>
        </w:rPr>
        <w:t>i</w:t>
      </w:r>
      <w:proofErr w:type="spellEnd"/>
      <w:r>
        <w:rPr>
          <w:rFonts w:ascii="Times New Roman" w:hAnsi="Times New Roman"/>
          <w:kern w:val="2"/>
          <w:sz w:val="24"/>
          <w:szCs w:val="24"/>
        </w:rPr>
        <w:t xml:space="preserve">) </w:t>
      </w:r>
      <w:r>
        <w:rPr>
          <w:rFonts w:ascii="Times New Roman" w:hAnsi="Times New Roman"/>
          <w:kern w:val="2"/>
          <w:sz w:val="24"/>
          <w:szCs w:val="24"/>
        </w:rPr>
        <w:t>本次校准所用测量标准的溯源性及有效性说明；</w:t>
      </w:r>
    </w:p>
    <w:p w:rsidR="00E71A86" w:rsidRDefault="000B5BCC">
      <w:pPr>
        <w:pStyle w:val="af4"/>
        <w:spacing w:line="360" w:lineRule="auto"/>
        <w:ind w:firstLine="480"/>
        <w:rPr>
          <w:rFonts w:ascii="Times New Roman" w:hAnsi="Times New Roman"/>
          <w:kern w:val="2"/>
          <w:sz w:val="24"/>
          <w:szCs w:val="24"/>
        </w:rPr>
      </w:pPr>
      <w:r>
        <w:rPr>
          <w:rFonts w:ascii="Times New Roman" w:hAnsi="Times New Roman"/>
          <w:kern w:val="2"/>
          <w:sz w:val="24"/>
          <w:szCs w:val="24"/>
        </w:rPr>
        <w:t xml:space="preserve">j) </w:t>
      </w:r>
      <w:r>
        <w:rPr>
          <w:rFonts w:ascii="Times New Roman" w:hAnsi="Times New Roman"/>
          <w:kern w:val="2"/>
          <w:sz w:val="24"/>
          <w:szCs w:val="24"/>
        </w:rPr>
        <w:t>校准环境的描述；</w:t>
      </w:r>
    </w:p>
    <w:p w:rsidR="00E71A86" w:rsidRDefault="000B5BCC">
      <w:pPr>
        <w:pStyle w:val="af4"/>
        <w:spacing w:line="360" w:lineRule="auto"/>
        <w:ind w:firstLine="480"/>
        <w:rPr>
          <w:rFonts w:ascii="Times New Roman" w:hAnsi="Times New Roman"/>
          <w:kern w:val="2"/>
          <w:sz w:val="24"/>
          <w:szCs w:val="24"/>
        </w:rPr>
      </w:pPr>
      <w:r>
        <w:rPr>
          <w:rFonts w:ascii="Times New Roman" w:hAnsi="Times New Roman"/>
          <w:kern w:val="2"/>
          <w:sz w:val="24"/>
          <w:szCs w:val="24"/>
        </w:rPr>
        <w:t xml:space="preserve">k) </w:t>
      </w:r>
      <w:r>
        <w:rPr>
          <w:rFonts w:ascii="Times New Roman" w:hAnsi="Times New Roman"/>
          <w:kern w:val="2"/>
          <w:sz w:val="24"/>
          <w:szCs w:val="24"/>
        </w:rPr>
        <w:t>校准结果及测量不确定度的说明；</w:t>
      </w:r>
    </w:p>
    <w:p w:rsidR="00E71A86" w:rsidRDefault="000B5BCC">
      <w:pPr>
        <w:pStyle w:val="af4"/>
        <w:spacing w:line="360" w:lineRule="auto"/>
        <w:ind w:firstLine="480"/>
        <w:rPr>
          <w:rFonts w:ascii="Times New Roman" w:hAnsi="Times New Roman"/>
          <w:kern w:val="2"/>
          <w:sz w:val="24"/>
          <w:szCs w:val="24"/>
        </w:rPr>
      </w:pPr>
      <w:r>
        <w:rPr>
          <w:rFonts w:ascii="Times New Roman" w:hAnsi="Times New Roman"/>
          <w:kern w:val="2"/>
          <w:sz w:val="24"/>
          <w:szCs w:val="24"/>
        </w:rPr>
        <w:t xml:space="preserve">l) </w:t>
      </w:r>
      <w:r>
        <w:rPr>
          <w:rFonts w:ascii="Times New Roman" w:hAnsi="Times New Roman"/>
          <w:kern w:val="2"/>
          <w:sz w:val="24"/>
          <w:szCs w:val="24"/>
        </w:rPr>
        <w:t>对校准规范的偏离的说明；</w:t>
      </w:r>
    </w:p>
    <w:p w:rsidR="00E71A86" w:rsidRDefault="000B5BCC">
      <w:pPr>
        <w:pStyle w:val="af4"/>
        <w:spacing w:line="360" w:lineRule="auto"/>
        <w:ind w:firstLine="480"/>
        <w:rPr>
          <w:rFonts w:ascii="Times New Roman" w:hAnsi="Times New Roman"/>
          <w:kern w:val="2"/>
          <w:sz w:val="24"/>
          <w:szCs w:val="24"/>
        </w:rPr>
      </w:pPr>
      <w:r>
        <w:rPr>
          <w:rFonts w:ascii="Times New Roman" w:hAnsi="Times New Roman"/>
          <w:kern w:val="2"/>
          <w:sz w:val="24"/>
          <w:szCs w:val="24"/>
        </w:rPr>
        <w:t xml:space="preserve">m) </w:t>
      </w:r>
      <w:r>
        <w:rPr>
          <w:rFonts w:ascii="Times New Roman" w:hAnsi="Times New Roman"/>
          <w:kern w:val="2"/>
          <w:sz w:val="24"/>
          <w:szCs w:val="24"/>
        </w:rPr>
        <w:t>校准证书签发人的签名、职务或等效标识以及签发日期；</w:t>
      </w:r>
    </w:p>
    <w:p w:rsidR="00E71A86" w:rsidRDefault="000B5BCC">
      <w:pPr>
        <w:pStyle w:val="af4"/>
        <w:spacing w:line="360" w:lineRule="auto"/>
        <w:ind w:firstLine="480"/>
        <w:rPr>
          <w:rFonts w:ascii="Times New Roman" w:hAnsi="Times New Roman"/>
          <w:kern w:val="2"/>
          <w:sz w:val="24"/>
          <w:szCs w:val="24"/>
        </w:rPr>
      </w:pPr>
      <w:r>
        <w:rPr>
          <w:rFonts w:ascii="Times New Roman" w:hAnsi="Times New Roman"/>
          <w:kern w:val="2"/>
          <w:sz w:val="24"/>
          <w:szCs w:val="24"/>
        </w:rPr>
        <w:t xml:space="preserve">n) </w:t>
      </w:r>
      <w:r>
        <w:rPr>
          <w:rFonts w:ascii="Times New Roman" w:hAnsi="Times New Roman"/>
          <w:kern w:val="2"/>
          <w:sz w:val="24"/>
          <w:szCs w:val="24"/>
        </w:rPr>
        <w:t>校准结果仅对被校对</w:t>
      </w:r>
      <w:proofErr w:type="gramStart"/>
      <w:r>
        <w:rPr>
          <w:rFonts w:ascii="Times New Roman" w:hAnsi="Times New Roman"/>
          <w:kern w:val="2"/>
          <w:sz w:val="24"/>
          <w:szCs w:val="24"/>
        </w:rPr>
        <w:t>象</w:t>
      </w:r>
      <w:proofErr w:type="gramEnd"/>
      <w:r>
        <w:rPr>
          <w:rFonts w:ascii="Times New Roman" w:hAnsi="Times New Roman"/>
          <w:kern w:val="2"/>
          <w:sz w:val="24"/>
          <w:szCs w:val="24"/>
        </w:rPr>
        <w:t>有效的声明；</w:t>
      </w:r>
    </w:p>
    <w:p w:rsidR="00E71A86" w:rsidRDefault="000B5BCC">
      <w:pPr>
        <w:pStyle w:val="af4"/>
        <w:spacing w:line="360" w:lineRule="auto"/>
        <w:ind w:firstLine="480"/>
        <w:rPr>
          <w:rFonts w:ascii="Times New Roman" w:hAnsi="Times New Roman"/>
          <w:kern w:val="2"/>
          <w:sz w:val="24"/>
          <w:szCs w:val="24"/>
        </w:rPr>
      </w:pPr>
      <w:r>
        <w:rPr>
          <w:rFonts w:ascii="Times New Roman" w:hAnsi="Times New Roman"/>
          <w:kern w:val="2"/>
          <w:sz w:val="24"/>
          <w:szCs w:val="24"/>
        </w:rPr>
        <w:t xml:space="preserve">o) </w:t>
      </w:r>
      <w:r>
        <w:rPr>
          <w:rFonts w:ascii="Times New Roman" w:hAnsi="Times New Roman"/>
          <w:kern w:val="2"/>
          <w:sz w:val="24"/>
          <w:szCs w:val="24"/>
        </w:rPr>
        <w:t>未经实验室书面批准，不得部分复制证书的声明。</w:t>
      </w:r>
    </w:p>
    <w:p w:rsidR="00E71A86" w:rsidRDefault="000B5BCC">
      <w:pPr>
        <w:pStyle w:val="af6"/>
        <w:spacing w:before="156" w:after="156"/>
        <w:rPr>
          <w:rFonts w:ascii="Times New Roman" w:hAnsi="Times New Roman"/>
          <w:sz w:val="24"/>
          <w:szCs w:val="24"/>
        </w:rPr>
      </w:pPr>
      <w:r>
        <w:rPr>
          <w:rFonts w:ascii="Times New Roman" w:hAnsi="Times New Roman" w:hint="eastAsia"/>
          <w:sz w:val="24"/>
          <w:szCs w:val="24"/>
        </w:rPr>
        <w:t xml:space="preserve">8  </w:t>
      </w:r>
      <w:r>
        <w:rPr>
          <w:rFonts w:ascii="Times New Roman" w:hAnsi="Times New Roman"/>
          <w:sz w:val="24"/>
          <w:szCs w:val="24"/>
        </w:rPr>
        <w:t>复校</w:t>
      </w:r>
      <w:bookmarkEnd w:id="94"/>
      <w:bookmarkEnd w:id="95"/>
      <w:bookmarkEnd w:id="96"/>
      <w:bookmarkEnd w:id="97"/>
      <w:bookmarkEnd w:id="98"/>
      <w:r>
        <w:rPr>
          <w:rFonts w:ascii="Times New Roman" w:hAnsi="Times New Roman"/>
          <w:sz w:val="24"/>
          <w:szCs w:val="24"/>
        </w:rPr>
        <w:t>时间间隔</w:t>
      </w:r>
    </w:p>
    <w:bookmarkEnd w:id="99"/>
    <w:p w:rsidR="00E71A86" w:rsidRDefault="000B5BCC">
      <w:pPr>
        <w:pStyle w:val="af4"/>
        <w:spacing w:line="360" w:lineRule="auto"/>
        <w:ind w:firstLine="480"/>
        <w:rPr>
          <w:rFonts w:ascii="Times New Roman" w:hAnsi="Times New Roman"/>
          <w:kern w:val="2"/>
          <w:sz w:val="24"/>
          <w:szCs w:val="24"/>
        </w:rPr>
      </w:pPr>
      <w:r>
        <w:rPr>
          <w:rFonts w:ascii="Times New Roman" w:hAnsi="Times New Roman"/>
          <w:kern w:val="2"/>
          <w:sz w:val="24"/>
          <w:szCs w:val="24"/>
        </w:rPr>
        <w:t>建议复校时间间隔为</w:t>
      </w:r>
      <w:r>
        <w:rPr>
          <w:rFonts w:ascii="Times New Roman" w:hAnsi="Times New Roman"/>
          <w:kern w:val="2"/>
          <w:sz w:val="24"/>
          <w:szCs w:val="24"/>
        </w:rPr>
        <w:t>1</w:t>
      </w:r>
      <w:r>
        <w:rPr>
          <w:rFonts w:ascii="Times New Roman" w:hAnsi="Times New Roman"/>
          <w:kern w:val="2"/>
          <w:sz w:val="24"/>
          <w:szCs w:val="24"/>
        </w:rPr>
        <w:t>年。</w:t>
      </w:r>
      <w:r>
        <w:rPr>
          <w:rFonts w:ascii="Times New Roman" w:hAnsi="Times New Roman" w:hint="eastAsia"/>
          <w:kern w:val="2"/>
          <w:sz w:val="24"/>
          <w:szCs w:val="24"/>
        </w:rPr>
        <w:t>温度</w:t>
      </w:r>
      <w:r>
        <w:rPr>
          <w:rFonts w:ascii="Times New Roman" w:hAnsi="Times New Roman"/>
          <w:kern w:val="2"/>
          <w:sz w:val="24"/>
          <w:szCs w:val="24"/>
        </w:rPr>
        <w:t>测量系统使用频繁时应适当缩短周期，在使用过程中经过修理、更换传感器或温度</w:t>
      </w:r>
      <w:r>
        <w:rPr>
          <w:rFonts w:ascii="Times New Roman" w:hAnsi="Times New Roman" w:hint="eastAsia"/>
          <w:kern w:val="2"/>
          <w:sz w:val="24"/>
          <w:szCs w:val="24"/>
        </w:rPr>
        <w:t>测试</w:t>
      </w:r>
      <w:r>
        <w:rPr>
          <w:rFonts w:ascii="Times New Roman" w:hAnsi="Times New Roman"/>
          <w:kern w:val="2"/>
          <w:sz w:val="24"/>
          <w:szCs w:val="24"/>
        </w:rPr>
        <w:t>仪表重要部件</w:t>
      </w:r>
      <w:r>
        <w:rPr>
          <w:rFonts w:ascii="Times New Roman" w:hAnsi="Times New Roman" w:hint="eastAsia"/>
          <w:kern w:val="2"/>
          <w:sz w:val="24"/>
          <w:szCs w:val="24"/>
        </w:rPr>
        <w:t>时</w:t>
      </w:r>
      <w:r>
        <w:rPr>
          <w:rFonts w:ascii="Times New Roman" w:hAnsi="Times New Roman"/>
          <w:kern w:val="2"/>
          <w:sz w:val="24"/>
          <w:szCs w:val="24"/>
        </w:rPr>
        <w:t>应重新校准。</w:t>
      </w:r>
    </w:p>
    <w:p w:rsidR="00E71A86" w:rsidRDefault="00E71A86">
      <w:pPr>
        <w:pStyle w:val="af4"/>
        <w:ind w:firstLineChars="0" w:firstLine="420"/>
        <w:rPr>
          <w:rFonts w:ascii="Times New Roman"/>
          <w:sz w:val="24"/>
        </w:rPr>
      </w:pPr>
    </w:p>
    <w:p w:rsidR="00E71A86" w:rsidRDefault="000B5BCC" w:rsidP="0019243A">
      <w:pPr>
        <w:pStyle w:val="ab"/>
        <w:spacing w:line="160" w:lineRule="exact"/>
        <w:jc w:val="left"/>
        <w:rPr>
          <w:rFonts w:ascii="黑体" w:eastAsia="黑体" w:hAnsi="黑体"/>
          <w:b w:val="0"/>
          <w:sz w:val="28"/>
          <w:szCs w:val="28"/>
        </w:rPr>
      </w:pPr>
      <w:r>
        <w:br w:type="page"/>
      </w:r>
      <w:bookmarkStart w:id="100" w:name="_Toc20191_WPSOffice_Level1"/>
      <w:bookmarkStart w:id="101" w:name="_Toc500258949"/>
      <w:r>
        <w:rPr>
          <w:rFonts w:ascii="黑体" w:eastAsia="黑体" w:hAnsi="黑体" w:hint="eastAsia"/>
          <w:b w:val="0"/>
          <w:sz w:val="28"/>
          <w:szCs w:val="28"/>
        </w:rPr>
        <w:lastRenderedPageBreak/>
        <w:t>附录</w:t>
      </w:r>
      <w:r>
        <w:rPr>
          <w:rFonts w:ascii="Times New Roman" w:eastAsia="黑体" w:hAnsi="Times New Roman"/>
          <w:b w:val="0"/>
          <w:sz w:val="28"/>
          <w:szCs w:val="28"/>
        </w:rPr>
        <w:t>A</w:t>
      </w:r>
      <w:bookmarkEnd w:id="100"/>
    </w:p>
    <w:p w:rsidR="00E71A86" w:rsidRDefault="000B5BCC" w:rsidP="0019243A">
      <w:pPr>
        <w:pStyle w:val="ab"/>
        <w:spacing w:line="160" w:lineRule="exact"/>
        <w:ind w:firstLine="560"/>
        <w:rPr>
          <w:rFonts w:ascii="黑体" w:eastAsia="黑体"/>
          <w:b w:val="0"/>
          <w:sz w:val="28"/>
          <w:szCs w:val="28"/>
        </w:rPr>
      </w:pPr>
      <w:bookmarkStart w:id="102" w:name="_Toc15031_WPSOffice_Level2"/>
      <w:bookmarkStart w:id="103" w:name="_Toc18788_WPSOffice_Level2"/>
      <w:r>
        <w:rPr>
          <w:rFonts w:ascii="黑体" w:eastAsia="黑体" w:hint="eastAsia"/>
          <w:b w:val="0"/>
          <w:sz w:val="28"/>
          <w:szCs w:val="28"/>
        </w:rPr>
        <w:t>校准原始记录参考格式</w:t>
      </w:r>
      <w:bookmarkEnd w:id="101"/>
      <w:bookmarkEnd w:id="102"/>
      <w:bookmarkEnd w:id="103"/>
    </w:p>
    <w:p w:rsidR="00E71A86" w:rsidRDefault="00E71A86" w:rsidP="0019243A">
      <w:pPr>
        <w:ind w:firstLine="360"/>
        <w:rPr>
          <w:sz w:val="18"/>
          <w:szCs w:val="18"/>
        </w:rPr>
      </w:pPr>
    </w:p>
    <w:tbl>
      <w:tblPr>
        <w:tblW w:w="5000" w:type="pct"/>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Look w:val="04A0" w:firstRow="1" w:lastRow="0" w:firstColumn="1" w:lastColumn="0" w:noHBand="0" w:noVBand="1"/>
      </w:tblPr>
      <w:tblGrid>
        <w:gridCol w:w="1685"/>
        <w:gridCol w:w="1513"/>
        <w:gridCol w:w="1265"/>
        <w:gridCol w:w="1761"/>
        <w:gridCol w:w="191"/>
        <w:gridCol w:w="1351"/>
        <w:gridCol w:w="1805"/>
      </w:tblGrid>
      <w:tr w:rsidR="00E71A86">
        <w:trPr>
          <w:trHeight w:val="77"/>
          <w:jc w:val="center"/>
        </w:trPr>
        <w:tc>
          <w:tcPr>
            <w:tcW w:w="880" w:type="pct"/>
            <w:vAlign w:val="center"/>
          </w:tcPr>
          <w:p w:rsidR="00E71A86" w:rsidRDefault="000B5BCC" w:rsidP="0019243A">
            <w:pPr>
              <w:rPr>
                <w:rFonts w:ascii="Times New Roman" w:hAnsi="Times New Roman"/>
                <w:szCs w:val="21"/>
              </w:rPr>
            </w:pPr>
            <w:r>
              <w:rPr>
                <w:rFonts w:ascii="Times New Roman" w:hAnsi="Times New Roman"/>
                <w:szCs w:val="21"/>
              </w:rPr>
              <w:t>原始记录编号</w:t>
            </w:r>
          </w:p>
        </w:tc>
        <w:tc>
          <w:tcPr>
            <w:tcW w:w="1451" w:type="pct"/>
            <w:gridSpan w:val="2"/>
            <w:vAlign w:val="center"/>
          </w:tcPr>
          <w:p w:rsidR="00E71A86" w:rsidRDefault="00E71A86" w:rsidP="0019243A">
            <w:pPr>
              <w:ind w:firstLine="440"/>
              <w:jc w:val="center"/>
              <w:rPr>
                <w:rFonts w:ascii="Times New Roman" w:hAnsi="Times New Roman"/>
                <w:szCs w:val="21"/>
              </w:rPr>
            </w:pPr>
          </w:p>
        </w:tc>
        <w:tc>
          <w:tcPr>
            <w:tcW w:w="1020" w:type="pct"/>
            <w:gridSpan w:val="2"/>
            <w:vAlign w:val="center"/>
          </w:tcPr>
          <w:p w:rsidR="00E71A86" w:rsidRDefault="000B5BCC" w:rsidP="0019243A">
            <w:pPr>
              <w:ind w:firstLine="440"/>
              <w:rPr>
                <w:rFonts w:ascii="Times New Roman" w:hAnsi="Times New Roman"/>
                <w:szCs w:val="21"/>
              </w:rPr>
            </w:pPr>
            <w:r>
              <w:rPr>
                <w:rFonts w:ascii="Times New Roman" w:hAnsi="Times New Roman"/>
                <w:szCs w:val="21"/>
              </w:rPr>
              <w:t>证书编号</w:t>
            </w:r>
          </w:p>
        </w:tc>
        <w:tc>
          <w:tcPr>
            <w:tcW w:w="1649" w:type="pct"/>
            <w:gridSpan w:val="2"/>
            <w:vAlign w:val="center"/>
          </w:tcPr>
          <w:p w:rsidR="00E71A86" w:rsidRDefault="00E71A86" w:rsidP="0019243A">
            <w:pPr>
              <w:ind w:firstLine="440"/>
              <w:jc w:val="center"/>
              <w:rPr>
                <w:rFonts w:ascii="Times New Roman" w:hAnsi="Times New Roman"/>
                <w:szCs w:val="21"/>
              </w:rPr>
            </w:pPr>
          </w:p>
        </w:tc>
      </w:tr>
      <w:tr w:rsidR="00E71A86">
        <w:trPr>
          <w:trHeight w:val="77"/>
          <w:jc w:val="center"/>
        </w:trPr>
        <w:tc>
          <w:tcPr>
            <w:tcW w:w="880" w:type="pct"/>
            <w:vAlign w:val="center"/>
          </w:tcPr>
          <w:p w:rsidR="00E71A86" w:rsidRDefault="000B5BCC" w:rsidP="0019243A">
            <w:pPr>
              <w:rPr>
                <w:rFonts w:ascii="Times New Roman" w:hAnsi="Times New Roman"/>
                <w:szCs w:val="21"/>
              </w:rPr>
            </w:pPr>
            <w:r>
              <w:rPr>
                <w:rFonts w:ascii="Times New Roman" w:hAnsi="Times New Roman"/>
                <w:szCs w:val="21"/>
              </w:rPr>
              <w:t>委托单位</w:t>
            </w:r>
          </w:p>
        </w:tc>
        <w:tc>
          <w:tcPr>
            <w:tcW w:w="1451" w:type="pct"/>
            <w:gridSpan w:val="2"/>
            <w:vAlign w:val="center"/>
          </w:tcPr>
          <w:p w:rsidR="00E71A86" w:rsidRDefault="00E71A86" w:rsidP="0019243A">
            <w:pPr>
              <w:ind w:firstLine="440"/>
              <w:jc w:val="center"/>
              <w:rPr>
                <w:rFonts w:ascii="Times New Roman" w:hAnsi="Times New Roman"/>
                <w:szCs w:val="21"/>
              </w:rPr>
            </w:pPr>
          </w:p>
        </w:tc>
        <w:tc>
          <w:tcPr>
            <w:tcW w:w="1020" w:type="pct"/>
            <w:gridSpan w:val="2"/>
            <w:vAlign w:val="center"/>
          </w:tcPr>
          <w:p w:rsidR="00E71A86" w:rsidRDefault="000B5BCC" w:rsidP="0019243A">
            <w:pPr>
              <w:ind w:firstLine="440"/>
              <w:rPr>
                <w:rFonts w:ascii="Times New Roman" w:hAnsi="Times New Roman"/>
                <w:szCs w:val="21"/>
              </w:rPr>
            </w:pPr>
            <w:r>
              <w:rPr>
                <w:rFonts w:ascii="Times New Roman" w:hAnsi="Times New Roman"/>
                <w:szCs w:val="21"/>
              </w:rPr>
              <w:t>校准依据</w:t>
            </w:r>
          </w:p>
        </w:tc>
        <w:tc>
          <w:tcPr>
            <w:tcW w:w="1649" w:type="pct"/>
            <w:gridSpan w:val="2"/>
            <w:vAlign w:val="center"/>
          </w:tcPr>
          <w:p w:rsidR="00E71A86" w:rsidRDefault="00E71A86" w:rsidP="0019243A">
            <w:pPr>
              <w:ind w:firstLine="440"/>
              <w:jc w:val="center"/>
              <w:rPr>
                <w:rFonts w:ascii="Times New Roman" w:hAnsi="Times New Roman"/>
                <w:szCs w:val="21"/>
              </w:rPr>
            </w:pPr>
          </w:p>
        </w:tc>
      </w:tr>
      <w:tr w:rsidR="00E71A86">
        <w:trPr>
          <w:trHeight w:val="77"/>
          <w:jc w:val="center"/>
        </w:trPr>
        <w:tc>
          <w:tcPr>
            <w:tcW w:w="5000" w:type="pct"/>
            <w:gridSpan w:val="7"/>
            <w:vAlign w:val="center"/>
          </w:tcPr>
          <w:p w:rsidR="00E71A86" w:rsidRDefault="000B5BCC" w:rsidP="0019243A">
            <w:pPr>
              <w:ind w:firstLine="440"/>
              <w:jc w:val="center"/>
              <w:rPr>
                <w:rFonts w:ascii="Times New Roman" w:hAnsi="Times New Roman"/>
                <w:szCs w:val="21"/>
              </w:rPr>
            </w:pPr>
            <w:r>
              <w:rPr>
                <w:rFonts w:ascii="Times New Roman" w:hAnsi="Times New Roman"/>
                <w:szCs w:val="21"/>
              </w:rPr>
              <w:t>被</w:t>
            </w:r>
            <w:proofErr w:type="gramStart"/>
            <w:r>
              <w:rPr>
                <w:rFonts w:ascii="Times New Roman" w:hAnsi="Times New Roman"/>
                <w:szCs w:val="21"/>
              </w:rPr>
              <w:t>校设备</w:t>
            </w:r>
            <w:proofErr w:type="gramEnd"/>
            <w:r>
              <w:rPr>
                <w:rFonts w:ascii="Times New Roman" w:hAnsi="Times New Roman"/>
                <w:szCs w:val="21"/>
              </w:rPr>
              <w:t>信息</w:t>
            </w:r>
          </w:p>
        </w:tc>
      </w:tr>
      <w:tr w:rsidR="00E71A86">
        <w:trPr>
          <w:trHeight w:val="77"/>
          <w:jc w:val="center"/>
        </w:trPr>
        <w:tc>
          <w:tcPr>
            <w:tcW w:w="880" w:type="pct"/>
            <w:vAlign w:val="center"/>
          </w:tcPr>
          <w:p w:rsidR="00E71A86" w:rsidRDefault="000B5BCC" w:rsidP="0019243A">
            <w:pPr>
              <w:rPr>
                <w:rFonts w:ascii="Times New Roman" w:hAnsi="Times New Roman"/>
                <w:szCs w:val="21"/>
              </w:rPr>
            </w:pPr>
            <w:r>
              <w:rPr>
                <w:rFonts w:ascii="Times New Roman" w:hAnsi="Times New Roman"/>
                <w:szCs w:val="21"/>
              </w:rPr>
              <w:t>器具名称</w:t>
            </w:r>
          </w:p>
        </w:tc>
        <w:tc>
          <w:tcPr>
            <w:tcW w:w="1451" w:type="pct"/>
            <w:gridSpan w:val="2"/>
            <w:vAlign w:val="center"/>
          </w:tcPr>
          <w:p w:rsidR="00E71A86" w:rsidRDefault="00E71A86" w:rsidP="0019243A">
            <w:pPr>
              <w:ind w:firstLine="440"/>
              <w:jc w:val="center"/>
              <w:rPr>
                <w:rFonts w:ascii="Times New Roman" w:hAnsi="Times New Roman"/>
                <w:szCs w:val="21"/>
              </w:rPr>
            </w:pPr>
          </w:p>
        </w:tc>
        <w:tc>
          <w:tcPr>
            <w:tcW w:w="1020" w:type="pct"/>
            <w:gridSpan w:val="2"/>
            <w:vAlign w:val="center"/>
          </w:tcPr>
          <w:p w:rsidR="00E71A86" w:rsidRDefault="000B5BCC" w:rsidP="0019243A">
            <w:pPr>
              <w:ind w:firstLine="440"/>
              <w:rPr>
                <w:rFonts w:ascii="Times New Roman" w:hAnsi="Times New Roman"/>
                <w:szCs w:val="21"/>
              </w:rPr>
            </w:pPr>
            <w:r>
              <w:rPr>
                <w:rFonts w:ascii="Times New Roman" w:hAnsi="Times New Roman"/>
                <w:szCs w:val="21"/>
              </w:rPr>
              <w:t>出厂编号</w:t>
            </w:r>
          </w:p>
        </w:tc>
        <w:tc>
          <w:tcPr>
            <w:tcW w:w="1649" w:type="pct"/>
            <w:gridSpan w:val="2"/>
            <w:vAlign w:val="center"/>
          </w:tcPr>
          <w:p w:rsidR="00E71A86" w:rsidRDefault="00E71A86" w:rsidP="0019243A">
            <w:pPr>
              <w:ind w:firstLine="440"/>
              <w:jc w:val="center"/>
              <w:rPr>
                <w:rFonts w:ascii="Times New Roman" w:hAnsi="Times New Roman"/>
                <w:szCs w:val="21"/>
              </w:rPr>
            </w:pPr>
          </w:p>
        </w:tc>
      </w:tr>
      <w:tr w:rsidR="00E71A86">
        <w:trPr>
          <w:trHeight w:val="77"/>
          <w:jc w:val="center"/>
        </w:trPr>
        <w:tc>
          <w:tcPr>
            <w:tcW w:w="880" w:type="pct"/>
            <w:vAlign w:val="center"/>
          </w:tcPr>
          <w:p w:rsidR="00E71A86" w:rsidRDefault="000B5BCC" w:rsidP="0019243A">
            <w:pPr>
              <w:rPr>
                <w:rFonts w:ascii="Times New Roman" w:hAnsi="Times New Roman"/>
                <w:szCs w:val="21"/>
              </w:rPr>
            </w:pPr>
            <w:r>
              <w:rPr>
                <w:rFonts w:ascii="Times New Roman" w:hAnsi="Times New Roman"/>
                <w:szCs w:val="21"/>
              </w:rPr>
              <w:t>型号</w:t>
            </w:r>
            <w:r>
              <w:rPr>
                <w:rFonts w:ascii="Times New Roman" w:hAnsi="Times New Roman"/>
                <w:szCs w:val="21"/>
              </w:rPr>
              <w:t>/</w:t>
            </w:r>
            <w:r>
              <w:rPr>
                <w:rFonts w:ascii="Times New Roman" w:hAnsi="Times New Roman"/>
                <w:szCs w:val="21"/>
              </w:rPr>
              <w:t>规格</w:t>
            </w:r>
          </w:p>
        </w:tc>
        <w:tc>
          <w:tcPr>
            <w:tcW w:w="1451" w:type="pct"/>
            <w:gridSpan w:val="2"/>
            <w:vAlign w:val="center"/>
          </w:tcPr>
          <w:p w:rsidR="00E71A86" w:rsidRDefault="00E71A86" w:rsidP="0019243A">
            <w:pPr>
              <w:ind w:firstLine="440"/>
              <w:jc w:val="center"/>
              <w:rPr>
                <w:rFonts w:ascii="Times New Roman" w:hAnsi="Times New Roman"/>
                <w:szCs w:val="21"/>
              </w:rPr>
            </w:pPr>
          </w:p>
        </w:tc>
        <w:tc>
          <w:tcPr>
            <w:tcW w:w="1020" w:type="pct"/>
            <w:gridSpan w:val="2"/>
            <w:vAlign w:val="center"/>
          </w:tcPr>
          <w:p w:rsidR="00E71A86" w:rsidRDefault="000B5BCC" w:rsidP="0019243A">
            <w:pPr>
              <w:ind w:firstLine="440"/>
              <w:rPr>
                <w:rFonts w:ascii="Times New Roman" w:hAnsi="Times New Roman"/>
                <w:szCs w:val="21"/>
              </w:rPr>
            </w:pPr>
            <w:r>
              <w:rPr>
                <w:rFonts w:ascii="Times New Roman" w:hAnsi="Times New Roman"/>
                <w:szCs w:val="21"/>
              </w:rPr>
              <w:t>设备编号</w:t>
            </w:r>
          </w:p>
        </w:tc>
        <w:tc>
          <w:tcPr>
            <w:tcW w:w="1649" w:type="pct"/>
            <w:gridSpan w:val="2"/>
            <w:vAlign w:val="center"/>
          </w:tcPr>
          <w:p w:rsidR="00E71A86" w:rsidRDefault="00E71A86" w:rsidP="0019243A">
            <w:pPr>
              <w:ind w:firstLine="440"/>
              <w:jc w:val="center"/>
              <w:rPr>
                <w:rFonts w:ascii="Times New Roman" w:hAnsi="Times New Roman"/>
                <w:szCs w:val="21"/>
              </w:rPr>
            </w:pPr>
          </w:p>
        </w:tc>
      </w:tr>
      <w:tr w:rsidR="00E71A86">
        <w:trPr>
          <w:trHeight w:val="77"/>
          <w:jc w:val="center"/>
        </w:trPr>
        <w:tc>
          <w:tcPr>
            <w:tcW w:w="880" w:type="pct"/>
            <w:vAlign w:val="center"/>
          </w:tcPr>
          <w:p w:rsidR="00E71A86" w:rsidRDefault="000B5BCC" w:rsidP="0019243A">
            <w:pPr>
              <w:rPr>
                <w:rFonts w:ascii="Times New Roman" w:hAnsi="Times New Roman"/>
                <w:szCs w:val="21"/>
              </w:rPr>
            </w:pPr>
            <w:r>
              <w:rPr>
                <w:rFonts w:ascii="Times New Roman" w:hAnsi="Times New Roman"/>
                <w:szCs w:val="21"/>
              </w:rPr>
              <w:t>外观</w:t>
            </w:r>
            <w:r>
              <w:rPr>
                <w:rFonts w:ascii="Times New Roman" w:hAnsi="Times New Roman" w:hint="eastAsia"/>
                <w:szCs w:val="21"/>
              </w:rPr>
              <w:t>/</w:t>
            </w:r>
            <w:r>
              <w:rPr>
                <w:rFonts w:ascii="Times New Roman" w:hAnsi="Times New Roman" w:hint="eastAsia"/>
                <w:szCs w:val="21"/>
              </w:rPr>
              <w:t>安全性能</w:t>
            </w:r>
            <w:r>
              <w:rPr>
                <w:rFonts w:ascii="Times New Roman" w:hAnsi="Times New Roman"/>
                <w:szCs w:val="21"/>
              </w:rPr>
              <w:t>检查</w:t>
            </w:r>
          </w:p>
        </w:tc>
        <w:tc>
          <w:tcPr>
            <w:tcW w:w="1451" w:type="pct"/>
            <w:gridSpan w:val="2"/>
            <w:vAlign w:val="center"/>
          </w:tcPr>
          <w:p w:rsidR="00E71A86" w:rsidRDefault="00E71A86" w:rsidP="0019243A">
            <w:pPr>
              <w:ind w:firstLine="440"/>
              <w:jc w:val="center"/>
              <w:rPr>
                <w:rFonts w:ascii="Times New Roman" w:hAnsi="Times New Roman"/>
                <w:szCs w:val="21"/>
              </w:rPr>
            </w:pPr>
          </w:p>
        </w:tc>
        <w:tc>
          <w:tcPr>
            <w:tcW w:w="1020" w:type="pct"/>
            <w:gridSpan w:val="2"/>
            <w:vAlign w:val="center"/>
          </w:tcPr>
          <w:p w:rsidR="00E71A86" w:rsidRDefault="000B5BCC" w:rsidP="0019243A">
            <w:pPr>
              <w:ind w:firstLine="440"/>
              <w:rPr>
                <w:rFonts w:ascii="Times New Roman" w:hAnsi="Times New Roman"/>
                <w:szCs w:val="21"/>
              </w:rPr>
            </w:pPr>
            <w:r>
              <w:rPr>
                <w:rFonts w:ascii="Times New Roman" w:hAnsi="Times New Roman"/>
                <w:szCs w:val="21"/>
              </w:rPr>
              <w:t>制造厂</w:t>
            </w:r>
          </w:p>
        </w:tc>
        <w:tc>
          <w:tcPr>
            <w:tcW w:w="1649" w:type="pct"/>
            <w:gridSpan w:val="2"/>
            <w:vAlign w:val="center"/>
          </w:tcPr>
          <w:p w:rsidR="00E71A86" w:rsidRDefault="00E71A86" w:rsidP="0019243A">
            <w:pPr>
              <w:ind w:firstLine="440"/>
              <w:jc w:val="center"/>
              <w:rPr>
                <w:rFonts w:ascii="Times New Roman" w:hAnsi="Times New Roman"/>
                <w:szCs w:val="21"/>
              </w:rPr>
            </w:pPr>
          </w:p>
        </w:tc>
      </w:tr>
      <w:tr w:rsidR="00E71A86">
        <w:trPr>
          <w:trHeight w:val="77"/>
          <w:jc w:val="center"/>
        </w:trPr>
        <w:tc>
          <w:tcPr>
            <w:tcW w:w="880" w:type="pct"/>
            <w:vAlign w:val="center"/>
          </w:tcPr>
          <w:p w:rsidR="00E71A86" w:rsidRDefault="000B5BCC" w:rsidP="0019243A">
            <w:pPr>
              <w:rPr>
                <w:rFonts w:ascii="Times New Roman" w:hAnsi="Times New Roman"/>
                <w:szCs w:val="21"/>
              </w:rPr>
            </w:pPr>
            <w:r>
              <w:rPr>
                <w:rFonts w:ascii="Times New Roman" w:hAnsi="Times New Roman"/>
                <w:szCs w:val="21"/>
              </w:rPr>
              <w:t>准确度等级</w:t>
            </w:r>
          </w:p>
        </w:tc>
        <w:tc>
          <w:tcPr>
            <w:tcW w:w="4120" w:type="pct"/>
            <w:gridSpan w:val="6"/>
            <w:vAlign w:val="center"/>
          </w:tcPr>
          <w:p w:rsidR="00E71A86" w:rsidRDefault="00E71A86" w:rsidP="0019243A">
            <w:pPr>
              <w:ind w:firstLine="440"/>
              <w:jc w:val="center"/>
              <w:rPr>
                <w:rFonts w:ascii="Times New Roman" w:hAnsi="Times New Roman"/>
                <w:szCs w:val="21"/>
              </w:rPr>
            </w:pPr>
          </w:p>
        </w:tc>
      </w:tr>
      <w:tr w:rsidR="00E71A86">
        <w:trPr>
          <w:trHeight w:val="77"/>
          <w:jc w:val="center"/>
        </w:trPr>
        <w:tc>
          <w:tcPr>
            <w:tcW w:w="880" w:type="pct"/>
            <w:vAlign w:val="center"/>
          </w:tcPr>
          <w:p w:rsidR="00E71A86" w:rsidRDefault="000B5BCC" w:rsidP="0019243A">
            <w:pPr>
              <w:ind w:firstLine="440"/>
              <w:jc w:val="center"/>
              <w:rPr>
                <w:rFonts w:ascii="Times New Roman" w:hAnsi="Times New Roman"/>
                <w:szCs w:val="21"/>
              </w:rPr>
            </w:pPr>
            <w:r>
              <w:rPr>
                <w:rFonts w:ascii="Times New Roman" w:hAnsi="Times New Roman"/>
                <w:szCs w:val="21"/>
              </w:rPr>
              <w:t>校准地点</w:t>
            </w:r>
          </w:p>
        </w:tc>
        <w:tc>
          <w:tcPr>
            <w:tcW w:w="1451" w:type="pct"/>
            <w:gridSpan w:val="2"/>
            <w:vAlign w:val="center"/>
          </w:tcPr>
          <w:p w:rsidR="00E71A86" w:rsidRDefault="00E71A86" w:rsidP="0019243A">
            <w:pPr>
              <w:ind w:firstLine="440"/>
              <w:jc w:val="center"/>
              <w:rPr>
                <w:rFonts w:ascii="Times New Roman" w:hAnsi="Times New Roman"/>
                <w:szCs w:val="21"/>
              </w:rPr>
            </w:pPr>
          </w:p>
        </w:tc>
        <w:tc>
          <w:tcPr>
            <w:tcW w:w="1020" w:type="pct"/>
            <w:gridSpan w:val="2"/>
            <w:vAlign w:val="center"/>
          </w:tcPr>
          <w:p w:rsidR="00E71A86" w:rsidRDefault="000B5BCC" w:rsidP="0019243A">
            <w:pPr>
              <w:ind w:firstLine="440"/>
              <w:rPr>
                <w:rFonts w:ascii="Times New Roman" w:hAnsi="Times New Roman"/>
                <w:szCs w:val="21"/>
              </w:rPr>
            </w:pPr>
            <w:r>
              <w:rPr>
                <w:rFonts w:ascii="Times New Roman" w:hAnsi="Times New Roman"/>
                <w:szCs w:val="21"/>
              </w:rPr>
              <w:t>环境条件</w:t>
            </w:r>
          </w:p>
        </w:tc>
        <w:tc>
          <w:tcPr>
            <w:tcW w:w="1649" w:type="pct"/>
            <w:gridSpan w:val="2"/>
            <w:vAlign w:val="center"/>
          </w:tcPr>
          <w:p w:rsidR="00E71A86" w:rsidRDefault="000B5BCC" w:rsidP="0019243A">
            <w:pPr>
              <w:ind w:firstLine="440"/>
              <w:jc w:val="center"/>
              <w:rPr>
                <w:rFonts w:ascii="Times New Roman" w:hAnsi="Times New Roman"/>
                <w:szCs w:val="21"/>
              </w:rPr>
            </w:pPr>
            <w:r>
              <w:rPr>
                <w:rFonts w:ascii="Times New Roman" w:hAnsi="Times New Roman"/>
                <w:szCs w:val="21"/>
              </w:rPr>
              <w:t>℃           %RH</w:t>
            </w:r>
          </w:p>
        </w:tc>
      </w:tr>
      <w:tr w:rsidR="00E71A86">
        <w:trPr>
          <w:trHeight w:val="77"/>
          <w:jc w:val="center"/>
        </w:trPr>
        <w:tc>
          <w:tcPr>
            <w:tcW w:w="5000" w:type="pct"/>
            <w:gridSpan w:val="7"/>
            <w:vAlign w:val="center"/>
          </w:tcPr>
          <w:p w:rsidR="00E71A86" w:rsidRDefault="000B5BCC" w:rsidP="0019243A">
            <w:pPr>
              <w:ind w:firstLine="440"/>
              <w:jc w:val="center"/>
              <w:rPr>
                <w:rFonts w:ascii="Times New Roman" w:hAnsi="Times New Roman"/>
                <w:szCs w:val="21"/>
              </w:rPr>
            </w:pPr>
            <w:r>
              <w:rPr>
                <w:rFonts w:ascii="Times New Roman" w:hAnsi="Times New Roman"/>
                <w:szCs w:val="21"/>
              </w:rPr>
              <w:t>测量标准信息</w:t>
            </w:r>
          </w:p>
        </w:tc>
      </w:tr>
      <w:tr w:rsidR="00E71A86" w:rsidRPr="00991DAB">
        <w:trPr>
          <w:trHeight w:val="77"/>
          <w:jc w:val="center"/>
        </w:trPr>
        <w:tc>
          <w:tcPr>
            <w:tcW w:w="880" w:type="pct"/>
            <w:vAlign w:val="center"/>
          </w:tcPr>
          <w:p w:rsidR="00E71A86" w:rsidRPr="00991DAB" w:rsidRDefault="000B5BCC" w:rsidP="0019243A">
            <w:pPr>
              <w:rPr>
                <w:rFonts w:ascii="Times New Roman" w:hAnsi="Times New Roman"/>
                <w:szCs w:val="21"/>
              </w:rPr>
            </w:pPr>
            <w:r w:rsidRPr="00991DAB">
              <w:rPr>
                <w:rFonts w:ascii="Times New Roman" w:hAnsi="Times New Roman" w:hint="eastAsia"/>
                <w:szCs w:val="21"/>
              </w:rPr>
              <w:t>测量标准</w:t>
            </w:r>
            <w:r w:rsidRPr="00991DAB">
              <w:rPr>
                <w:rFonts w:ascii="Times New Roman" w:hAnsi="Times New Roman"/>
                <w:szCs w:val="21"/>
              </w:rPr>
              <w:t>名称</w:t>
            </w:r>
          </w:p>
        </w:tc>
        <w:tc>
          <w:tcPr>
            <w:tcW w:w="790" w:type="pct"/>
            <w:vAlign w:val="center"/>
          </w:tcPr>
          <w:p w:rsidR="00E71A86" w:rsidRPr="00991DAB" w:rsidRDefault="000B5BCC" w:rsidP="0019243A">
            <w:pPr>
              <w:rPr>
                <w:rFonts w:ascii="Times New Roman" w:hAnsi="Times New Roman"/>
                <w:szCs w:val="21"/>
              </w:rPr>
            </w:pPr>
            <w:r w:rsidRPr="00991DAB">
              <w:rPr>
                <w:rFonts w:ascii="Times New Roman" w:hAnsi="Times New Roman"/>
                <w:szCs w:val="21"/>
              </w:rPr>
              <w:t>标准器型号</w:t>
            </w:r>
          </w:p>
        </w:tc>
        <w:tc>
          <w:tcPr>
            <w:tcW w:w="661" w:type="pct"/>
            <w:vAlign w:val="center"/>
          </w:tcPr>
          <w:p w:rsidR="00E71A86" w:rsidRPr="00991DAB" w:rsidRDefault="000B5BCC" w:rsidP="0019243A">
            <w:pPr>
              <w:ind w:firstLine="440"/>
              <w:rPr>
                <w:rFonts w:ascii="Times New Roman" w:hAnsi="Times New Roman"/>
                <w:szCs w:val="21"/>
              </w:rPr>
            </w:pPr>
            <w:r w:rsidRPr="00991DAB">
              <w:rPr>
                <w:rFonts w:ascii="Times New Roman" w:hAnsi="Times New Roman"/>
                <w:szCs w:val="21"/>
              </w:rPr>
              <w:t>编号</w:t>
            </w:r>
          </w:p>
        </w:tc>
        <w:tc>
          <w:tcPr>
            <w:tcW w:w="920" w:type="pct"/>
            <w:vAlign w:val="center"/>
          </w:tcPr>
          <w:p w:rsidR="00E71A86" w:rsidRPr="00991DAB" w:rsidRDefault="000B5BCC" w:rsidP="0019243A">
            <w:pPr>
              <w:rPr>
                <w:rFonts w:ascii="Times New Roman" w:hAnsi="Times New Roman"/>
                <w:szCs w:val="21"/>
              </w:rPr>
            </w:pPr>
            <w:r w:rsidRPr="00991DAB">
              <w:rPr>
                <w:rFonts w:ascii="Times New Roman" w:hAnsi="Times New Roman"/>
                <w:szCs w:val="21"/>
              </w:rPr>
              <w:t>不确定度</w:t>
            </w:r>
            <w:r w:rsidRPr="00991DAB">
              <w:rPr>
                <w:rFonts w:ascii="Times New Roman" w:hAnsi="Times New Roman"/>
                <w:szCs w:val="21"/>
              </w:rPr>
              <w:t xml:space="preserve">/               </w:t>
            </w:r>
            <w:r w:rsidRPr="00991DAB">
              <w:rPr>
                <w:rFonts w:ascii="Times New Roman" w:hAnsi="Times New Roman"/>
                <w:szCs w:val="21"/>
              </w:rPr>
              <w:t>准确度等级</w:t>
            </w:r>
            <w:r w:rsidRPr="00991DAB">
              <w:rPr>
                <w:rFonts w:ascii="Times New Roman" w:hAnsi="Times New Roman"/>
                <w:szCs w:val="21"/>
              </w:rPr>
              <w:t>/</w:t>
            </w:r>
          </w:p>
          <w:p w:rsidR="00E71A86" w:rsidRPr="00991DAB" w:rsidRDefault="000B5BCC" w:rsidP="0019243A">
            <w:pPr>
              <w:rPr>
                <w:rFonts w:ascii="Times New Roman" w:hAnsi="Times New Roman"/>
                <w:szCs w:val="21"/>
              </w:rPr>
            </w:pPr>
            <w:r w:rsidRPr="00991DAB">
              <w:rPr>
                <w:rFonts w:ascii="Times New Roman" w:hAnsi="Times New Roman"/>
                <w:szCs w:val="21"/>
              </w:rPr>
              <w:t>最大允许误差</w:t>
            </w:r>
          </w:p>
        </w:tc>
        <w:tc>
          <w:tcPr>
            <w:tcW w:w="806" w:type="pct"/>
            <w:gridSpan w:val="2"/>
            <w:vAlign w:val="center"/>
          </w:tcPr>
          <w:p w:rsidR="00E71A86" w:rsidRPr="00991DAB" w:rsidRDefault="000B5BCC" w:rsidP="0019243A">
            <w:pPr>
              <w:ind w:firstLineChars="100" w:firstLine="210"/>
              <w:rPr>
                <w:rFonts w:ascii="Times New Roman" w:hAnsi="Times New Roman"/>
                <w:szCs w:val="21"/>
              </w:rPr>
            </w:pPr>
            <w:r w:rsidRPr="00991DAB">
              <w:rPr>
                <w:rFonts w:ascii="Times New Roman" w:hAnsi="Times New Roman"/>
                <w:szCs w:val="21"/>
              </w:rPr>
              <w:t>证书编号</w:t>
            </w:r>
          </w:p>
        </w:tc>
        <w:tc>
          <w:tcPr>
            <w:tcW w:w="943" w:type="pct"/>
            <w:vAlign w:val="center"/>
          </w:tcPr>
          <w:p w:rsidR="00E71A86" w:rsidRPr="00991DAB" w:rsidRDefault="000B5BCC" w:rsidP="0019243A">
            <w:pPr>
              <w:ind w:firstLineChars="100" w:firstLine="210"/>
              <w:rPr>
                <w:rFonts w:ascii="Times New Roman" w:hAnsi="Times New Roman"/>
                <w:szCs w:val="21"/>
              </w:rPr>
            </w:pPr>
            <w:r w:rsidRPr="00991DAB">
              <w:rPr>
                <w:rFonts w:ascii="Times New Roman" w:hAnsi="Times New Roman"/>
                <w:szCs w:val="21"/>
              </w:rPr>
              <w:t>有效期至</w:t>
            </w:r>
          </w:p>
        </w:tc>
      </w:tr>
      <w:tr w:rsidR="00E71A86" w:rsidRPr="00991DAB">
        <w:trPr>
          <w:trHeight w:val="77"/>
          <w:jc w:val="center"/>
        </w:trPr>
        <w:tc>
          <w:tcPr>
            <w:tcW w:w="880" w:type="pct"/>
            <w:vAlign w:val="center"/>
          </w:tcPr>
          <w:p w:rsidR="00E71A86" w:rsidRPr="00991DAB" w:rsidRDefault="00E71A86" w:rsidP="0019243A">
            <w:pPr>
              <w:ind w:firstLine="440"/>
              <w:jc w:val="center"/>
              <w:rPr>
                <w:rFonts w:ascii="Times New Roman" w:hAnsi="Times New Roman"/>
                <w:szCs w:val="21"/>
              </w:rPr>
            </w:pPr>
          </w:p>
        </w:tc>
        <w:tc>
          <w:tcPr>
            <w:tcW w:w="790" w:type="pct"/>
            <w:vAlign w:val="center"/>
          </w:tcPr>
          <w:p w:rsidR="00E71A86" w:rsidRPr="00991DAB" w:rsidRDefault="00E71A86" w:rsidP="0019243A">
            <w:pPr>
              <w:ind w:firstLine="440"/>
              <w:jc w:val="center"/>
              <w:rPr>
                <w:rFonts w:ascii="Times New Roman" w:hAnsi="Times New Roman"/>
                <w:szCs w:val="21"/>
              </w:rPr>
            </w:pPr>
          </w:p>
        </w:tc>
        <w:tc>
          <w:tcPr>
            <w:tcW w:w="661" w:type="pct"/>
            <w:vAlign w:val="center"/>
          </w:tcPr>
          <w:p w:rsidR="00E71A86" w:rsidRPr="00991DAB" w:rsidRDefault="00E71A86" w:rsidP="0019243A">
            <w:pPr>
              <w:ind w:firstLine="440"/>
              <w:jc w:val="center"/>
              <w:rPr>
                <w:rFonts w:ascii="Times New Roman" w:hAnsi="Times New Roman"/>
                <w:szCs w:val="21"/>
              </w:rPr>
            </w:pPr>
          </w:p>
        </w:tc>
        <w:tc>
          <w:tcPr>
            <w:tcW w:w="920" w:type="pct"/>
            <w:vAlign w:val="center"/>
          </w:tcPr>
          <w:p w:rsidR="00E71A86" w:rsidRPr="00991DAB" w:rsidRDefault="00E71A86" w:rsidP="0019243A">
            <w:pPr>
              <w:ind w:firstLine="440"/>
              <w:jc w:val="center"/>
              <w:rPr>
                <w:rFonts w:ascii="Times New Roman" w:hAnsi="Times New Roman"/>
                <w:szCs w:val="21"/>
              </w:rPr>
            </w:pPr>
          </w:p>
        </w:tc>
        <w:tc>
          <w:tcPr>
            <w:tcW w:w="806" w:type="pct"/>
            <w:gridSpan w:val="2"/>
            <w:vAlign w:val="center"/>
          </w:tcPr>
          <w:p w:rsidR="00E71A86" w:rsidRPr="00991DAB" w:rsidRDefault="00E71A86" w:rsidP="0019243A">
            <w:pPr>
              <w:ind w:firstLine="440"/>
              <w:jc w:val="center"/>
              <w:rPr>
                <w:rFonts w:ascii="Times New Roman" w:hAnsi="Times New Roman"/>
                <w:szCs w:val="21"/>
              </w:rPr>
            </w:pPr>
          </w:p>
        </w:tc>
        <w:tc>
          <w:tcPr>
            <w:tcW w:w="943" w:type="pct"/>
            <w:vAlign w:val="center"/>
          </w:tcPr>
          <w:p w:rsidR="00E71A86" w:rsidRPr="00991DAB" w:rsidRDefault="00E71A86" w:rsidP="0019243A">
            <w:pPr>
              <w:ind w:firstLine="440"/>
              <w:jc w:val="center"/>
              <w:rPr>
                <w:rFonts w:ascii="Times New Roman" w:hAnsi="Times New Roman"/>
                <w:szCs w:val="21"/>
              </w:rPr>
            </w:pPr>
          </w:p>
        </w:tc>
      </w:tr>
      <w:tr w:rsidR="00E71A86" w:rsidRPr="00991DAB">
        <w:trPr>
          <w:trHeight w:val="77"/>
          <w:jc w:val="center"/>
        </w:trPr>
        <w:tc>
          <w:tcPr>
            <w:tcW w:w="880" w:type="pct"/>
            <w:vAlign w:val="center"/>
          </w:tcPr>
          <w:p w:rsidR="00E71A86" w:rsidRPr="00991DAB" w:rsidRDefault="00E71A86" w:rsidP="0019243A">
            <w:pPr>
              <w:ind w:firstLine="440"/>
              <w:jc w:val="center"/>
              <w:rPr>
                <w:rFonts w:ascii="Times New Roman" w:hAnsi="Times New Roman"/>
                <w:szCs w:val="21"/>
              </w:rPr>
            </w:pPr>
          </w:p>
        </w:tc>
        <w:tc>
          <w:tcPr>
            <w:tcW w:w="790" w:type="pct"/>
            <w:vAlign w:val="center"/>
          </w:tcPr>
          <w:p w:rsidR="00E71A86" w:rsidRPr="00991DAB" w:rsidRDefault="00E71A86" w:rsidP="0019243A">
            <w:pPr>
              <w:ind w:firstLine="440"/>
              <w:jc w:val="center"/>
              <w:rPr>
                <w:rFonts w:ascii="Times New Roman" w:hAnsi="Times New Roman"/>
                <w:szCs w:val="21"/>
              </w:rPr>
            </w:pPr>
          </w:p>
        </w:tc>
        <w:tc>
          <w:tcPr>
            <w:tcW w:w="661" w:type="pct"/>
            <w:vAlign w:val="center"/>
          </w:tcPr>
          <w:p w:rsidR="00E71A86" w:rsidRPr="00991DAB" w:rsidRDefault="00E71A86" w:rsidP="0019243A">
            <w:pPr>
              <w:ind w:firstLine="440"/>
              <w:jc w:val="center"/>
              <w:rPr>
                <w:rFonts w:ascii="Times New Roman" w:hAnsi="Times New Roman"/>
                <w:szCs w:val="21"/>
              </w:rPr>
            </w:pPr>
          </w:p>
        </w:tc>
        <w:tc>
          <w:tcPr>
            <w:tcW w:w="920" w:type="pct"/>
            <w:vAlign w:val="center"/>
          </w:tcPr>
          <w:p w:rsidR="00E71A86" w:rsidRPr="00991DAB" w:rsidRDefault="00E71A86" w:rsidP="0019243A">
            <w:pPr>
              <w:ind w:firstLine="440"/>
              <w:jc w:val="center"/>
              <w:rPr>
                <w:rFonts w:ascii="Times New Roman" w:hAnsi="Times New Roman"/>
                <w:szCs w:val="21"/>
              </w:rPr>
            </w:pPr>
          </w:p>
        </w:tc>
        <w:tc>
          <w:tcPr>
            <w:tcW w:w="806" w:type="pct"/>
            <w:gridSpan w:val="2"/>
            <w:vAlign w:val="center"/>
          </w:tcPr>
          <w:p w:rsidR="00E71A86" w:rsidRPr="00991DAB" w:rsidRDefault="00E71A86" w:rsidP="0019243A">
            <w:pPr>
              <w:ind w:firstLine="440"/>
              <w:jc w:val="center"/>
              <w:rPr>
                <w:rFonts w:ascii="Times New Roman" w:hAnsi="Times New Roman"/>
                <w:szCs w:val="21"/>
              </w:rPr>
            </w:pPr>
          </w:p>
        </w:tc>
        <w:tc>
          <w:tcPr>
            <w:tcW w:w="943" w:type="pct"/>
            <w:vAlign w:val="center"/>
          </w:tcPr>
          <w:p w:rsidR="00E71A86" w:rsidRPr="00991DAB" w:rsidRDefault="00E71A86" w:rsidP="0019243A">
            <w:pPr>
              <w:ind w:firstLine="440"/>
              <w:jc w:val="center"/>
              <w:rPr>
                <w:rFonts w:ascii="Times New Roman" w:hAnsi="Times New Roman"/>
                <w:szCs w:val="21"/>
              </w:rPr>
            </w:pPr>
          </w:p>
        </w:tc>
      </w:tr>
    </w:tbl>
    <w:p w:rsidR="00E71A86" w:rsidRPr="00991DAB" w:rsidRDefault="000B5BCC" w:rsidP="0019243A">
      <w:pPr>
        <w:ind w:firstLine="440"/>
        <w:jc w:val="center"/>
        <w:rPr>
          <w:rFonts w:ascii="Times New Roman" w:hAnsi="Times New Roman"/>
          <w:szCs w:val="21"/>
        </w:rPr>
      </w:pPr>
      <w:r w:rsidRPr="00991DAB">
        <w:rPr>
          <w:rFonts w:ascii="Times New Roman" w:hAnsi="Times New Roman"/>
          <w:szCs w:val="21"/>
        </w:rPr>
        <w:t>校准结果</w:t>
      </w:r>
    </w:p>
    <w:p w:rsidR="00E71A86" w:rsidRPr="00991DAB" w:rsidRDefault="000B5BCC" w:rsidP="0019243A">
      <w:pPr>
        <w:ind w:firstLine="440"/>
        <w:jc w:val="left"/>
        <w:rPr>
          <w:rFonts w:ascii="Times New Roman" w:hAnsi="Times New Roman"/>
          <w:szCs w:val="21"/>
        </w:rPr>
      </w:pPr>
      <w:r w:rsidRPr="00991DAB">
        <w:rPr>
          <w:rFonts w:ascii="Times New Roman" w:hAnsi="Times New Roman" w:hint="eastAsia"/>
          <w:szCs w:val="21"/>
        </w:rPr>
        <w:t>通道号</w:t>
      </w:r>
      <w:r w:rsidRPr="00991DAB">
        <w:rPr>
          <w:rFonts w:ascii="Times New Roman" w:hAnsi="Times New Roman"/>
          <w:szCs w:val="21"/>
        </w:rPr>
        <w:t>：</w:t>
      </w:r>
    </w:p>
    <w:tbl>
      <w:tblPr>
        <w:tblW w:w="5000" w:type="pct"/>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Look w:val="04A0" w:firstRow="1" w:lastRow="0" w:firstColumn="1" w:lastColumn="0" w:noHBand="0" w:noVBand="1"/>
      </w:tblPr>
      <w:tblGrid>
        <w:gridCol w:w="1369"/>
        <w:gridCol w:w="1367"/>
        <w:gridCol w:w="1367"/>
        <w:gridCol w:w="1367"/>
        <w:gridCol w:w="1367"/>
        <w:gridCol w:w="1367"/>
        <w:gridCol w:w="1367"/>
      </w:tblGrid>
      <w:tr w:rsidR="00E71A86">
        <w:trPr>
          <w:trHeight w:val="369"/>
          <w:jc w:val="center"/>
        </w:trPr>
        <w:tc>
          <w:tcPr>
            <w:tcW w:w="715" w:type="pct"/>
            <w:vAlign w:val="center"/>
          </w:tcPr>
          <w:p w:rsidR="00E71A86" w:rsidRPr="00991DAB" w:rsidRDefault="000B5BCC" w:rsidP="0019243A">
            <w:pPr>
              <w:snapToGrid w:val="0"/>
              <w:rPr>
                <w:rFonts w:ascii="Times New Roman" w:hAnsi="Times New Roman"/>
                <w:szCs w:val="21"/>
              </w:rPr>
            </w:pPr>
            <w:bookmarkStart w:id="104" w:name="_Toc5010_WPSOffice_Level2"/>
            <w:r w:rsidRPr="00991DAB">
              <w:rPr>
                <w:rFonts w:ascii="Times New Roman" w:hAnsi="Times New Roman"/>
                <w:szCs w:val="21"/>
              </w:rPr>
              <w:t>校准温度点</w:t>
            </w:r>
            <w:r w:rsidRPr="00991DAB">
              <w:rPr>
                <w:rFonts w:ascii="Times New Roman" w:hAnsi="Times New Roman" w:hint="eastAsia"/>
                <w:szCs w:val="21"/>
              </w:rPr>
              <w:t>/</w:t>
            </w:r>
            <w:r w:rsidRPr="00991DAB">
              <w:rPr>
                <w:rFonts w:ascii="Times New Roman" w:hAnsi="Times New Roman"/>
                <w:szCs w:val="21"/>
              </w:rPr>
              <w:t>℃</w:t>
            </w:r>
          </w:p>
        </w:tc>
        <w:tc>
          <w:tcPr>
            <w:tcW w:w="714" w:type="pct"/>
            <w:vAlign w:val="center"/>
          </w:tcPr>
          <w:p w:rsidR="00E71A86" w:rsidRPr="00991DAB" w:rsidRDefault="000B5BCC" w:rsidP="0019243A">
            <w:pPr>
              <w:snapToGrid w:val="0"/>
              <w:rPr>
                <w:rFonts w:ascii="Times New Roman" w:hAnsi="Times New Roman"/>
                <w:szCs w:val="21"/>
              </w:rPr>
            </w:pPr>
            <w:r w:rsidRPr="00991DAB">
              <w:rPr>
                <w:rFonts w:ascii="Times New Roman" w:hAnsi="Times New Roman"/>
                <w:szCs w:val="21"/>
              </w:rPr>
              <w:t>读数时刻</w:t>
            </w:r>
          </w:p>
        </w:tc>
        <w:tc>
          <w:tcPr>
            <w:tcW w:w="714" w:type="pct"/>
            <w:vAlign w:val="center"/>
          </w:tcPr>
          <w:p w:rsidR="00E71A86" w:rsidRPr="00991DAB" w:rsidRDefault="000B5BCC" w:rsidP="0019243A">
            <w:pPr>
              <w:snapToGrid w:val="0"/>
              <w:rPr>
                <w:rFonts w:ascii="Times New Roman" w:hAnsi="Times New Roman"/>
                <w:szCs w:val="21"/>
              </w:rPr>
            </w:pPr>
            <w:r w:rsidRPr="00991DAB">
              <w:rPr>
                <w:rFonts w:ascii="Times New Roman" w:hAnsi="Times New Roman" w:hint="eastAsia"/>
                <w:szCs w:val="21"/>
              </w:rPr>
              <w:t>测量标准</w:t>
            </w:r>
            <w:r w:rsidRPr="00991DAB">
              <w:rPr>
                <w:rFonts w:ascii="Times New Roman" w:hAnsi="Times New Roman"/>
                <w:szCs w:val="21"/>
              </w:rPr>
              <w:t>示值</w:t>
            </w:r>
            <w:r w:rsidRPr="00991DAB">
              <w:rPr>
                <w:rFonts w:ascii="Times New Roman" w:hAnsi="Times New Roman" w:hint="eastAsia"/>
                <w:szCs w:val="21"/>
              </w:rPr>
              <w:t>/</w:t>
            </w:r>
            <w:r w:rsidRPr="00991DAB">
              <w:rPr>
                <w:rFonts w:ascii="Times New Roman" w:hAnsi="Times New Roman"/>
                <w:szCs w:val="21"/>
              </w:rPr>
              <w:t>℃</w:t>
            </w:r>
          </w:p>
        </w:tc>
        <w:tc>
          <w:tcPr>
            <w:tcW w:w="714" w:type="pct"/>
            <w:vAlign w:val="center"/>
          </w:tcPr>
          <w:p w:rsidR="00E71A86" w:rsidRPr="00991DAB" w:rsidRDefault="000B5BCC" w:rsidP="0019243A">
            <w:pPr>
              <w:snapToGrid w:val="0"/>
              <w:rPr>
                <w:rFonts w:ascii="Times New Roman" w:hAnsi="Times New Roman"/>
                <w:szCs w:val="21"/>
              </w:rPr>
            </w:pPr>
            <w:r w:rsidRPr="00991DAB">
              <w:rPr>
                <w:rFonts w:ascii="Times New Roman" w:hAnsi="Times New Roman" w:hint="eastAsia"/>
                <w:szCs w:val="21"/>
              </w:rPr>
              <w:t>测量标准</w:t>
            </w:r>
            <w:r w:rsidRPr="00991DAB">
              <w:rPr>
                <w:rFonts w:ascii="Times New Roman" w:hAnsi="Times New Roman"/>
                <w:szCs w:val="21"/>
              </w:rPr>
              <w:t>示值修正值</w:t>
            </w:r>
            <w:r w:rsidRPr="00991DAB">
              <w:rPr>
                <w:rFonts w:ascii="Times New Roman" w:hAnsi="Times New Roman" w:hint="eastAsia"/>
                <w:szCs w:val="21"/>
              </w:rPr>
              <w:t>/</w:t>
            </w:r>
            <w:r w:rsidRPr="00991DAB">
              <w:rPr>
                <w:rFonts w:ascii="Times New Roman" w:hAnsi="Times New Roman" w:hint="eastAsia"/>
                <w:szCs w:val="21"/>
              </w:rPr>
              <w:t>℃</w:t>
            </w:r>
          </w:p>
        </w:tc>
        <w:tc>
          <w:tcPr>
            <w:tcW w:w="714" w:type="pct"/>
            <w:vAlign w:val="center"/>
          </w:tcPr>
          <w:p w:rsidR="00E71A86" w:rsidRPr="00991DAB" w:rsidRDefault="000B5BCC" w:rsidP="0019243A">
            <w:pPr>
              <w:snapToGrid w:val="0"/>
              <w:rPr>
                <w:rFonts w:ascii="Times New Roman" w:hAnsi="Times New Roman"/>
                <w:szCs w:val="21"/>
              </w:rPr>
            </w:pPr>
            <w:r w:rsidRPr="00991DAB">
              <w:rPr>
                <w:rFonts w:ascii="Times New Roman" w:hAnsi="Times New Roman"/>
                <w:szCs w:val="21"/>
              </w:rPr>
              <w:t>实际温度</w:t>
            </w:r>
            <w:r w:rsidRPr="00991DAB">
              <w:rPr>
                <w:rFonts w:ascii="Times New Roman" w:hAnsi="Times New Roman" w:hint="eastAsia"/>
                <w:szCs w:val="21"/>
              </w:rPr>
              <w:t>/</w:t>
            </w:r>
            <w:r w:rsidRPr="00991DAB">
              <w:rPr>
                <w:rFonts w:ascii="Times New Roman" w:hAnsi="Times New Roman"/>
                <w:szCs w:val="21"/>
              </w:rPr>
              <w:t>℃</w:t>
            </w:r>
          </w:p>
        </w:tc>
        <w:tc>
          <w:tcPr>
            <w:tcW w:w="714" w:type="pct"/>
          </w:tcPr>
          <w:p w:rsidR="00E71A86" w:rsidRPr="00991DAB" w:rsidRDefault="000B5BCC" w:rsidP="0019243A">
            <w:pPr>
              <w:snapToGrid w:val="0"/>
              <w:rPr>
                <w:rFonts w:ascii="Times New Roman" w:hAnsi="Times New Roman"/>
                <w:szCs w:val="21"/>
              </w:rPr>
            </w:pPr>
            <w:r w:rsidRPr="00991DAB">
              <w:rPr>
                <w:rFonts w:ascii="Times New Roman" w:hAnsi="Times New Roman"/>
                <w:szCs w:val="21"/>
              </w:rPr>
              <w:t>温度测量系统示值</w:t>
            </w:r>
            <w:r w:rsidRPr="00991DAB">
              <w:rPr>
                <w:rFonts w:ascii="Times New Roman" w:hAnsi="Times New Roman" w:hint="eastAsia"/>
                <w:szCs w:val="21"/>
              </w:rPr>
              <w:t>/</w:t>
            </w:r>
            <w:r w:rsidRPr="00991DAB">
              <w:rPr>
                <w:rFonts w:ascii="Times New Roman" w:hAnsi="Times New Roman"/>
                <w:szCs w:val="21"/>
              </w:rPr>
              <w:t>℃</w:t>
            </w:r>
          </w:p>
        </w:tc>
        <w:tc>
          <w:tcPr>
            <w:tcW w:w="714" w:type="pct"/>
          </w:tcPr>
          <w:p w:rsidR="00E71A86" w:rsidRDefault="000B5BCC" w:rsidP="0019243A">
            <w:pPr>
              <w:snapToGrid w:val="0"/>
              <w:rPr>
                <w:rFonts w:ascii="Times New Roman" w:hAnsi="Times New Roman"/>
                <w:szCs w:val="21"/>
              </w:rPr>
            </w:pPr>
            <w:r w:rsidRPr="00991DAB">
              <w:rPr>
                <w:rFonts w:ascii="Times New Roman" w:hAnsi="Times New Roman"/>
                <w:szCs w:val="21"/>
              </w:rPr>
              <w:t>测量误差</w:t>
            </w:r>
            <w:r w:rsidRPr="00991DAB">
              <w:rPr>
                <w:rFonts w:ascii="Times New Roman" w:hAnsi="Times New Roman" w:hint="eastAsia"/>
                <w:szCs w:val="21"/>
              </w:rPr>
              <w:t>/</w:t>
            </w:r>
            <w:r w:rsidRPr="00991DAB">
              <w:rPr>
                <w:rFonts w:ascii="Times New Roman" w:hAnsi="Times New Roman"/>
                <w:szCs w:val="21"/>
              </w:rPr>
              <w:t>℃</w:t>
            </w:r>
          </w:p>
        </w:tc>
      </w:tr>
      <w:tr w:rsidR="00E71A86">
        <w:trPr>
          <w:trHeight w:val="369"/>
          <w:jc w:val="center"/>
        </w:trPr>
        <w:tc>
          <w:tcPr>
            <w:tcW w:w="715" w:type="pct"/>
            <w:vMerge w:val="restart"/>
            <w:vAlign w:val="center"/>
          </w:tcPr>
          <w:p w:rsidR="00E71A86" w:rsidRDefault="00E71A86" w:rsidP="0019243A">
            <w:pPr>
              <w:snapToGrid w:val="0"/>
              <w:ind w:firstLine="440"/>
              <w:jc w:val="center"/>
              <w:rPr>
                <w:rFonts w:ascii="Times New Roman" w:hAnsi="Times New Roman"/>
                <w:szCs w:val="21"/>
              </w:rPr>
            </w:pPr>
          </w:p>
        </w:tc>
        <w:tc>
          <w:tcPr>
            <w:tcW w:w="714" w:type="pct"/>
            <w:vAlign w:val="center"/>
          </w:tcPr>
          <w:p w:rsidR="00E71A86" w:rsidRDefault="00E71A86" w:rsidP="0019243A">
            <w:pPr>
              <w:snapToGrid w:val="0"/>
              <w:ind w:firstLine="440"/>
              <w:jc w:val="center"/>
              <w:rPr>
                <w:rFonts w:ascii="Times New Roman" w:hAnsi="Times New Roman"/>
                <w:szCs w:val="21"/>
              </w:rPr>
            </w:pPr>
          </w:p>
        </w:tc>
        <w:tc>
          <w:tcPr>
            <w:tcW w:w="714" w:type="pct"/>
            <w:vAlign w:val="center"/>
          </w:tcPr>
          <w:p w:rsidR="00E71A86" w:rsidRDefault="00E71A86" w:rsidP="0019243A">
            <w:pPr>
              <w:snapToGrid w:val="0"/>
              <w:ind w:firstLine="440"/>
              <w:jc w:val="center"/>
              <w:rPr>
                <w:rFonts w:ascii="Times New Roman" w:hAnsi="Times New Roman"/>
                <w:szCs w:val="21"/>
              </w:rPr>
            </w:pPr>
          </w:p>
        </w:tc>
        <w:tc>
          <w:tcPr>
            <w:tcW w:w="714" w:type="pct"/>
            <w:vAlign w:val="center"/>
          </w:tcPr>
          <w:p w:rsidR="00E71A86" w:rsidRDefault="00E71A86" w:rsidP="0019243A">
            <w:pPr>
              <w:snapToGrid w:val="0"/>
              <w:ind w:firstLine="440"/>
              <w:jc w:val="center"/>
              <w:rPr>
                <w:rFonts w:ascii="Times New Roman" w:hAnsi="Times New Roman"/>
                <w:szCs w:val="21"/>
              </w:rPr>
            </w:pPr>
          </w:p>
        </w:tc>
        <w:tc>
          <w:tcPr>
            <w:tcW w:w="714" w:type="pct"/>
            <w:vAlign w:val="center"/>
          </w:tcPr>
          <w:p w:rsidR="00E71A86" w:rsidRDefault="00E71A86" w:rsidP="0019243A">
            <w:pPr>
              <w:snapToGrid w:val="0"/>
              <w:ind w:firstLine="440"/>
              <w:jc w:val="center"/>
              <w:rPr>
                <w:rFonts w:ascii="Times New Roman" w:hAnsi="Times New Roman"/>
                <w:szCs w:val="21"/>
              </w:rPr>
            </w:pPr>
          </w:p>
        </w:tc>
        <w:tc>
          <w:tcPr>
            <w:tcW w:w="714" w:type="pct"/>
          </w:tcPr>
          <w:p w:rsidR="00E71A86" w:rsidRDefault="00E71A86" w:rsidP="0019243A">
            <w:pPr>
              <w:snapToGrid w:val="0"/>
              <w:ind w:firstLine="440"/>
              <w:jc w:val="center"/>
              <w:rPr>
                <w:rFonts w:ascii="Times New Roman" w:hAnsi="Times New Roman"/>
                <w:szCs w:val="21"/>
              </w:rPr>
            </w:pPr>
          </w:p>
        </w:tc>
        <w:tc>
          <w:tcPr>
            <w:tcW w:w="714" w:type="pct"/>
          </w:tcPr>
          <w:p w:rsidR="00E71A86" w:rsidRDefault="00E71A86" w:rsidP="0019243A">
            <w:pPr>
              <w:snapToGrid w:val="0"/>
              <w:ind w:firstLine="440"/>
              <w:jc w:val="center"/>
              <w:rPr>
                <w:rFonts w:ascii="Times New Roman" w:hAnsi="Times New Roman"/>
                <w:szCs w:val="21"/>
              </w:rPr>
            </w:pPr>
          </w:p>
        </w:tc>
      </w:tr>
      <w:tr w:rsidR="00E71A86">
        <w:trPr>
          <w:trHeight w:val="369"/>
          <w:jc w:val="center"/>
        </w:trPr>
        <w:tc>
          <w:tcPr>
            <w:tcW w:w="715" w:type="pct"/>
            <w:vMerge/>
            <w:vAlign w:val="center"/>
          </w:tcPr>
          <w:p w:rsidR="00E71A86" w:rsidRDefault="00E71A86" w:rsidP="0019243A">
            <w:pPr>
              <w:snapToGrid w:val="0"/>
              <w:ind w:firstLine="440"/>
              <w:jc w:val="center"/>
              <w:rPr>
                <w:rFonts w:ascii="Times New Roman" w:hAnsi="Times New Roman"/>
                <w:szCs w:val="21"/>
              </w:rPr>
            </w:pPr>
          </w:p>
        </w:tc>
        <w:tc>
          <w:tcPr>
            <w:tcW w:w="714" w:type="pct"/>
            <w:vAlign w:val="center"/>
          </w:tcPr>
          <w:p w:rsidR="00E71A86" w:rsidRDefault="00E71A86" w:rsidP="0019243A">
            <w:pPr>
              <w:snapToGrid w:val="0"/>
              <w:ind w:firstLine="440"/>
              <w:jc w:val="center"/>
              <w:rPr>
                <w:rFonts w:ascii="Times New Roman" w:hAnsi="Times New Roman"/>
                <w:szCs w:val="21"/>
              </w:rPr>
            </w:pPr>
          </w:p>
        </w:tc>
        <w:tc>
          <w:tcPr>
            <w:tcW w:w="714" w:type="pct"/>
            <w:vAlign w:val="center"/>
          </w:tcPr>
          <w:p w:rsidR="00E71A86" w:rsidRDefault="00E71A86" w:rsidP="0019243A">
            <w:pPr>
              <w:snapToGrid w:val="0"/>
              <w:ind w:firstLine="440"/>
              <w:jc w:val="center"/>
              <w:rPr>
                <w:rFonts w:ascii="Times New Roman" w:hAnsi="Times New Roman"/>
                <w:szCs w:val="21"/>
              </w:rPr>
            </w:pPr>
          </w:p>
        </w:tc>
        <w:tc>
          <w:tcPr>
            <w:tcW w:w="714" w:type="pct"/>
            <w:vAlign w:val="center"/>
          </w:tcPr>
          <w:p w:rsidR="00E71A86" w:rsidRDefault="00E71A86" w:rsidP="0019243A">
            <w:pPr>
              <w:snapToGrid w:val="0"/>
              <w:ind w:firstLine="440"/>
              <w:jc w:val="center"/>
              <w:rPr>
                <w:rFonts w:ascii="Times New Roman" w:hAnsi="Times New Roman"/>
                <w:szCs w:val="21"/>
              </w:rPr>
            </w:pPr>
          </w:p>
        </w:tc>
        <w:tc>
          <w:tcPr>
            <w:tcW w:w="714" w:type="pct"/>
            <w:vAlign w:val="center"/>
          </w:tcPr>
          <w:p w:rsidR="00E71A86" w:rsidRDefault="00E71A86" w:rsidP="0019243A">
            <w:pPr>
              <w:snapToGrid w:val="0"/>
              <w:ind w:firstLine="440"/>
              <w:jc w:val="center"/>
              <w:rPr>
                <w:rFonts w:ascii="Times New Roman" w:hAnsi="Times New Roman"/>
                <w:szCs w:val="21"/>
              </w:rPr>
            </w:pPr>
          </w:p>
        </w:tc>
        <w:tc>
          <w:tcPr>
            <w:tcW w:w="714" w:type="pct"/>
          </w:tcPr>
          <w:p w:rsidR="00E71A86" w:rsidRDefault="00E71A86" w:rsidP="0019243A">
            <w:pPr>
              <w:snapToGrid w:val="0"/>
              <w:ind w:firstLine="440"/>
              <w:jc w:val="center"/>
              <w:rPr>
                <w:rFonts w:ascii="Times New Roman" w:hAnsi="Times New Roman"/>
                <w:szCs w:val="21"/>
              </w:rPr>
            </w:pPr>
          </w:p>
        </w:tc>
        <w:tc>
          <w:tcPr>
            <w:tcW w:w="714" w:type="pct"/>
          </w:tcPr>
          <w:p w:rsidR="00E71A86" w:rsidRDefault="00E71A86" w:rsidP="0019243A">
            <w:pPr>
              <w:snapToGrid w:val="0"/>
              <w:ind w:firstLine="440"/>
              <w:jc w:val="center"/>
              <w:rPr>
                <w:rFonts w:ascii="Times New Roman" w:hAnsi="Times New Roman"/>
                <w:szCs w:val="21"/>
              </w:rPr>
            </w:pPr>
          </w:p>
        </w:tc>
      </w:tr>
      <w:tr w:rsidR="00E71A86">
        <w:trPr>
          <w:trHeight w:val="369"/>
          <w:jc w:val="center"/>
        </w:trPr>
        <w:tc>
          <w:tcPr>
            <w:tcW w:w="715" w:type="pct"/>
            <w:vMerge/>
            <w:vAlign w:val="center"/>
          </w:tcPr>
          <w:p w:rsidR="00E71A86" w:rsidRDefault="00E71A86" w:rsidP="0019243A">
            <w:pPr>
              <w:snapToGrid w:val="0"/>
              <w:ind w:firstLine="440"/>
              <w:jc w:val="center"/>
              <w:rPr>
                <w:rFonts w:ascii="Times New Roman" w:hAnsi="Times New Roman"/>
                <w:szCs w:val="21"/>
              </w:rPr>
            </w:pPr>
          </w:p>
        </w:tc>
        <w:tc>
          <w:tcPr>
            <w:tcW w:w="714" w:type="pct"/>
            <w:vAlign w:val="center"/>
          </w:tcPr>
          <w:p w:rsidR="00E71A86" w:rsidRDefault="00E71A86" w:rsidP="0019243A">
            <w:pPr>
              <w:snapToGrid w:val="0"/>
              <w:ind w:firstLine="440"/>
              <w:jc w:val="center"/>
              <w:rPr>
                <w:rFonts w:ascii="Times New Roman" w:hAnsi="Times New Roman"/>
                <w:szCs w:val="21"/>
              </w:rPr>
            </w:pPr>
          </w:p>
        </w:tc>
        <w:tc>
          <w:tcPr>
            <w:tcW w:w="714" w:type="pct"/>
            <w:vAlign w:val="center"/>
          </w:tcPr>
          <w:p w:rsidR="00E71A86" w:rsidRDefault="00E71A86" w:rsidP="0019243A">
            <w:pPr>
              <w:snapToGrid w:val="0"/>
              <w:ind w:firstLine="440"/>
              <w:jc w:val="center"/>
              <w:rPr>
                <w:rFonts w:ascii="Times New Roman" w:hAnsi="Times New Roman"/>
                <w:szCs w:val="21"/>
              </w:rPr>
            </w:pPr>
          </w:p>
        </w:tc>
        <w:tc>
          <w:tcPr>
            <w:tcW w:w="714" w:type="pct"/>
            <w:vAlign w:val="center"/>
          </w:tcPr>
          <w:p w:rsidR="00E71A86" w:rsidRDefault="00E71A86" w:rsidP="0019243A">
            <w:pPr>
              <w:snapToGrid w:val="0"/>
              <w:ind w:firstLine="440"/>
              <w:jc w:val="center"/>
              <w:rPr>
                <w:rFonts w:ascii="Times New Roman" w:hAnsi="Times New Roman"/>
                <w:szCs w:val="21"/>
              </w:rPr>
            </w:pPr>
          </w:p>
        </w:tc>
        <w:tc>
          <w:tcPr>
            <w:tcW w:w="714" w:type="pct"/>
            <w:vAlign w:val="center"/>
          </w:tcPr>
          <w:p w:rsidR="00E71A86" w:rsidRDefault="00E71A86" w:rsidP="0019243A">
            <w:pPr>
              <w:snapToGrid w:val="0"/>
              <w:ind w:firstLine="440"/>
              <w:jc w:val="center"/>
              <w:rPr>
                <w:rFonts w:ascii="Times New Roman" w:hAnsi="Times New Roman"/>
                <w:szCs w:val="21"/>
              </w:rPr>
            </w:pPr>
          </w:p>
        </w:tc>
        <w:tc>
          <w:tcPr>
            <w:tcW w:w="714" w:type="pct"/>
          </w:tcPr>
          <w:p w:rsidR="00E71A86" w:rsidRDefault="00E71A86" w:rsidP="0019243A">
            <w:pPr>
              <w:snapToGrid w:val="0"/>
              <w:ind w:firstLine="440"/>
              <w:jc w:val="center"/>
              <w:rPr>
                <w:rFonts w:ascii="Times New Roman" w:hAnsi="Times New Roman"/>
                <w:szCs w:val="21"/>
              </w:rPr>
            </w:pPr>
          </w:p>
        </w:tc>
        <w:tc>
          <w:tcPr>
            <w:tcW w:w="714" w:type="pct"/>
          </w:tcPr>
          <w:p w:rsidR="00E71A86" w:rsidRDefault="00E71A86" w:rsidP="0019243A">
            <w:pPr>
              <w:snapToGrid w:val="0"/>
              <w:ind w:firstLine="440"/>
              <w:jc w:val="center"/>
              <w:rPr>
                <w:rFonts w:ascii="Times New Roman" w:hAnsi="Times New Roman"/>
                <w:szCs w:val="21"/>
              </w:rPr>
            </w:pPr>
          </w:p>
        </w:tc>
      </w:tr>
      <w:tr w:rsidR="00E71A86">
        <w:trPr>
          <w:trHeight w:val="369"/>
          <w:jc w:val="center"/>
        </w:trPr>
        <w:tc>
          <w:tcPr>
            <w:tcW w:w="715" w:type="pct"/>
            <w:vMerge/>
            <w:vAlign w:val="center"/>
          </w:tcPr>
          <w:p w:rsidR="00E71A86" w:rsidRDefault="00E71A86" w:rsidP="0019243A">
            <w:pPr>
              <w:snapToGrid w:val="0"/>
              <w:ind w:firstLine="440"/>
              <w:jc w:val="center"/>
              <w:rPr>
                <w:rFonts w:ascii="Times New Roman" w:hAnsi="Times New Roman"/>
                <w:szCs w:val="21"/>
              </w:rPr>
            </w:pPr>
          </w:p>
        </w:tc>
        <w:tc>
          <w:tcPr>
            <w:tcW w:w="714" w:type="pct"/>
            <w:vAlign w:val="center"/>
          </w:tcPr>
          <w:p w:rsidR="00E71A86" w:rsidRDefault="00E71A86" w:rsidP="0019243A">
            <w:pPr>
              <w:snapToGrid w:val="0"/>
              <w:ind w:firstLine="440"/>
              <w:jc w:val="center"/>
              <w:rPr>
                <w:rFonts w:ascii="Times New Roman" w:hAnsi="Times New Roman"/>
                <w:szCs w:val="21"/>
              </w:rPr>
            </w:pPr>
          </w:p>
        </w:tc>
        <w:tc>
          <w:tcPr>
            <w:tcW w:w="714" w:type="pct"/>
            <w:vAlign w:val="center"/>
          </w:tcPr>
          <w:p w:rsidR="00E71A86" w:rsidRDefault="00E71A86" w:rsidP="0019243A">
            <w:pPr>
              <w:snapToGrid w:val="0"/>
              <w:ind w:firstLine="440"/>
              <w:jc w:val="center"/>
              <w:rPr>
                <w:rFonts w:ascii="Times New Roman" w:hAnsi="Times New Roman"/>
                <w:szCs w:val="21"/>
              </w:rPr>
            </w:pPr>
          </w:p>
        </w:tc>
        <w:tc>
          <w:tcPr>
            <w:tcW w:w="714" w:type="pct"/>
            <w:vAlign w:val="center"/>
          </w:tcPr>
          <w:p w:rsidR="00E71A86" w:rsidRDefault="00E71A86" w:rsidP="0019243A">
            <w:pPr>
              <w:snapToGrid w:val="0"/>
              <w:ind w:firstLine="440"/>
              <w:jc w:val="center"/>
              <w:rPr>
                <w:rFonts w:ascii="Times New Roman" w:hAnsi="Times New Roman"/>
                <w:szCs w:val="21"/>
              </w:rPr>
            </w:pPr>
          </w:p>
        </w:tc>
        <w:tc>
          <w:tcPr>
            <w:tcW w:w="714" w:type="pct"/>
            <w:vAlign w:val="center"/>
          </w:tcPr>
          <w:p w:rsidR="00E71A86" w:rsidRDefault="00E71A86" w:rsidP="0019243A">
            <w:pPr>
              <w:snapToGrid w:val="0"/>
              <w:ind w:firstLine="440"/>
              <w:jc w:val="center"/>
              <w:rPr>
                <w:rFonts w:ascii="Times New Roman" w:hAnsi="Times New Roman"/>
                <w:szCs w:val="21"/>
              </w:rPr>
            </w:pPr>
          </w:p>
        </w:tc>
        <w:tc>
          <w:tcPr>
            <w:tcW w:w="714" w:type="pct"/>
          </w:tcPr>
          <w:p w:rsidR="00E71A86" w:rsidRDefault="00E71A86" w:rsidP="0019243A">
            <w:pPr>
              <w:snapToGrid w:val="0"/>
              <w:ind w:firstLine="440"/>
              <w:jc w:val="center"/>
              <w:rPr>
                <w:rFonts w:ascii="Times New Roman" w:hAnsi="Times New Roman"/>
                <w:szCs w:val="21"/>
              </w:rPr>
            </w:pPr>
          </w:p>
        </w:tc>
        <w:tc>
          <w:tcPr>
            <w:tcW w:w="714" w:type="pct"/>
          </w:tcPr>
          <w:p w:rsidR="00E71A86" w:rsidRDefault="00E71A86" w:rsidP="0019243A">
            <w:pPr>
              <w:snapToGrid w:val="0"/>
              <w:ind w:firstLine="440"/>
              <w:jc w:val="center"/>
              <w:rPr>
                <w:rFonts w:ascii="Times New Roman" w:hAnsi="Times New Roman"/>
                <w:szCs w:val="21"/>
              </w:rPr>
            </w:pPr>
          </w:p>
        </w:tc>
      </w:tr>
      <w:tr w:rsidR="00E71A86">
        <w:trPr>
          <w:trHeight w:val="369"/>
          <w:jc w:val="center"/>
        </w:trPr>
        <w:tc>
          <w:tcPr>
            <w:tcW w:w="715" w:type="pct"/>
            <w:vAlign w:val="center"/>
          </w:tcPr>
          <w:p w:rsidR="00E71A86" w:rsidRDefault="000B5BCC" w:rsidP="0019243A">
            <w:pPr>
              <w:snapToGrid w:val="0"/>
              <w:jc w:val="center"/>
              <w:rPr>
                <w:rFonts w:ascii="Times New Roman" w:hAnsi="Times New Roman"/>
                <w:szCs w:val="21"/>
              </w:rPr>
            </w:pPr>
            <w:r>
              <w:rPr>
                <w:rFonts w:ascii="Times New Roman" w:hAnsi="Times New Roman"/>
                <w:szCs w:val="21"/>
              </w:rPr>
              <w:t>平均值</w:t>
            </w:r>
          </w:p>
        </w:tc>
        <w:tc>
          <w:tcPr>
            <w:tcW w:w="714" w:type="pct"/>
            <w:vAlign w:val="center"/>
          </w:tcPr>
          <w:p w:rsidR="00E71A86" w:rsidRDefault="00E71A86" w:rsidP="0019243A">
            <w:pPr>
              <w:snapToGrid w:val="0"/>
              <w:ind w:firstLine="440"/>
              <w:jc w:val="center"/>
              <w:rPr>
                <w:rFonts w:ascii="Times New Roman" w:hAnsi="Times New Roman"/>
                <w:szCs w:val="21"/>
              </w:rPr>
            </w:pPr>
          </w:p>
        </w:tc>
        <w:tc>
          <w:tcPr>
            <w:tcW w:w="714" w:type="pct"/>
            <w:vAlign w:val="center"/>
          </w:tcPr>
          <w:p w:rsidR="00E71A86" w:rsidRDefault="00E71A86" w:rsidP="0019243A">
            <w:pPr>
              <w:snapToGrid w:val="0"/>
              <w:ind w:firstLine="440"/>
              <w:jc w:val="center"/>
              <w:rPr>
                <w:rFonts w:ascii="Times New Roman" w:hAnsi="Times New Roman"/>
                <w:szCs w:val="21"/>
              </w:rPr>
            </w:pPr>
          </w:p>
        </w:tc>
        <w:tc>
          <w:tcPr>
            <w:tcW w:w="714" w:type="pct"/>
            <w:vAlign w:val="center"/>
          </w:tcPr>
          <w:p w:rsidR="00E71A86" w:rsidRDefault="00E71A86" w:rsidP="0019243A">
            <w:pPr>
              <w:snapToGrid w:val="0"/>
              <w:ind w:firstLine="440"/>
              <w:jc w:val="center"/>
              <w:rPr>
                <w:rFonts w:ascii="Times New Roman" w:hAnsi="Times New Roman"/>
                <w:szCs w:val="21"/>
              </w:rPr>
            </w:pPr>
          </w:p>
        </w:tc>
        <w:tc>
          <w:tcPr>
            <w:tcW w:w="714" w:type="pct"/>
            <w:vAlign w:val="center"/>
          </w:tcPr>
          <w:p w:rsidR="00E71A86" w:rsidRDefault="00E71A86" w:rsidP="0019243A">
            <w:pPr>
              <w:snapToGrid w:val="0"/>
              <w:ind w:firstLine="440"/>
              <w:jc w:val="center"/>
              <w:rPr>
                <w:rFonts w:ascii="Times New Roman" w:hAnsi="Times New Roman"/>
                <w:szCs w:val="21"/>
              </w:rPr>
            </w:pPr>
          </w:p>
        </w:tc>
        <w:tc>
          <w:tcPr>
            <w:tcW w:w="714" w:type="pct"/>
          </w:tcPr>
          <w:p w:rsidR="00E71A86" w:rsidRDefault="00E71A86" w:rsidP="0019243A">
            <w:pPr>
              <w:snapToGrid w:val="0"/>
              <w:ind w:firstLine="440"/>
              <w:jc w:val="center"/>
              <w:rPr>
                <w:rFonts w:ascii="Times New Roman" w:hAnsi="Times New Roman"/>
                <w:szCs w:val="21"/>
              </w:rPr>
            </w:pPr>
          </w:p>
        </w:tc>
        <w:tc>
          <w:tcPr>
            <w:tcW w:w="714" w:type="pct"/>
          </w:tcPr>
          <w:p w:rsidR="00E71A86" w:rsidRDefault="00E71A86" w:rsidP="0019243A">
            <w:pPr>
              <w:snapToGrid w:val="0"/>
              <w:ind w:firstLine="440"/>
              <w:jc w:val="center"/>
              <w:rPr>
                <w:rFonts w:ascii="Times New Roman" w:hAnsi="Times New Roman"/>
                <w:szCs w:val="21"/>
              </w:rPr>
            </w:pPr>
          </w:p>
        </w:tc>
      </w:tr>
      <w:tr w:rsidR="00E71A86">
        <w:trPr>
          <w:trHeight w:val="369"/>
          <w:jc w:val="center"/>
        </w:trPr>
        <w:tc>
          <w:tcPr>
            <w:tcW w:w="715" w:type="pct"/>
            <w:vMerge w:val="restart"/>
            <w:vAlign w:val="center"/>
          </w:tcPr>
          <w:p w:rsidR="00E71A86" w:rsidRDefault="00E71A86" w:rsidP="0019243A">
            <w:pPr>
              <w:snapToGrid w:val="0"/>
              <w:ind w:firstLine="440"/>
              <w:jc w:val="center"/>
              <w:rPr>
                <w:rFonts w:ascii="Times New Roman" w:hAnsi="Times New Roman"/>
                <w:szCs w:val="21"/>
              </w:rPr>
            </w:pPr>
          </w:p>
        </w:tc>
        <w:tc>
          <w:tcPr>
            <w:tcW w:w="714" w:type="pct"/>
            <w:vAlign w:val="center"/>
          </w:tcPr>
          <w:p w:rsidR="00E71A86" w:rsidRDefault="00E71A86" w:rsidP="0019243A">
            <w:pPr>
              <w:snapToGrid w:val="0"/>
              <w:ind w:firstLine="440"/>
              <w:jc w:val="center"/>
              <w:rPr>
                <w:rFonts w:ascii="Times New Roman" w:hAnsi="Times New Roman"/>
                <w:szCs w:val="21"/>
              </w:rPr>
            </w:pPr>
          </w:p>
        </w:tc>
        <w:tc>
          <w:tcPr>
            <w:tcW w:w="714" w:type="pct"/>
            <w:vAlign w:val="center"/>
          </w:tcPr>
          <w:p w:rsidR="00E71A86" w:rsidRDefault="00E71A86" w:rsidP="0019243A">
            <w:pPr>
              <w:snapToGrid w:val="0"/>
              <w:ind w:firstLine="440"/>
              <w:jc w:val="center"/>
              <w:rPr>
                <w:rFonts w:ascii="Times New Roman" w:hAnsi="Times New Roman"/>
                <w:szCs w:val="21"/>
              </w:rPr>
            </w:pPr>
          </w:p>
        </w:tc>
        <w:tc>
          <w:tcPr>
            <w:tcW w:w="714" w:type="pct"/>
            <w:vAlign w:val="center"/>
          </w:tcPr>
          <w:p w:rsidR="00E71A86" w:rsidRDefault="00E71A86" w:rsidP="0019243A">
            <w:pPr>
              <w:snapToGrid w:val="0"/>
              <w:ind w:firstLine="440"/>
              <w:jc w:val="center"/>
              <w:rPr>
                <w:rFonts w:ascii="Times New Roman" w:hAnsi="Times New Roman"/>
                <w:szCs w:val="21"/>
              </w:rPr>
            </w:pPr>
          </w:p>
        </w:tc>
        <w:tc>
          <w:tcPr>
            <w:tcW w:w="714" w:type="pct"/>
            <w:vAlign w:val="center"/>
          </w:tcPr>
          <w:p w:rsidR="00E71A86" w:rsidRDefault="00E71A86" w:rsidP="0019243A">
            <w:pPr>
              <w:snapToGrid w:val="0"/>
              <w:ind w:firstLine="440"/>
              <w:jc w:val="center"/>
              <w:rPr>
                <w:rFonts w:ascii="Times New Roman" w:hAnsi="Times New Roman"/>
                <w:szCs w:val="21"/>
              </w:rPr>
            </w:pPr>
          </w:p>
        </w:tc>
        <w:tc>
          <w:tcPr>
            <w:tcW w:w="714" w:type="pct"/>
          </w:tcPr>
          <w:p w:rsidR="00E71A86" w:rsidRDefault="00E71A86" w:rsidP="0019243A">
            <w:pPr>
              <w:snapToGrid w:val="0"/>
              <w:ind w:firstLine="440"/>
              <w:jc w:val="center"/>
              <w:rPr>
                <w:rFonts w:ascii="Times New Roman" w:hAnsi="Times New Roman"/>
                <w:szCs w:val="21"/>
              </w:rPr>
            </w:pPr>
          </w:p>
        </w:tc>
        <w:tc>
          <w:tcPr>
            <w:tcW w:w="714" w:type="pct"/>
          </w:tcPr>
          <w:p w:rsidR="00E71A86" w:rsidRDefault="00E71A86" w:rsidP="0019243A">
            <w:pPr>
              <w:snapToGrid w:val="0"/>
              <w:ind w:firstLine="440"/>
              <w:jc w:val="center"/>
              <w:rPr>
                <w:rFonts w:ascii="Times New Roman" w:hAnsi="Times New Roman"/>
                <w:szCs w:val="21"/>
              </w:rPr>
            </w:pPr>
          </w:p>
        </w:tc>
      </w:tr>
      <w:tr w:rsidR="00E71A86">
        <w:trPr>
          <w:trHeight w:val="369"/>
          <w:jc w:val="center"/>
        </w:trPr>
        <w:tc>
          <w:tcPr>
            <w:tcW w:w="715" w:type="pct"/>
            <w:vMerge/>
            <w:vAlign w:val="center"/>
          </w:tcPr>
          <w:p w:rsidR="00E71A86" w:rsidRDefault="00E71A86" w:rsidP="0019243A">
            <w:pPr>
              <w:snapToGrid w:val="0"/>
              <w:ind w:firstLine="440"/>
              <w:jc w:val="center"/>
              <w:rPr>
                <w:rFonts w:ascii="Times New Roman" w:hAnsi="Times New Roman"/>
                <w:szCs w:val="21"/>
              </w:rPr>
            </w:pPr>
          </w:p>
        </w:tc>
        <w:tc>
          <w:tcPr>
            <w:tcW w:w="714" w:type="pct"/>
            <w:vAlign w:val="center"/>
          </w:tcPr>
          <w:p w:rsidR="00E71A86" w:rsidRDefault="00E71A86" w:rsidP="0019243A">
            <w:pPr>
              <w:snapToGrid w:val="0"/>
              <w:ind w:firstLine="440"/>
              <w:jc w:val="center"/>
              <w:rPr>
                <w:rFonts w:ascii="Times New Roman" w:hAnsi="Times New Roman"/>
                <w:szCs w:val="21"/>
              </w:rPr>
            </w:pPr>
          </w:p>
        </w:tc>
        <w:tc>
          <w:tcPr>
            <w:tcW w:w="714" w:type="pct"/>
            <w:vAlign w:val="center"/>
          </w:tcPr>
          <w:p w:rsidR="00E71A86" w:rsidRDefault="00E71A86" w:rsidP="0019243A">
            <w:pPr>
              <w:snapToGrid w:val="0"/>
              <w:ind w:firstLine="440"/>
              <w:jc w:val="center"/>
              <w:rPr>
                <w:rFonts w:ascii="Times New Roman" w:hAnsi="Times New Roman"/>
                <w:szCs w:val="21"/>
              </w:rPr>
            </w:pPr>
          </w:p>
        </w:tc>
        <w:tc>
          <w:tcPr>
            <w:tcW w:w="714" w:type="pct"/>
            <w:vAlign w:val="center"/>
          </w:tcPr>
          <w:p w:rsidR="00E71A86" w:rsidRDefault="00E71A86" w:rsidP="0019243A">
            <w:pPr>
              <w:snapToGrid w:val="0"/>
              <w:ind w:firstLine="440"/>
              <w:jc w:val="center"/>
              <w:rPr>
                <w:rFonts w:ascii="Times New Roman" w:hAnsi="Times New Roman"/>
                <w:szCs w:val="21"/>
              </w:rPr>
            </w:pPr>
          </w:p>
        </w:tc>
        <w:tc>
          <w:tcPr>
            <w:tcW w:w="714" w:type="pct"/>
            <w:vAlign w:val="center"/>
          </w:tcPr>
          <w:p w:rsidR="00E71A86" w:rsidRDefault="00E71A86" w:rsidP="0019243A">
            <w:pPr>
              <w:snapToGrid w:val="0"/>
              <w:ind w:firstLine="440"/>
              <w:jc w:val="center"/>
              <w:rPr>
                <w:rFonts w:ascii="Times New Roman" w:hAnsi="Times New Roman"/>
                <w:szCs w:val="21"/>
              </w:rPr>
            </w:pPr>
          </w:p>
        </w:tc>
        <w:tc>
          <w:tcPr>
            <w:tcW w:w="714" w:type="pct"/>
          </w:tcPr>
          <w:p w:rsidR="00E71A86" w:rsidRDefault="00E71A86" w:rsidP="0019243A">
            <w:pPr>
              <w:snapToGrid w:val="0"/>
              <w:ind w:firstLine="440"/>
              <w:jc w:val="center"/>
              <w:rPr>
                <w:rFonts w:ascii="Times New Roman" w:hAnsi="Times New Roman"/>
                <w:szCs w:val="21"/>
              </w:rPr>
            </w:pPr>
          </w:p>
        </w:tc>
        <w:tc>
          <w:tcPr>
            <w:tcW w:w="714" w:type="pct"/>
          </w:tcPr>
          <w:p w:rsidR="00E71A86" w:rsidRDefault="00E71A86" w:rsidP="0019243A">
            <w:pPr>
              <w:snapToGrid w:val="0"/>
              <w:ind w:firstLine="440"/>
              <w:jc w:val="center"/>
              <w:rPr>
                <w:rFonts w:ascii="Times New Roman" w:hAnsi="Times New Roman"/>
                <w:szCs w:val="21"/>
              </w:rPr>
            </w:pPr>
          </w:p>
        </w:tc>
      </w:tr>
      <w:tr w:rsidR="00E71A86">
        <w:trPr>
          <w:trHeight w:val="369"/>
          <w:jc w:val="center"/>
        </w:trPr>
        <w:tc>
          <w:tcPr>
            <w:tcW w:w="715" w:type="pct"/>
            <w:vMerge/>
            <w:vAlign w:val="center"/>
          </w:tcPr>
          <w:p w:rsidR="00E71A86" w:rsidRDefault="00E71A86" w:rsidP="0019243A">
            <w:pPr>
              <w:snapToGrid w:val="0"/>
              <w:ind w:firstLine="440"/>
              <w:jc w:val="center"/>
              <w:rPr>
                <w:rFonts w:ascii="Times New Roman" w:hAnsi="Times New Roman"/>
                <w:szCs w:val="21"/>
              </w:rPr>
            </w:pPr>
          </w:p>
        </w:tc>
        <w:tc>
          <w:tcPr>
            <w:tcW w:w="714" w:type="pct"/>
            <w:vAlign w:val="center"/>
          </w:tcPr>
          <w:p w:rsidR="00E71A86" w:rsidRDefault="00E71A86" w:rsidP="0019243A">
            <w:pPr>
              <w:snapToGrid w:val="0"/>
              <w:ind w:firstLine="440"/>
              <w:jc w:val="center"/>
              <w:rPr>
                <w:rFonts w:ascii="Times New Roman" w:hAnsi="Times New Roman"/>
                <w:szCs w:val="21"/>
              </w:rPr>
            </w:pPr>
          </w:p>
        </w:tc>
        <w:tc>
          <w:tcPr>
            <w:tcW w:w="714" w:type="pct"/>
            <w:vAlign w:val="center"/>
          </w:tcPr>
          <w:p w:rsidR="00E71A86" w:rsidRDefault="00E71A86" w:rsidP="0019243A">
            <w:pPr>
              <w:snapToGrid w:val="0"/>
              <w:ind w:firstLine="440"/>
              <w:jc w:val="center"/>
              <w:rPr>
                <w:rFonts w:ascii="Times New Roman" w:hAnsi="Times New Roman"/>
                <w:szCs w:val="21"/>
              </w:rPr>
            </w:pPr>
          </w:p>
        </w:tc>
        <w:tc>
          <w:tcPr>
            <w:tcW w:w="714" w:type="pct"/>
            <w:vAlign w:val="center"/>
          </w:tcPr>
          <w:p w:rsidR="00E71A86" w:rsidRDefault="00E71A86" w:rsidP="0019243A">
            <w:pPr>
              <w:snapToGrid w:val="0"/>
              <w:ind w:firstLine="440"/>
              <w:jc w:val="center"/>
              <w:rPr>
                <w:rFonts w:ascii="Times New Roman" w:hAnsi="Times New Roman"/>
                <w:szCs w:val="21"/>
              </w:rPr>
            </w:pPr>
          </w:p>
        </w:tc>
        <w:tc>
          <w:tcPr>
            <w:tcW w:w="714" w:type="pct"/>
            <w:vAlign w:val="center"/>
          </w:tcPr>
          <w:p w:rsidR="00E71A86" w:rsidRDefault="00E71A86" w:rsidP="0019243A">
            <w:pPr>
              <w:snapToGrid w:val="0"/>
              <w:ind w:firstLine="440"/>
              <w:jc w:val="center"/>
              <w:rPr>
                <w:rFonts w:ascii="Times New Roman" w:hAnsi="Times New Roman"/>
                <w:szCs w:val="21"/>
              </w:rPr>
            </w:pPr>
          </w:p>
        </w:tc>
        <w:tc>
          <w:tcPr>
            <w:tcW w:w="714" w:type="pct"/>
          </w:tcPr>
          <w:p w:rsidR="00E71A86" w:rsidRDefault="00E71A86" w:rsidP="0019243A">
            <w:pPr>
              <w:snapToGrid w:val="0"/>
              <w:ind w:firstLine="440"/>
              <w:jc w:val="center"/>
              <w:rPr>
                <w:rFonts w:ascii="Times New Roman" w:hAnsi="Times New Roman"/>
                <w:szCs w:val="21"/>
              </w:rPr>
            </w:pPr>
          </w:p>
        </w:tc>
        <w:tc>
          <w:tcPr>
            <w:tcW w:w="714" w:type="pct"/>
          </w:tcPr>
          <w:p w:rsidR="00E71A86" w:rsidRDefault="00E71A86" w:rsidP="0019243A">
            <w:pPr>
              <w:snapToGrid w:val="0"/>
              <w:ind w:firstLine="440"/>
              <w:jc w:val="center"/>
              <w:rPr>
                <w:rFonts w:ascii="Times New Roman" w:hAnsi="Times New Roman"/>
                <w:szCs w:val="21"/>
              </w:rPr>
            </w:pPr>
          </w:p>
        </w:tc>
      </w:tr>
      <w:tr w:rsidR="00E71A86">
        <w:trPr>
          <w:trHeight w:val="369"/>
          <w:jc w:val="center"/>
        </w:trPr>
        <w:tc>
          <w:tcPr>
            <w:tcW w:w="715" w:type="pct"/>
            <w:vMerge/>
            <w:vAlign w:val="center"/>
          </w:tcPr>
          <w:p w:rsidR="00E71A86" w:rsidRDefault="00E71A86" w:rsidP="0019243A">
            <w:pPr>
              <w:snapToGrid w:val="0"/>
              <w:ind w:firstLine="440"/>
              <w:jc w:val="center"/>
              <w:rPr>
                <w:rFonts w:ascii="Times New Roman" w:hAnsi="Times New Roman"/>
                <w:szCs w:val="21"/>
              </w:rPr>
            </w:pPr>
          </w:p>
        </w:tc>
        <w:tc>
          <w:tcPr>
            <w:tcW w:w="714" w:type="pct"/>
            <w:vAlign w:val="center"/>
          </w:tcPr>
          <w:p w:rsidR="00E71A86" w:rsidRDefault="00E71A86" w:rsidP="0019243A">
            <w:pPr>
              <w:snapToGrid w:val="0"/>
              <w:ind w:firstLine="440"/>
              <w:jc w:val="center"/>
              <w:rPr>
                <w:rFonts w:ascii="Times New Roman" w:hAnsi="Times New Roman"/>
                <w:szCs w:val="21"/>
              </w:rPr>
            </w:pPr>
          </w:p>
        </w:tc>
        <w:tc>
          <w:tcPr>
            <w:tcW w:w="714" w:type="pct"/>
            <w:vAlign w:val="center"/>
          </w:tcPr>
          <w:p w:rsidR="00E71A86" w:rsidRDefault="00E71A86" w:rsidP="0019243A">
            <w:pPr>
              <w:snapToGrid w:val="0"/>
              <w:ind w:firstLine="440"/>
              <w:jc w:val="center"/>
              <w:rPr>
                <w:rFonts w:ascii="Times New Roman" w:hAnsi="Times New Roman"/>
                <w:szCs w:val="21"/>
              </w:rPr>
            </w:pPr>
          </w:p>
        </w:tc>
        <w:tc>
          <w:tcPr>
            <w:tcW w:w="714" w:type="pct"/>
            <w:vAlign w:val="center"/>
          </w:tcPr>
          <w:p w:rsidR="00E71A86" w:rsidRDefault="00E71A86" w:rsidP="0019243A">
            <w:pPr>
              <w:snapToGrid w:val="0"/>
              <w:ind w:firstLine="440"/>
              <w:jc w:val="center"/>
              <w:rPr>
                <w:rFonts w:ascii="Times New Roman" w:hAnsi="Times New Roman"/>
                <w:szCs w:val="21"/>
              </w:rPr>
            </w:pPr>
          </w:p>
        </w:tc>
        <w:tc>
          <w:tcPr>
            <w:tcW w:w="714" w:type="pct"/>
            <w:vAlign w:val="center"/>
          </w:tcPr>
          <w:p w:rsidR="00E71A86" w:rsidRDefault="00E71A86" w:rsidP="0019243A">
            <w:pPr>
              <w:snapToGrid w:val="0"/>
              <w:ind w:firstLine="440"/>
              <w:jc w:val="center"/>
              <w:rPr>
                <w:rFonts w:ascii="Times New Roman" w:hAnsi="Times New Roman"/>
                <w:szCs w:val="21"/>
              </w:rPr>
            </w:pPr>
          </w:p>
        </w:tc>
        <w:tc>
          <w:tcPr>
            <w:tcW w:w="714" w:type="pct"/>
          </w:tcPr>
          <w:p w:rsidR="00E71A86" w:rsidRDefault="00E71A86" w:rsidP="0019243A">
            <w:pPr>
              <w:snapToGrid w:val="0"/>
              <w:ind w:firstLine="440"/>
              <w:jc w:val="center"/>
              <w:rPr>
                <w:rFonts w:ascii="Times New Roman" w:hAnsi="Times New Roman"/>
                <w:szCs w:val="21"/>
              </w:rPr>
            </w:pPr>
          </w:p>
        </w:tc>
        <w:tc>
          <w:tcPr>
            <w:tcW w:w="714" w:type="pct"/>
          </w:tcPr>
          <w:p w:rsidR="00E71A86" w:rsidRDefault="00E71A86" w:rsidP="0019243A">
            <w:pPr>
              <w:snapToGrid w:val="0"/>
              <w:ind w:firstLine="440"/>
              <w:jc w:val="center"/>
              <w:rPr>
                <w:rFonts w:ascii="Times New Roman" w:hAnsi="Times New Roman"/>
                <w:szCs w:val="21"/>
              </w:rPr>
            </w:pPr>
          </w:p>
        </w:tc>
      </w:tr>
      <w:tr w:rsidR="00E71A86">
        <w:trPr>
          <w:trHeight w:val="369"/>
          <w:jc w:val="center"/>
        </w:trPr>
        <w:tc>
          <w:tcPr>
            <w:tcW w:w="715" w:type="pct"/>
            <w:vAlign w:val="center"/>
          </w:tcPr>
          <w:p w:rsidR="00E71A86" w:rsidRDefault="000B5BCC" w:rsidP="0019243A">
            <w:pPr>
              <w:snapToGrid w:val="0"/>
              <w:jc w:val="center"/>
              <w:rPr>
                <w:rFonts w:ascii="Times New Roman" w:hAnsi="Times New Roman"/>
                <w:szCs w:val="21"/>
              </w:rPr>
            </w:pPr>
            <w:r>
              <w:rPr>
                <w:rFonts w:ascii="Times New Roman" w:hAnsi="Times New Roman"/>
                <w:szCs w:val="21"/>
              </w:rPr>
              <w:t>平均值</w:t>
            </w:r>
          </w:p>
        </w:tc>
        <w:tc>
          <w:tcPr>
            <w:tcW w:w="714" w:type="pct"/>
            <w:vAlign w:val="center"/>
          </w:tcPr>
          <w:p w:rsidR="00E71A86" w:rsidRDefault="00E71A86" w:rsidP="0019243A">
            <w:pPr>
              <w:snapToGrid w:val="0"/>
              <w:ind w:firstLine="440"/>
              <w:jc w:val="center"/>
              <w:rPr>
                <w:rFonts w:ascii="Times New Roman" w:hAnsi="Times New Roman"/>
                <w:szCs w:val="21"/>
              </w:rPr>
            </w:pPr>
          </w:p>
        </w:tc>
        <w:tc>
          <w:tcPr>
            <w:tcW w:w="714" w:type="pct"/>
            <w:vAlign w:val="center"/>
          </w:tcPr>
          <w:p w:rsidR="00E71A86" w:rsidRDefault="00E71A86" w:rsidP="0019243A">
            <w:pPr>
              <w:snapToGrid w:val="0"/>
              <w:ind w:firstLine="440"/>
              <w:jc w:val="center"/>
              <w:rPr>
                <w:rFonts w:ascii="Times New Roman" w:hAnsi="Times New Roman"/>
                <w:szCs w:val="21"/>
              </w:rPr>
            </w:pPr>
          </w:p>
        </w:tc>
        <w:tc>
          <w:tcPr>
            <w:tcW w:w="714" w:type="pct"/>
            <w:vAlign w:val="center"/>
          </w:tcPr>
          <w:p w:rsidR="00E71A86" w:rsidRDefault="00E71A86" w:rsidP="0019243A">
            <w:pPr>
              <w:snapToGrid w:val="0"/>
              <w:ind w:firstLine="440"/>
              <w:jc w:val="center"/>
              <w:rPr>
                <w:rFonts w:ascii="Times New Roman" w:hAnsi="Times New Roman"/>
                <w:szCs w:val="21"/>
              </w:rPr>
            </w:pPr>
          </w:p>
        </w:tc>
        <w:tc>
          <w:tcPr>
            <w:tcW w:w="714" w:type="pct"/>
            <w:vAlign w:val="center"/>
          </w:tcPr>
          <w:p w:rsidR="00E71A86" w:rsidRDefault="00E71A86" w:rsidP="0019243A">
            <w:pPr>
              <w:snapToGrid w:val="0"/>
              <w:ind w:firstLine="440"/>
              <w:jc w:val="center"/>
              <w:rPr>
                <w:rFonts w:ascii="Times New Roman" w:hAnsi="Times New Roman"/>
                <w:szCs w:val="21"/>
              </w:rPr>
            </w:pPr>
          </w:p>
        </w:tc>
        <w:tc>
          <w:tcPr>
            <w:tcW w:w="714" w:type="pct"/>
          </w:tcPr>
          <w:p w:rsidR="00E71A86" w:rsidRDefault="00E71A86" w:rsidP="0019243A">
            <w:pPr>
              <w:snapToGrid w:val="0"/>
              <w:ind w:firstLine="440"/>
              <w:jc w:val="center"/>
              <w:rPr>
                <w:rFonts w:ascii="Times New Roman" w:hAnsi="Times New Roman"/>
                <w:szCs w:val="21"/>
              </w:rPr>
            </w:pPr>
          </w:p>
        </w:tc>
        <w:tc>
          <w:tcPr>
            <w:tcW w:w="714" w:type="pct"/>
          </w:tcPr>
          <w:p w:rsidR="00E71A86" w:rsidRDefault="00E71A86" w:rsidP="0019243A">
            <w:pPr>
              <w:snapToGrid w:val="0"/>
              <w:ind w:firstLine="440"/>
              <w:jc w:val="center"/>
              <w:rPr>
                <w:rFonts w:ascii="Times New Roman" w:hAnsi="Times New Roman"/>
                <w:szCs w:val="21"/>
              </w:rPr>
            </w:pPr>
          </w:p>
        </w:tc>
      </w:tr>
      <w:tr w:rsidR="00E71A86">
        <w:trPr>
          <w:trHeight w:val="369"/>
          <w:jc w:val="center"/>
        </w:trPr>
        <w:tc>
          <w:tcPr>
            <w:tcW w:w="715" w:type="pct"/>
            <w:vMerge w:val="restart"/>
            <w:vAlign w:val="center"/>
          </w:tcPr>
          <w:p w:rsidR="00E71A86" w:rsidRDefault="00E71A86" w:rsidP="0019243A">
            <w:pPr>
              <w:snapToGrid w:val="0"/>
              <w:ind w:firstLine="440"/>
              <w:jc w:val="center"/>
              <w:rPr>
                <w:rFonts w:ascii="Times New Roman" w:hAnsi="Times New Roman"/>
                <w:szCs w:val="21"/>
              </w:rPr>
            </w:pPr>
          </w:p>
        </w:tc>
        <w:tc>
          <w:tcPr>
            <w:tcW w:w="714" w:type="pct"/>
            <w:vAlign w:val="center"/>
          </w:tcPr>
          <w:p w:rsidR="00E71A86" w:rsidRDefault="00E71A86" w:rsidP="0019243A">
            <w:pPr>
              <w:snapToGrid w:val="0"/>
              <w:ind w:firstLine="440"/>
              <w:jc w:val="center"/>
              <w:rPr>
                <w:rFonts w:ascii="Times New Roman" w:hAnsi="Times New Roman"/>
                <w:szCs w:val="21"/>
              </w:rPr>
            </w:pPr>
          </w:p>
        </w:tc>
        <w:tc>
          <w:tcPr>
            <w:tcW w:w="714" w:type="pct"/>
            <w:vAlign w:val="center"/>
          </w:tcPr>
          <w:p w:rsidR="00E71A86" w:rsidRDefault="00E71A86" w:rsidP="0019243A">
            <w:pPr>
              <w:snapToGrid w:val="0"/>
              <w:ind w:firstLine="440"/>
              <w:jc w:val="center"/>
              <w:rPr>
                <w:rFonts w:ascii="Times New Roman" w:hAnsi="Times New Roman"/>
                <w:szCs w:val="21"/>
              </w:rPr>
            </w:pPr>
          </w:p>
        </w:tc>
        <w:tc>
          <w:tcPr>
            <w:tcW w:w="714" w:type="pct"/>
            <w:vAlign w:val="center"/>
          </w:tcPr>
          <w:p w:rsidR="00E71A86" w:rsidRDefault="00E71A86" w:rsidP="0019243A">
            <w:pPr>
              <w:snapToGrid w:val="0"/>
              <w:ind w:firstLine="440"/>
              <w:jc w:val="center"/>
              <w:rPr>
                <w:rFonts w:ascii="Times New Roman" w:hAnsi="Times New Roman"/>
                <w:szCs w:val="21"/>
              </w:rPr>
            </w:pPr>
          </w:p>
        </w:tc>
        <w:tc>
          <w:tcPr>
            <w:tcW w:w="714" w:type="pct"/>
            <w:vAlign w:val="center"/>
          </w:tcPr>
          <w:p w:rsidR="00E71A86" w:rsidRDefault="00E71A86" w:rsidP="0019243A">
            <w:pPr>
              <w:snapToGrid w:val="0"/>
              <w:ind w:firstLine="440"/>
              <w:jc w:val="center"/>
              <w:rPr>
                <w:rFonts w:ascii="Times New Roman" w:hAnsi="Times New Roman"/>
                <w:szCs w:val="21"/>
              </w:rPr>
            </w:pPr>
          </w:p>
        </w:tc>
        <w:tc>
          <w:tcPr>
            <w:tcW w:w="714" w:type="pct"/>
          </w:tcPr>
          <w:p w:rsidR="00E71A86" w:rsidRDefault="00E71A86" w:rsidP="0019243A">
            <w:pPr>
              <w:snapToGrid w:val="0"/>
              <w:ind w:firstLine="440"/>
              <w:jc w:val="center"/>
              <w:rPr>
                <w:rFonts w:ascii="Times New Roman" w:hAnsi="Times New Roman"/>
                <w:szCs w:val="21"/>
              </w:rPr>
            </w:pPr>
          </w:p>
        </w:tc>
        <w:tc>
          <w:tcPr>
            <w:tcW w:w="714" w:type="pct"/>
          </w:tcPr>
          <w:p w:rsidR="00E71A86" w:rsidRDefault="00E71A86" w:rsidP="0019243A">
            <w:pPr>
              <w:snapToGrid w:val="0"/>
              <w:ind w:firstLine="440"/>
              <w:jc w:val="center"/>
              <w:rPr>
                <w:rFonts w:ascii="Times New Roman" w:hAnsi="Times New Roman"/>
                <w:szCs w:val="21"/>
              </w:rPr>
            </w:pPr>
          </w:p>
        </w:tc>
      </w:tr>
      <w:tr w:rsidR="00E71A86">
        <w:trPr>
          <w:trHeight w:val="369"/>
          <w:jc w:val="center"/>
        </w:trPr>
        <w:tc>
          <w:tcPr>
            <w:tcW w:w="715" w:type="pct"/>
            <w:vMerge/>
            <w:vAlign w:val="center"/>
          </w:tcPr>
          <w:p w:rsidR="00E71A86" w:rsidRDefault="00E71A86" w:rsidP="0019243A">
            <w:pPr>
              <w:snapToGrid w:val="0"/>
              <w:ind w:firstLine="440"/>
              <w:jc w:val="center"/>
              <w:rPr>
                <w:rFonts w:ascii="Times New Roman" w:hAnsi="Times New Roman"/>
                <w:szCs w:val="21"/>
              </w:rPr>
            </w:pPr>
          </w:p>
        </w:tc>
        <w:tc>
          <w:tcPr>
            <w:tcW w:w="714" w:type="pct"/>
            <w:vAlign w:val="center"/>
          </w:tcPr>
          <w:p w:rsidR="00E71A86" w:rsidRDefault="00E71A86" w:rsidP="0019243A">
            <w:pPr>
              <w:snapToGrid w:val="0"/>
              <w:ind w:firstLine="440"/>
              <w:jc w:val="center"/>
              <w:rPr>
                <w:rFonts w:ascii="Times New Roman" w:hAnsi="Times New Roman"/>
                <w:szCs w:val="21"/>
              </w:rPr>
            </w:pPr>
          </w:p>
        </w:tc>
        <w:tc>
          <w:tcPr>
            <w:tcW w:w="714" w:type="pct"/>
            <w:vAlign w:val="center"/>
          </w:tcPr>
          <w:p w:rsidR="00E71A86" w:rsidRDefault="00E71A86" w:rsidP="0019243A">
            <w:pPr>
              <w:snapToGrid w:val="0"/>
              <w:ind w:firstLine="440"/>
              <w:jc w:val="center"/>
              <w:rPr>
                <w:rFonts w:ascii="Times New Roman" w:hAnsi="Times New Roman"/>
                <w:szCs w:val="21"/>
              </w:rPr>
            </w:pPr>
          </w:p>
        </w:tc>
        <w:tc>
          <w:tcPr>
            <w:tcW w:w="714" w:type="pct"/>
            <w:vAlign w:val="center"/>
          </w:tcPr>
          <w:p w:rsidR="00E71A86" w:rsidRDefault="00E71A86" w:rsidP="0019243A">
            <w:pPr>
              <w:snapToGrid w:val="0"/>
              <w:ind w:firstLine="440"/>
              <w:jc w:val="center"/>
              <w:rPr>
                <w:rFonts w:ascii="Times New Roman" w:hAnsi="Times New Roman"/>
                <w:szCs w:val="21"/>
              </w:rPr>
            </w:pPr>
          </w:p>
        </w:tc>
        <w:tc>
          <w:tcPr>
            <w:tcW w:w="714" w:type="pct"/>
            <w:vAlign w:val="center"/>
          </w:tcPr>
          <w:p w:rsidR="00E71A86" w:rsidRDefault="00E71A86" w:rsidP="0019243A">
            <w:pPr>
              <w:snapToGrid w:val="0"/>
              <w:ind w:firstLine="440"/>
              <w:jc w:val="center"/>
              <w:rPr>
                <w:rFonts w:ascii="Times New Roman" w:hAnsi="Times New Roman"/>
                <w:szCs w:val="21"/>
              </w:rPr>
            </w:pPr>
          </w:p>
        </w:tc>
        <w:tc>
          <w:tcPr>
            <w:tcW w:w="714" w:type="pct"/>
          </w:tcPr>
          <w:p w:rsidR="00E71A86" w:rsidRDefault="00E71A86" w:rsidP="0019243A">
            <w:pPr>
              <w:snapToGrid w:val="0"/>
              <w:ind w:firstLine="440"/>
              <w:jc w:val="center"/>
              <w:rPr>
                <w:rFonts w:ascii="Times New Roman" w:hAnsi="Times New Roman"/>
                <w:szCs w:val="21"/>
              </w:rPr>
            </w:pPr>
          </w:p>
        </w:tc>
        <w:tc>
          <w:tcPr>
            <w:tcW w:w="714" w:type="pct"/>
          </w:tcPr>
          <w:p w:rsidR="00E71A86" w:rsidRDefault="00E71A86" w:rsidP="0019243A">
            <w:pPr>
              <w:snapToGrid w:val="0"/>
              <w:ind w:firstLine="440"/>
              <w:jc w:val="center"/>
              <w:rPr>
                <w:rFonts w:ascii="Times New Roman" w:hAnsi="Times New Roman"/>
                <w:szCs w:val="21"/>
              </w:rPr>
            </w:pPr>
          </w:p>
        </w:tc>
      </w:tr>
      <w:tr w:rsidR="00E71A86">
        <w:trPr>
          <w:trHeight w:val="369"/>
          <w:jc w:val="center"/>
        </w:trPr>
        <w:tc>
          <w:tcPr>
            <w:tcW w:w="715" w:type="pct"/>
            <w:vMerge/>
            <w:vAlign w:val="center"/>
          </w:tcPr>
          <w:p w:rsidR="00E71A86" w:rsidRDefault="00E71A86" w:rsidP="0019243A">
            <w:pPr>
              <w:snapToGrid w:val="0"/>
              <w:ind w:firstLine="440"/>
              <w:jc w:val="center"/>
              <w:rPr>
                <w:rFonts w:ascii="Times New Roman" w:hAnsi="Times New Roman"/>
                <w:szCs w:val="21"/>
              </w:rPr>
            </w:pPr>
          </w:p>
        </w:tc>
        <w:tc>
          <w:tcPr>
            <w:tcW w:w="714" w:type="pct"/>
            <w:vAlign w:val="center"/>
          </w:tcPr>
          <w:p w:rsidR="00E71A86" w:rsidRDefault="00E71A86" w:rsidP="0019243A">
            <w:pPr>
              <w:snapToGrid w:val="0"/>
              <w:ind w:firstLine="440"/>
              <w:jc w:val="center"/>
              <w:rPr>
                <w:rFonts w:ascii="Times New Roman" w:hAnsi="Times New Roman"/>
                <w:szCs w:val="21"/>
              </w:rPr>
            </w:pPr>
          </w:p>
        </w:tc>
        <w:tc>
          <w:tcPr>
            <w:tcW w:w="714" w:type="pct"/>
            <w:vAlign w:val="center"/>
          </w:tcPr>
          <w:p w:rsidR="00E71A86" w:rsidRDefault="00E71A86" w:rsidP="0019243A">
            <w:pPr>
              <w:snapToGrid w:val="0"/>
              <w:ind w:firstLine="440"/>
              <w:jc w:val="center"/>
              <w:rPr>
                <w:rFonts w:ascii="Times New Roman" w:hAnsi="Times New Roman"/>
                <w:szCs w:val="21"/>
              </w:rPr>
            </w:pPr>
          </w:p>
        </w:tc>
        <w:tc>
          <w:tcPr>
            <w:tcW w:w="714" w:type="pct"/>
            <w:vAlign w:val="center"/>
          </w:tcPr>
          <w:p w:rsidR="00E71A86" w:rsidRDefault="00E71A86" w:rsidP="0019243A">
            <w:pPr>
              <w:snapToGrid w:val="0"/>
              <w:ind w:firstLine="440"/>
              <w:jc w:val="center"/>
              <w:rPr>
                <w:rFonts w:ascii="Times New Roman" w:hAnsi="Times New Roman"/>
                <w:szCs w:val="21"/>
              </w:rPr>
            </w:pPr>
          </w:p>
        </w:tc>
        <w:tc>
          <w:tcPr>
            <w:tcW w:w="714" w:type="pct"/>
            <w:vAlign w:val="center"/>
          </w:tcPr>
          <w:p w:rsidR="00E71A86" w:rsidRDefault="00E71A86" w:rsidP="0019243A">
            <w:pPr>
              <w:snapToGrid w:val="0"/>
              <w:ind w:firstLine="440"/>
              <w:jc w:val="center"/>
              <w:rPr>
                <w:rFonts w:ascii="Times New Roman" w:hAnsi="Times New Roman"/>
                <w:szCs w:val="21"/>
              </w:rPr>
            </w:pPr>
          </w:p>
        </w:tc>
        <w:tc>
          <w:tcPr>
            <w:tcW w:w="714" w:type="pct"/>
          </w:tcPr>
          <w:p w:rsidR="00E71A86" w:rsidRDefault="00E71A86" w:rsidP="0019243A">
            <w:pPr>
              <w:snapToGrid w:val="0"/>
              <w:ind w:firstLine="440"/>
              <w:jc w:val="center"/>
              <w:rPr>
                <w:rFonts w:ascii="Times New Roman" w:hAnsi="Times New Roman"/>
                <w:szCs w:val="21"/>
              </w:rPr>
            </w:pPr>
          </w:p>
        </w:tc>
        <w:tc>
          <w:tcPr>
            <w:tcW w:w="714" w:type="pct"/>
          </w:tcPr>
          <w:p w:rsidR="00E71A86" w:rsidRDefault="00E71A86" w:rsidP="0019243A">
            <w:pPr>
              <w:snapToGrid w:val="0"/>
              <w:ind w:firstLine="440"/>
              <w:jc w:val="center"/>
              <w:rPr>
                <w:rFonts w:ascii="Times New Roman" w:hAnsi="Times New Roman"/>
                <w:szCs w:val="21"/>
              </w:rPr>
            </w:pPr>
          </w:p>
        </w:tc>
      </w:tr>
      <w:tr w:rsidR="00E71A86">
        <w:trPr>
          <w:trHeight w:val="369"/>
          <w:jc w:val="center"/>
        </w:trPr>
        <w:tc>
          <w:tcPr>
            <w:tcW w:w="715" w:type="pct"/>
            <w:vMerge/>
            <w:vAlign w:val="center"/>
          </w:tcPr>
          <w:p w:rsidR="00E71A86" w:rsidRDefault="00E71A86" w:rsidP="0019243A">
            <w:pPr>
              <w:snapToGrid w:val="0"/>
              <w:ind w:firstLine="440"/>
              <w:jc w:val="center"/>
              <w:rPr>
                <w:rFonts w:ascii="Times New Roman" w:hAnsi="Times New Roman"/>
                <w:szCs w:val="21"/>
              </w:rPr>
            </w:pPr>
          </w:p>
        </w:tc>
        <w:tc>
          <w:tcPr>
            <w:tcW w:w="714" w:type="pct"/>
            <w:vAlign w:val="center"/>
          </w:tcPr>
          <w:p w:rsidR="00E71A86" w:rsidRDefault="00E71A86" w:rsidP="0019243A">
            <w:pPr>
              <w:snapToGrid w:val="0"/>
              <w:ind w:firstLine="440"/>
              <w:jc w:val="center"/>
              <w:rPr>
                <w:rFonts w:ascii="Times New Roman" w:hAnsi="Times New Roman"/>
                <w:szCs w:val="21"/>
              </w:rPr>
            </w:pPr>
          </w:p>
        </w:tc>
        <w:tc>
          <w:tcPr>
            <w:tcW w:w="714" w:type="pct"/>
            <w:vAlign w:val="center"/>
          </w:tcPr>
          <w:p w:rsidR="00E71A86" w:rsidRDefault="00E71A86" w:rsidP="0019243A">
            <w:pPr>
              <w:snapToGrid w:val="0"/>
              <w:ind w:firstLine="440"/>
              <w:jc w:val="center"/>
              <w:rPr>
                <w:rFonts w:ascii="Times New Roman" w:hAnsi="Times New Roman"/>
                <w:szCs w:val="21"/>
              </w:rPr>
            </w:pPr>
          </w:p>
        </w:tc>
        <w:tc>
          <w:tcPr>
            <w:tcW w:w="714" w:type="pct"/>
            <w:vAlign w:val="center"/>
          </w:tcPr>
          <w:p w:rsidR="00E71A86" w:rsidRDefault="00E71A86" w:rsidP="0019243A">
            <w:pPr>
              <w:snapToGrid w:val="0"/>
              <w:ind w:firstLine="440"/>
              <w:jc w:val="center"/>
              <w:rPr>
                <w:rFonts w:ascii="Times New Roman" w:hAnsi="Times New Roman"/>
                <w:szCs w:val="21"/>
              </w:rPr>
            </w:pPr>
          </w:p>
        </w:tc>
        <w:tc>
          <w:tcPr>
            <w:tcW w:w="714" w:type="pct"/>
            <w:vAlign w:val="center"/>
          </w:tcPr>
          <w:p w:rsidR="00E71A86" w:rsidRDefault="00E71A86" w:rsidP="0019243A">
            <w:pPr>
              <w:snapToGrid w:val="0"/>
              <w:ind w:firstLine="440"/>
              <w:jc w:val="center"/>
              <w:rPr>
                <w:rFonts w:ascii="Times New Roman" w:hAnsi="Times New Roman"/>
                <w:szCs w:val="21"/>
              </w:rPr>
            </w:pPr>
          </w:p>
        </w:tc>
        <w:tc>
          <w:tcPr>
            <w:tcW w:w="714" w:type="pct"/>
          </w:tcPr>
          <w:p w:rsidR="00E71A86" w:rsidRDefault="00E71A86" w:rsidP="0019243A">
            <w:pPr>
              <w:snapToGrid w:val="0"/>
              <w:ind w:firstLine="440"/>
              <w:jc w:val="center"/>
              <w:rPr>
                <w:rFonts w:ascii="Times New Roman" w:hAnsi="Times New Roman"/>
                <w:szCs w:val="21"/>
              </w:rPr>
            </w:pPr>
          </w:p>
        </w:tc>
        <w:tc>
          <w:tcPr>
            <w:tcW w:w="714" w:type="pct"/>
          </w:tcPr>
          <w:p w:rsidR="00E71A86" w:rsidRDefault="00E71A86" w:rsidP="0019243A">
            <w:pPr>
              <w:snapToGrid w:val="0"/>
              <w:ind w:firstLine="440"/>
              <w:jc w:val="center"/>
              <w:rPr>
                <w:rFonts w:ascii="Times New Roman" w:hAnsi="Times New Roman"/>
                <w:szCs w:val="21"/>
              </w:rPr>
            </w:pPr>
          </w:p>
        </w:tc>
      </w:tr>
      <w:tr w:rsidR="00E71A86">
        <w:trPr>
          <w:trHeight w:val="369"/>
          <w:jc w:val="center"/>
        </w:trPr>
        <w:tc>
          <w:tcPr>
            <w:tcW w:w="715" w:type="pct"/>
            <w:vAlign w:val="center"/>
          </w:tcPr>
          <w:p w:rsidR="00E71A86" w:rsidRDefault="000B5BCC" w:rsidP="0019243A">
            <w:pPr>
              <w:snapToGrid w:val="0"/>
              <w:ind w:firstLineChars="100" w:firstLine="210"/>
              <w:rPr>
                <w:rFonts w:ascii="Times New Roman" w:hAnsi="Times New Roman"/>
                <w:szCs w:val="21"/>
              </w:rPr>
            </w:pPr>
            <w:r>
              <w:rPr>
                <w:rFonts w:ascii="Times New Roman" w:hAnsi="Times New Roman"/>
                <w:szCs w:val="21"/>
              </w:rPr>
              <w:t>平均值</w:t>
            </w:r>
          </w:p>
        </w:tc>
        <w:tc>
          <w:tcPr>
            <w:tcW w:w="714" w:type="pct"/>
            <w:vAlign w:val="center"/>
          </w:tcPr>
          <w:p w:rsidR="00E71A86" w:rsidRDefault="00E71A86" w:rsidP="0019243A">
            <w:pPr>
              <w:snapToGrid w:val="0"/>
              <w:ind w:firstLine="440"/>
              <w:jc w:val="center"/>
              <w:rPr>
                <w:rFonts w:ascii="Times New Roman" w:hAnsi="Times New Roman"/>
                <w:szCs w:val="21"/>
              </w:rPr>
            </w:pPr>
          </w:p>
        </w:tc>
        <w:tc>
          <w:tcPr>
            <w:tcW w:w="714" w:type="pct"/>
            <w:vAlign w:val="center"/>
          </w:tcPr>
          <w:p w:rsidR="00E71A86" w:rsidRDefault="00E71A86" w:rsidP="0019243A">
            <w:pPr>
              <w:snapToGrid w:val="0"/>
              <w:ind w:firstLine="440"/>
              <w:jc w:val="center"/>
              <w:rPr>
                <w:rFonts w:ascii="Times New Roman" w:hAnsi="Times New Roman"/>
                <w:szCs w:val="21"/>
              </w:rPr>
            </w:pPr>
          </w:p>
        </w:tc>
        <w:tc>
          <w:tcPr>
            <w:tcW w:w="714" w:type="pct"/>
            <w:vAlign w:val="center"/>
          </w:tcPr>
          <w:p w:rsidR="00E71A86" w:rsidRDefault="00E71A86" w:rsidP="0019243A">
            <w:pPr>
              <w:snapToGrid w:val="0"/>
              <w:ind w:firstLine="440"/>
              <w:jc w:val="center"/>
              <w:rPr>
                <w:rFonts w:ascii="Times New Roman" w:hAnsi="Times New Roman"/>
                <w:szCs w:val="21"/>
              </w:rPr>
            </w:pPr>
          </w:p>
        </w:tc>
        <w:tc>
          <w:tcPr>
            <w:tcW w:w="714" w:type="pct"/>
            <w:vAlign w:val="center"/>
          </w:tcPr>
          <w:p w:rsidR="00E71A86" w:rsidRDefault="00E71A86" w:rsidP="0019243A">
            <w:pPr>
              <w:snapToGrid w:val="0"/>
              <w:ind w:firstLine="440"/>
              <w:jc w:val="center"/>
              <w:rPr>
                <w:rFonts w:ascii="Times New Roman" w:hAnsi="Times New Roman"/>
                <w:szCs w:val="21"/>
              </w:rPr>
            </w:pPr>
          </w:p>
        </w:tc>
        <w:tc>
          <w:tcPr>
            <w:tcW w:w="714" w:type="pct"/>
          </w:tcPr>
          <w:p w:rsidR="00E71A86" w:rsidRDefault="00E71A86" w:rsidP="0019243A">
            <w:pPr>
              <w:snapToGrid w:val="0"/>
              <w:ind w:firstLine="440"/>
              <w:jc w:val="center"/>
              <w:rPr>
                <w:rFonts w:ascii="Times New Roman" w:hAnsi="Times New Roman"/>
                <w:szCs w:val="21"/>
              </w:rPr>
            </w:pPr>
          </w:p>
        </w:tc>
        <w:tc>
          <w:tcPr>
            <w:tcW w:w="714" w:type="pct"/>
          </w:tcPr>
          <w:p w:rsidR="00E71A86" w:rsidRDefault="00E71A86" w:rsidP="0019243A">
            <w:pPr>
              <w:snapToGrid w:val="0"/>
              <w:ind w:firstLine="440"/>
              <w:jc w:val="center"/>
              <w:rPr>
                <w:rFonts w:ascii="Times New Roman" w:hAnsi="Times New Roman"/>
                <w:szCs w:val="21"/>
              </w:rPr>
            </w:pPr>
          </w:p>
        </w:tc>
      </w:tr>
      <w:tr w:rsidR="00E71A86">
        <w:trPr>
          <w:trHeight w:val="369"/>
          <w:jc w:val="center"/>
        </w:trPr>
        <w:tc>
          <w:tcPr>
            <w:tcW w:w="715" w:type="pct"/>
            <w:vAlign w:val="center"/>
          </w:tcPr>
          <w:p w:rsidR="00E71A86" w:rsidRDefault="000B5BCC" w:rsidP="0019243A">
            <w:pPr>
              <w:snapToGrid w:val="0"/>
              <w:ind w:firstLineChars="100" w:firstLine="210"/>
              <w:rPr>
                <w:rFonts w:ascii="Times New Roman" w:hAnsi="Times New Roman"/>
                <w:szCs w:val="21"/>
              </w:rPr>
            </w:pPr>
            <w:r>
              <w:rPr>
                <w:rFonts w:ascii="Times New Roman" w:hAnsi="Times New Roman" w:hint="eastAsia"/>
                <w:szCs w:val="21"/>
              </w:rPr>
              <w:t>绝缘电阻</w:t>
            </w:r>
          </w:p>
        </w:tc>
        <w:tc>
          <w:tcPr>
            <w:tcW w:w="1428" w:type="pct"/>
            <w:gridSpan w:val="2"/>
            <w:vAlign w:val="center"/>
          </w:tcPr>
          <w:p w:rsidR="00E71A86" w:rsidRDefault="00E71A86" w:rsidP="0019243A">
            <w:pPr>
              <w:snapToGrid w:val="0"/>
              <w:ind w:firstLine="440"/>
              <w:jc w:val="center"/>
              <w:rPr>
                <w:rFonts w:ascii="Times New Roman" w:hAnsi="Times New Roman"/>
                <w:szCs w:val="21"/>
              </w:rPr>
            </w:pPr>
          </w:p>
        </w:tc>
        <w:tc>
          <w:tcPr>
            <w:tcW w:w="714" w:type="pct"/>
            <w:vAlign w:val="center"/>
          </w:tcPr>
          <w:p w:rsidR="00E71A86" w:rsidRDefault="000B5BCC" w:rsidP="0019243A">
            <w:pPr>
              <w:snapToGrid w:val="0"/>
              <w:ind w:firstLineChars="100" w:firstLine="210"/>
              <w:rPr>
                <w:rFonts w:ascii="Times New Roman" w:hAnsi="Times New Roman"/>
                <w:szCs w:val="21"/>
              </w:rPr>
            </w:pPr>
            <w:r>
              <w:rPr>
                <w:rFonts w:ascii="Times New Roman" w:hAnsi="Times New Roman"/>
                <w:szCs w:val="21"/>
              </w:rPr>
              <w:t>绝缘强度</w:t>
            </w:r>
          </w:p>
        </w:tc>
        <w:tc>
          <w:tcPr>
            <w:tcW w:w="2142" w:type="pct"/>
            <w:gridSpan w:val="3"/>
            <w:vAlign w:val="center"/>
          </w:tcPr>
          <w:p w:rsidR="00E71A86" w:rsidRDefault="00E71A86" w:rsidP="0019243A">
            <w:pPr>
              <w:snapToGrid w:val="0"/>
              <w:ind w:firstLine="440"/>
              <w:jc w:val="center"/>
              <w:rPr>
                <w:rFonts w:ascii="Times New Roman" w:hAnsi="Times New Roman"/>
                <w:szCs w:val="21"/>
              </w:rPr>
            </w:pPr>
          </w:p>
        </w:tc>
      </w:tr>
    </w:tbl>
    <w:p w:rsidR="00E71A86" w:rsidRDefault="00E71A86" w:rsidP="0019243A">
      <w:pPr>
        <w:spacing w:line="360" w:lineRule="auto"/>
        <w:ind w:firstLine="480"/>
        <w:outlineLvl w:val="0"/>
        <w:rPr>
          <w:rFonts w:ascii="Times New Roman" w:hAnsi="Times New Roman"/>
          <w:sz w:val="24"/>
        </w:rPr>
      </w:pPr>
      <w:bookmarkStart w:id="105" w:name="_Toc15057"/>
      <w:bookmarkStart w:id="106" w:name="_Toc500258950"/>
      <w:bookmarkStart w:id="107" w:name="_Toc29371_WPSOffice_Level1"/>
      <w:bookmarkEnd w:id="104"/>
    </w:p>
    <w:p w:rsidR="00E71A86" w:rsidRDefault="000B5BCC" w:rsidP="0019243A">
      <w:pPr>
        <w:spacing w:line="360" w:lineRule="auto"/>
        <w:ind w:firstLine="560"/>
        <w:outlineLvl w:val="0"/>
        <w:rPr>
          <w:rFonts w:ascii="黑体" w:eastAsia="黑体" w:hAnsi="黑体" w:cs="黑体"/>
          <w:sz w:val="28"/>
          <w:szCs w:val="28"/>
        </w:rPr>
      </w:pPr>
      <w:r>
        <w:rPr>
          <w:rFonts w:ascii="黑体" w:eastAsia="黑体" w:hAnsi="黑体" w:cs="黑体" w:hint="eastAsia"/>
          <w:sz w:val="28"/>
          <w:szCs w:val="28"/>
        </w:rPr>
        <w:lastRenderedPageBreak/>
        <w:t>附录</w:t>
      </w:r>
      <w:r>
        <w:rPr>
          <w:rFonts w:ascii="Times New Roman" w:eastAsia="黑体" w:hAnsi="Times New Roman"/>
          <w:sz w:val="28"/>
          <w:szCs w:val="28"/>
        </w:rPr>
        <w:t>B</w:t>
      </w:r>
      <w:bookmarkEnd w:id="105"/>
    </w:p>
    <w:p w:rsidR="00E71A86" w:rsidRDefault="000B5BCC" w:rsidP="0019243A">
      <w:pPr>
        <w:pStyle w:val="ab"/>
        <w:spacing w:line="160" w:lineRule="exact"/>
        <w:ind w:firstLine="560"/>
        <w:rPr>
          <w:rFonts w:ascii="黑体" w:eastAsia="黑体"/>
          <w:b w:val="0"/>
          <w:sz w:val="28"/>
          <w:szCs w:val="28"/>
        </w:rPr>
      </w:pPr>
      <w:r>
        <w:rPr>
          <w:rFonts w:ascii="黑体" w:eastAsia="黑体" w:hint="eastAsia"/>
          <w:b w:val="0"/>
          <w:sz w:val="28"/>
          <w:szCs w:val="28"/>
        </w:rPr>
        <w:t>校准证书内页参考格式</w:t>
      </w:r>
    </w:p>
    <w:tbl>
      <w:tblPr>
        <w:tblpPr w:leftFromText="180" w:rightFromText="180" w:vertAnchor="text" w:horzAnchor="margin" w:tblpXSpec="center" w:tblpY="68"/>
        <w:tblW w:w="7969" w:type="dxa"/>
        <w:tblBorders>
          <w:top w:val="single" w:sz="8" w:space="0" w:color="000000"/>
          <w:left w:val="single" w:sz="8" w:space="0" w:color="000000"/>
          <w:bottom w:val="single" w:sz="8" w:space="0" w:color="000000"/>
          <w:right w:val="single" w:sz="8" w:space="0" w:color="000000"/>
          <w:insideH w:val="none" w:sz="4" w:space="0" w:color="auto"/>
          <w:insideV w:val="none" w:sz="4" w:space="0" w:color="auto"/>
        </w:tblBorders>
        <w:tblLook w:val="04A0" w:firstRow="1" w:lastRow="0" w:firstColumn="1" w:lastColumn="0" w:noHBand="0" w:noVBand="1"/>
      </w:tblPr>
      <w:tblGrid>
        <w:gridCol w:w="1765"/>
        <w:gridCol w:w="753"/>
        <w:gridCol w:w="1012"/>
        <w:gridCol w:w="1767"/>
        <w:gridCol w:w="2672"/>
      </w:tblGrid>
      <w:tr w:rsidR="00E71A86">
        <w:trPr>
          <w:trHeight w:val="454"/>
        </w:trPr>
        <w:tc>
          <w:tcPr>
            <w:tcW w:w="1765" w:type="dxa"/>
            <w:tcBorders>
              <w:bottom w:val="single" w:sz="4" w:space="0" w:color="auto"/>
              <w:right w:val="single" w:sz="4" w:space="0" w:color="auto"/>
            </w:tcBorders>
            <w:vAlign w:val="center"/>
          </w:tcPr>
          <w:bookmarkEnd w:id="106"/>
          <w:bookmarkEnd w:id="107"/>
          <w:p w:rsidR="00E71A86" w:rsidRDefault="000B5BCC" w:rsidP="0019243A">
            <w:pPr>
              <w:spacing w:line="360" w:lineRule="auto"/>
              <w:ind w:firstLine="440"/>
              <w:jc w:val="center"/>
              <w:outlineLvl w:val="0"/>
              <w:rPr>
                <w:rFonts w:ascii="宋体" w:hAnsi="宋体"/>
                <w:szCs w:val="21"/>
              </w:rPr>
            </w:pPr>
            <w:r>
              <w:rPr>
                <w:rFonts w:ascii="宋体" w:hAnsi="宋体" w:hint="eastAsia"/>
                <w:szCs w:val="21"/>
              </w:rPr>
              <w:t>绝缘电阻</w:t>
            </w:r>
          </w:p>
        </w:tc>
        <w:tc>
          <w:tcPr>
            <w:tcW w:w="1765" w:type="dxa"/>
            <w:gridSpan w:val="2"/>
            <w:tcBorders>
              <w:left w:val="single" w:sz="4" w:space="0" w:color="auto"/>
              <w:bottom w:val="single" w:sz="4" w:space="0" w:color="auto"/>
              <w:right w:val="single" w:sz="4" w:space="0" w:color="auto"/>
            </w:tcBorders>
            <w:shd w:val="clear" w:color="auto" w:fill="auto"/>
            <w:vAlign w:val="center"/>
          </w:tcPr>
          <w:p w:rsidR="00E71A86" w:rsidRDefault="00E71A86" w:rsidP="0019243A">
            <w:pPr>
              <w:widowControl/>
              <w:ind w:firstLine="440"/>
              <w:jc w:val="center"/>
              <w:rPr>
                <w:rFonts w:ascii="Times New Roman" w:hAnsi="Times New Roman"/>
                <w:szCs w:val="21"/>
              </w:rPr>
            </w:pPr>
          </w:p>
        </w:tc>
        <w:tc>
          <w:tcPr>
            <w:tcW w:w="1767" w:type="dxa"/>
            <w:tcBorders>
              <w:left w:val="single" w:sz="4" w:space="0" w:color="auto"/>
              <w:bottom w:val="single" w:sz="4" w:space="0" w:color="auto"/>
              <w:right w:val="single" w:sz="4" w:space="0" w:color="auto"/>
            </w:tcBorders>
            <w:shd w:val="clear" w:color="auto" w:fill="auto"/>
            <w:vAlign w:val="center"/>
          </w:tcPr>
          <w:p w:rsidR="00E71A86" w:rsidRDefault="000B5BCC" w:rsidP="0019243A">
            <w:pPr>
              <w:spacing w:line="360" w:lineRule="auto"/>
              <w:ind w:firstLine="440"/>
              <w:jc w:val="center"/>
              <w:outlineLvl w:val="0"/>
              <w:rPr>
                <w:rFonts w:ascii="宋体" w:hAnsi="宋体"/>
                <w:szCs w:val="21"/>
              </w:rPr>
            </w:pPr>
            <w:r>
              <w:rPr>
                <w:rFonts w:ascii="宋体" w:hAnsi="宋体" w:hint="eastAsia"/>
                <w:szCs w:val="21"/>
              </w:rPr>
              <w:t>绝缘强度</w:t>
            </w:r>
          </w:p>
        </w:tc>
        <w:tc>
          <w:tcPr>
            <w:tcW w:w="2672" w:type="dxa"/>
            <w:tcBorders>
              <w:left w:val="single" w:sz="4" w:space="0" w:color="auto"/>
              <w:bottom w:val="single" w:sz="4" w:space="0" w:color="auto"/>
            </w:tcBorders>
            <w:shd w:val="clear" w:color="auto" w:fill="auto"/>
            <w:vAlign w:val="center"/>
          </w:tcPr>
          <w:p w:rsidR="00E71A86" w:rsidRDefault="00E71A86" w:rsidP="0019243A">
            <w:pPr>
              <w:widowControl/>
              <w:ind w:firstLine="440"/>
              <w:jc w:val="center"/>
              <w:rPr>
                <w:rFonts w:ascii="Times New Roman" w:hAnsi="Times New Roman"/>
                <w:szCs w:val="21"/>
              </w:rPr>
            </w:pPr>
          </w:p>
        </w:tc>
      </w:tr>
      <w:tr w:rsidR="00E71A86">
        <w:trPr>
          <w:trHeight w:val="454"/>
        </w:trPr>
        <w:tc>
          <w:tcPr>
            <w:tcW w:w="7969" w:type="dxa"/>
            <w:gridSpan w:val="5"/>
            <w:tcBorders>
              <w:top w:val="single" w:sz="4" w:space="0" w:color="auto"/>
              <w:bottom w:val="single" w:sz="4" w:space="0" w:color="auto"/>
            </w:tcBorders>
            <w:vAlign w:val="center"/>
          </w:tcPr>
          <w:p w:rsidR="00E71A86" w:rsidRDefault="000B5BCC" w:rsidP="0019243A">
            <w:pPr>
              <w:widowControl/>
              <w:ind w:firstLine="440"/>
              <w:jc w:val="center"/>
              <w:rPr>
                <w:rFonts w:ascii="Times New Roman" w:hAnsi="Times New Roman"/>
                <w:szCs w:val="21"/>
              </w:rPr>
            </w:pPr>
            <w:r>
              <w:rPr>
                <w:rFonts w:ascii="Times New Roman" w:hAnsi="Times New Roman"/>
                <w:szCs w:val="21"/>
              </w:rPr>
              <w:t>测量误差</w:t>
            </w:r>
          </w:p>
        </w:tc>
      </w:tr>
      <w:tr w:rsidR="00E71A86">
        <w:trPr>
          <w:trHeight w:val="454"/>
        </w:trPr>
        <w:tc>
          <w:tcPr>
            <w:tcW w:w="7969" w:type="dxa"/>
            <w:gridSpan w:val="5"/>
            <w:tcBorders>
              <w:top w:val="single" w:sz="4" w:space="0" w:color="auto"/>
              <w:bottom w:val="single" w:sz="4" w:space="0" w:color="auto"/>
            </w:tcBorders>
            <w:vAlign w:val="center"/>
          </w:tcPr>
          <w:p w:rsidR="00E71A86" w:rsidRDefault="000B5BCC" w:rsidP="0019243A">
            <w:pPr>
              <w:widowControl/>
              <w:ind w:firstLine="440"/>
              <w:jc w:val="left"/>
              <w:rPr>
                <w:rFonts w:ascii="Times New Roman" w:hAnsi="Times New Roman"/>
                <w:szCs w:val="21"/>
              </w:rPr>
            </w:pPr>
            <w:r>
              <w:rPr>
                <w:rFonts w:ascii="Times New Roman" w:hAnsi="Times New Roman"/>
                <w:szCs w:val="21"/>
              </w:rPr>
              <w:t>通道号：</w:t>
            </w:r>
          </w:p>
        </w:tc>
      </w:tr>
      <w:tr w:rsidR="00E71A86">
        <w:trPr>
          <w:trHeight w:val="454"/>
        </w:trPr>
        <w:tc>
          <w:tcPr>
            <w:tcW w:w="2518" w:type="dxa"/>
            <w:gridSpan w:val="2"/>
            <w:tcBorders>
              <w:top w:val="single" w:sz="4" w:space="0" w:color="auto"/>
              <w:bottom w:val="single" w:sz="4" w:space="0" w:color="auto"/>
              <w:right w:val="single" w:sz="4" w:space="0" w:color="auto"/>
            </w:tcBorders>
            <w:vAlign w:val="center"/>
          </w:tcPr>
          <w:p w:rsidR="00E71A86" w:rsidRDefault="000B5BCC" w:rsidP="0019243A">
            <w:pPr>
              <w:widowControl/>
              <w:ind w:firstLine="440"/>
              <w:jc w:val="center"/>
              <w:rPr>
                <w:rFonts w:ascii="Times New Roman" w:hAnsi="Times New Roman"/>
                <w:szCs w:val="21"/>
              </w:rPr>
            </w:pPr>
            <w:r>
              <w:rPr>
                <w:rFonts w:ascii="Times New Roman" w:hAnsi="Times New Roman"/>
                <w:szCs w:val="21"/>
              </w:rPr>
              <w:t>校准</w:t>
            </w:r>
            <w:r>
              <w:rPr>
                <w:rFonts w:ascii="Times New Roman" w:hAnsi="Times New Roman" w:hint="eastAsia"/>
                <w:szCs w:val="21"/>
              </w:rPr>
              <w:t>温度</w:t>
            </w:r>
            <w:r>
              <w:rPr>
                <w:rFonts w:ascii="Times New Roman" w:hAnsi="Times New Roman"/>
                <w:szCs w:val="21"/>
              </w:rPr>
              <w:t>点</w:t>
            </w:r>
            <w:r>
              <w:rPr>
                <w:rFonts w:ascii="Times New Roman" w:hAnsi="Times New Roman"/>
                <w:szCs w:val="21"/>
              </w:rPr>
              <w:t>/℃</w:t>
            </w:r>
          </w:p>
        </w:tc>
        <w:tc>
          <w:tcPr>
            <w:tcW w:w="27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71A86" w:rsidRDefault="000B5BCC" w:rsidP="0019243A">
            <w:pPr>
              <w:widowControl/>
              <w:ind w:firstLine="440"/>
              <w:jc w:val="center"/>
              <w:rPr>
                <w:rFonts w:ascii="Times New Roman" w:hAnsi="Times New Roman"/>
                <w:szCs w:val="21"/>
              </w:rPr>
            </w:pPr>
            <w:r>
              <w:rPr>
                <w:rFonts w:ascii="Times New Roman" w:hAnsi="Times New Roman"/>
                <w:szCs w:val="21"/>
              </w:rPr>
              <w:t>测量误差</w:t>
            </w:r>
            <w:r>
              <w:rPr>
                <w:rFonts w:ascii="Times New Roman" w:hAnsi="Times New Roman"/>
                <w:szCs w:val="21"/>
              </w:rPr>
              <w:t>/℃</w:t>
            </w:r>
          </w:p>
        </w:tc>
        <w:tc>
          <w:tcPr>
            <w:tcW w:w="2672" w:type="dxa"/>
            <w:tcBorders>
              <w:top w:val="single" w:sz="4" w:space="0" w:color="auto"/>
              <w:left w:val="single" w:sz="4" w:space="0" w:color="auto"/>
              <w:bottom w:val="single" w:sz="4" w:space="0" w:color="auto"/>
            </w:tcBorders>
            <w:shd w:val="clear" w:color="auto" w:fill="auto"/>
            <w:vAlign w:val="center"/>
          </w:tcPr>
          <w:p w:rsidR="00E71A86" w:rsidRDefault="000B5BCC" w:rsidP="0019243A">
            <w:pPr>
              <w:widowControl/>
              <w:ind w:firstLine="440"/>
              <w:jc w:val="center"/>
              <w:rPr>
                <w:rFonts w:ascii="Times New Roman" w:hAnsi="Times New Roman"/>
                <w:szCs w:val="21"/>
              </w:rPr>
            </w:pPr>
            <w:r>
              <w:rPr>
                <w:rFonts w:ascii="Times New Roman" w:hAnsi="Times New Roman"/>
                <w:szCs w:val="21"/>
              </w:rPr>
              <w:t>扩展不确定度</w:t>
            </w:r>
            <w:r>
              <w:rPr>
                <w:rFonts w:ascii="Times New Roman" w:hAnsi="Times New Roman"/>
                <w:i/>
                <w:szCs w:val="21"/>
              </w:rPr>
              <w:t xml:space="preserve"> U</w:t>
            </w:r>
            <w:r>
              <w:rPr>
                <w:rFonts w:ascii="Times New Roman" w:hAnsi="Times New Roman"/>
                <w:szCs w:val="21"/>
              </w:rPr>
              <w:t>/℃</w:t>
            </w:r>
            <w:r>
              <w:rPr>
                <w:rFonts w:ascii="Times New Roman" w:hAnsi="Times New Roman"/>
                <w:szCs w:val="21"/>
              </w:rPr>
              <w:t>，</w:t>
            </w:r>
            <w:r>
              <w:rPr>
                <w:rFonts w:ascii="Times New Roman" w:hAnsi="Times New Roman"/>
                <w:i/>
                <w:szCs w:val="21"/>
              </w:rPr>
              <w:t>k</w:t>
            </w:r>
            <w:r>
              <w:rPr>
                <w:rFonts w:ascii="Times New Roman" w:hAnsi="Times New Roman"/>
                <w:szCs w:val="21"/>
              </w:rPr>
              <w:t>=2</w:t>
            </w:r>
          </w:p>
        </w:tc>
      </w:tr>
      <w:tr w:rsidR="00E71A86">
        <w:trPr>
          <w:trHeight w:val="454"/>
        </w:trPr>
        <w:tc>
          <w:tcPr>
            <w:tcW w:w="2518" w:type="dxa"/>
            <w:gridSpan w:val="2"/>
            <w:tcBorders>
              <w:top w:val="single" w:sz="4" w:space="0" w:color="auto"/>
              <w:bottom w:val="single" w:sz="4" w:space="0" w:color="auto"/>
              <w:right w:val="single" w:sz="4" w:space="0" w:color="auto"/>
            </w:tcBorders>
            <w:vAlign w:val="center"/>
          </w:tcPr>
          <w:p w:rsidR="00E71A86" w:rsidRDefault="00E71A86" w:rsidP="0019243A">
            <w:pPr>
              <w:widowControl/>
              <w:ind w:firstLine="440"/>
              <w:jc w:val="center"/>
              <w:rPr>
                <w:rFonts w:ascii="Times New Roman" w:hAnsi="Times New Roman"/>
                <w:szCs w:val="21"/>
              </w:rPr>
            </w:pPr>
          </w:p>
        </w:tc>
        <w:tc>
          <w:tcPr>
            <w:tcW w:w="27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71A86" w:rsidRDefault="00E71A86" w:rsidP="0019243A">
            <w:pPr>
              <w:widowControl/>
              <w:ind w:firstLine="440"/>
              <w:jc w:val="center"/>
              <w:rPr>
                <w:rFonts w:ascii="Times New Roman" w:hAnsi="Times New Roman"/>
                <w:szCs w:val="21"/>
              </w:rPr>
            </w:pPr>
          </w:p>
        </w:tc>
        <w:tc>
          <w:tcPr>
            <w:tcW w:w="2672" w:type="dxa"/>
            <w:tcBorders>
              <w:top w:val="single" w:sz="4" w:space="0" w:color="auto"/>
              <w:left w:val="single" w:sz="4" w:space="0" w:color="auto"/>
              <w:bottom w:val="single" w:sz="4" w:space="0" w:color="auto"/>
            </w:tcBorders>
            <w:shd w:val="clear" w:color="auto" w:fill="auto"/>
            <w:vAlign w:val="center"/>
          </w:tcPr>
          <w:p w:rsidR="00E71A86" w:rsidRDefault="00E71A86" w:rsidP="0019243A">
            <w:pPr>
              <w:widowControl/>
              <w:ind w:firstLine="440"/>
              <w:jc w:val="center"/>
              <w:rPr>
                <w:rFonts w:ascii="Times New Roman" w:hAnsi="Times New Roman"/>
                <w:szCs w:val="21"/>
              </w:rPr>
            </w:pPr>
          </w:p>
        </w:tc>
      </w:tr>
      <w:tr w:rsidR="00E71A86">
        <w:trPr>
          <w:trHeight w:val="454"/>
        </w:trPr>
        <w:tc>
          <w:tcPr>
            <w:tcW w:w="2518" w:type="dxa"/>
            <w:gridSpan w:val="2"/>
            <w:tcBorders>
              <w:top w:val="single" w:sz="4" w:space="0" w:color="auto"/>
              <w:bottom w:val="single" w:sz="4" w:space="0" w:color="auto"/>
              <w:right w:val="single" w:sz="4" w:space="0" w:color="auto"/>
            </w:tcBorders>
            <w:vAlign w:val="center"/>
          </w:tcPr>
          <w:p w:rsidR="00E71A86" w:rsidRDefault="00E71A86" w:rsidP="0019243A">
            <w:pPr>
              <w:widowControl/>
              <w:ind w:firstLine="440"/>
              <w:jc w:val="center"/>
              <w:rPr>
                <w:rFonts w:ascii="Times New Roman" w:hAnsi="Times New Roman"/>
                <w:szCs w:val="21"/>
              </w:rPr>
            </w:pPr>
          </w:p>
        </w:tc>
        <w:tc>
          <w:tcPr>
            <w:tcW w:w="27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71A86" w:rsidRDefault="00E71A86" w:rsidP="0019243A">
            <w:pPr>
              <w:widowControl/>
              <w:ind w:firstLine="440"/>
              <w:jc w:val="center"/>
              <w:rPr>
                <w:rFonts w:ascii="Times New Roman" w:hAnsi="Times New Roman"/>
                <w:szCs w:val="21"/>
              </w:rPr>
            </w:pPr>
          </w:p>
        </w:tc>
        <w:tc>
          <w:tcPr>
            <w:tcW w:w="2672" w:type="dxa"/>
            <w:tcBorders>
              <w:top w:val="single" w:sz="4" w:space="0" w:color="auto"/>
              <w:left w:val="single" w:sz="4" w:space="0" w:color="auto"/>
              <w:bottom w:val="single" w:sz="4" w:space="0" w:color="auto"/>
            </w:tcBorders>
            <w:shd w:val="clear" w:color="auto" w:fill="auto"/>
            <w:vAlign w:val="center"/>
          </w:tcPr>
          <w:p w:rsidR="00E71A86" w:rsidRDefault="00E71A86" w:rsidP="0019243A">
            <w:pPr>
              <w:widowControl/>
              <w:ind w:firstLine="440"/>
              <w:jc w:val="center"/>
              <w:rPr>
                <w:rFonts w:ascii="Times New Roman" w:hAnsi="Times New Roman"/>
                <w:szCs w:val="21"/>
              </w:rPr>
            </w:pPr>
          </w:p>
        </w:tc>
      </w:tr>
      <w:tr w:rsidR="00E71A86">
        <w:trPr>
          <w:trHeight w:val="454"/>
        </w:trPr>
        <w:tc>
          <w:tcPr>
            <w:tcW w:w="2518" w:type="dxa"/>
            <w:gridSpan w:val="2"/>
            <w:tcBorders>
              <w:top w:val="single" w:sz="4" w:space="0" w:color="auto"/>
              <w:bottom w:val="single" w:sz="4" w:space="0" w:color="auto"/>
              <w:right w:val="single" w:sz="4" w:space="0" w:color="auto"/>
            </w:tcBorders>
            <w:vAlign w:val="center"/>
          </w:tcPr>
          <w:p w:rsidR="00E71A86" w:rsidRDefault="00E71A86" w:rsidP="0019243A">
            <w:pPr>
              <w:widowControl/>
              <w:ind w:firstLine="440"/>
              <w:jc w:val="center"/>
              <w:rPr>
                <w:rFonts w:ascii="Times New Roman" w:hAnsi="Times New Roman"/>
                <w:szCs w:val="21"/>
              </w:rPr>
            </w:pPr>
          </w:p>
        </w:tc>
        <w:tc>
          <w:tcPr>
            <w:tcW w:w="27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71A86" w:rsidRDefault="00E71A86" w:rsidP="0019243A">
            <w:pPr>
              <w:widowControl/>
              <w:ind w:firstLine="440"/>
              <w:jc w:val="center"/>
              <w:rPr>
                <w:rFonts w:ascii="Times New Roman" w:hAnsi="Times New Roman"/>
                <w:szCs w:val="21"/>
              </w:rPr>
            </w:pPr>
          </w:p>
        </w:tc>
        <w:tc>
          <w:tcPr>
            <w:tcW w:w="2672" w:type="dxa"/>
            <w:tcBorders>
              <w:top w:val="single" w:sz="4" w:space="0" w:color="auto"/>
              <w:left w:val="single" w:sz="4" w:space="0" w:color="auto"/>
              <w:bottom w:val="single" w:sz="4" w:space="0" w:color="auto"/>
            </w:tcBorders>
            <w:shd w:val="clear" w:color="auto" w:fill="auto"/>
            <w:vAlign w:val="center"/>
          </w:tcPr>
          <w:p w:rsidR="00E71A86" w:rsidRDefault="00E71A86" w:rsidP="0019243A">
            <w:pPr>
              <w:widowControl/>
              <w:ind w:firstLine="440"/>
              <w:jc w:val="center"/>
              <w:rPr>
                <w:rFonts w:ascii="Times New Roman" w:hAnsi="Times New Roman"/>
                <w:szCs w:val="21"/>
              </w:rPr>
            </w:pPr>
          </w:p>
        </w:tc>
      </w:tr>
      <w:tr w:rsidR="00E71A86">
        <w:trPr>
          <w:trHeight w:val="454"/>
        </w:trPr>
        <w:tc>
          <w:tcPr>
            <w:tcW w:w="2518" w:type="dxa"/>
            <w:gridSpan w:val="2"/>
            <w:tcBorders>
              <w:top w:val="single" w:sz="4" w:space="0" w:color="auto"/>
              <w:bottom w:val="single" w:sz="4" w:space="0" w:color="auto"/>
              <w:right w:val="single" w:sz="4" w:space="0" w:color="auto"/>
            </w:tcBorders>
            <w:vAlign w:val="center"/>
          </w:tcPr>
          <w:p w:rsidR="00E71A86" w:rsidRDefault="00E71A86" w:rsidP="0019243A">
            <w:pPr>
              <w:widowControl/>
              <w:ind w:firstLine="440"/>
              <w:jc w:val="center"/>
              <w:rPr>
                <w:rFonts w:ascii="Times New Roman" w:hAnsi="Times New Roman"/>
                <w:szCs w:val="21"/>
              </w:rPr>
            </w:pPr>
          </w:p>
        </w:tc>
        <w:tc>
          <w:tcPr>
            <w:tcW w:w="27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71A86" w:rsidRDefault="00E71A86" w:rsidP="0019243A">
            <w:pPr>
              <w:widowControl/>
              <w:ind w:firstLine="440"/>
              <w:jc w:val="center"/>
              <w:rPr>
                <w:rFonts w:ascii="Times New Roman" w:hAnsi="Times New Roman"/>
                <w:szCs w:val="21"/>
              </w:rPr>
            </w:pPr>
          </w:p>
        </w:tc>
        <w:tc>
          <w:tcPr>
            <w:tcW w:w="2672" w:type="dxa"/>
            <w:tcBorders>
              <w:top w:val="single" w:sz="4" w:space="0" w:color="auto"/>
              <w:left w:val="single" w:sz="4" w:space="0" w:color="auto"/>
              <w:bottom w:val="single" w:sz="4" w:space="0" w:color="auto"/>
            </w:tcBorders>
            <w:shd w:val="clear" w:color="auto" w:fill="auto"/>
            <w:vAlign w:val="center"/>
          </w:tcPr>
          <w:p w:rsidR="00E71A86" w:rsidRDefault="00E71A86" w:rsidP="0019243A">
            <w:pPr>
              <w:widowControl/>
              <w:ind w:firstLine="440"/>
              <w:jc w:val="center"/>
              <w:rPr>
                <w:rFonts w:ascii="Times New Roman" w:hAnsi="Times New Roman"/>
                <w:szCs w:val="21"/>
              </w:rPr>
            </w:pPr>
          </w:p>
        </w:tc>
      </w:tr>
      <w:tr w:rsidR="00E71A86">
        <w:trPr>
          <w:trHeight w:val="454"/>
        </w:trPr>
        <w:tc>
          <w:tcPr>
            <w:tcW w:w="2518" w:type="dxa"/>
            <w:gridSpan w:val="2"/>
            <w:tcBorders>
              <w:top w:val="single" w:sz="4" w:space="0" w:color="auto"/>
              <w:right w:val="single" w:sz="4" w:space="0" w:color="auto"/>
            </w:tcBorders>
            <w:vAlign w:val="center"/>
          </w:tcPr>
          <w:p w:rsidR="00E71A86" w:rsidRDefault="00E71A86" w:rsidP="0019243A">
            <w:pPr>
              <w:widowControl/>
              <w:ind w:firstLine="440"/>
              <w:jc w:val="center"/>
              <w:rPr>
                <w:rFonts w:ascii="Times New Roman" w:hAnsi="Times New Roman"/>
                <w:szCs w:val="21"/>
              </w:rPr>
            </w:pPr>
          </w:p>
        </w:tc>
        <w:tc>
          <w:tcPr>
            <w:tcW w:w="2779" w:type="dxa"/>
            <w:gridSpan w:val="2"/>
            <w:tcBorders>
              <w:top w:val="single" w:sz="4" w:space="0" w:color="auto"/>
              <w:left w:val="single" w:sz="4" w:space="0" w:color="auto"/>
              <w:right w:val="single" w:sz="4" w:space="0" w:color="auto"/>
            </w:tcBorders>
            <w:shd w:val="clear" w:color="auto" w:fill="auto"/>
            <w:vAlign w:val="center"/>
          </w:tcPr>
          <w:p w:rsidR="00E71A86" w:rsidRDefault="00E71A86" w:rsidP="0019243A">
            <w:pPr>
              <w:widowControl/>
              <w:ind w:firstLine="440"/>
              <w:jc w:val="center"/>
              <w:rPr>
                <w:rFonts w:ascii="Times New Roman" w:hAnsi="Times New Roman"/>
                <w:szCs w:val="21"/>
              </w:rPr>
            </w:pPr>
          </w:p>
        </w:tc>
        <w:tc>
          <w:tcPr>
            <w:tcW w:w="2672" w:type="dxa"/>
            <w:tcBorders>
              <w:top w:val="single" w:sz="4" w:space="0" w:color="auto"/>
              <w:left w:val="single" w:sz="4" w:space="0" w:color="auto"/>
            </w:tcBorders>
            <w:shd w:val="clear" w:color="auto" w:fill="auto"/>
            <w:vAlign w:val="center"/>
          </w:tcPr>
          <w:p w:rsidR="00E71A86" w:rsidRDefault="00E71A86" w:rsidP="0019243A">
            <w:pPr>
              <w:widowControl/>
              <w:ind w:firstLine="440"/>
              <w:jc w:val="center"/>
              <w:rPr>
                <w:rFonts w:ascii="Times New Roman" w:hAnsi="Times New Roman"/>
                <w:szCs w:val="21"/>
              </w:rPr>
            </w:pPr>
          </w:p>
        </w:tc>
      </w:tr>
    </w:tbl>
    <w:p w:rsidR="00E71A86" w:rsidRDefault="00E71A86" w:rsidP="0019243A">
      <w:pPr>
        <w:spacing w:line="360" w:lineRule="auto"/>
        <w:ind w:firstLine="480"/>
        <w:jc w:val="left"/>
        <w:outlineLvl w:val="0"/>
        <w:rPr>
          <w:rFonts w:ascii="宋体" w:hAnsi="宋体"/>
          <w:sz w:val="24"/>
        </w:rPr>
      </w:pPr>
    </w:p>
    <w:p w:rsidR="00E71A86" w:rsidRDefault="00E71A86" w:rsidP="0019243A">
      <w:pPr>
        <w:pStyle w:val="a4"/>
        <w:spacing w:before="244"/>
        <w:ind w:right="884" w:firstLine="480"/>
      </w:pPr>
    </w:p>
    <w:p w:rsidR="00E71A86" w:rsidRDefault="00E71A86" w:rsidP="0019243A">
      <w:pPr>
        <w:pStyle w:val="a4"/>
        <w:spacing w:before="244"/>
        <w:ind w:right="884" w:firstLine="480"/>
      </w:pPr>
    </w:p>
    <w:p w:rsidR="00E71A86" w:rsidRDefault="00E71A86">
      <w:pPr>
        <w:pStyle w:val="af6"/>
        <w:spacing w:beforeLines="0" w:afterLines="0"/>
        <w:ind w:left="0" w:firstLine="0"/>
        <w:rPr>
          <w:sz w:val="28"/>
          <w:szCs w:val="28"/>
        </w:rPr>
      </w:pPr>
      <w:bookmarkStart w:id="108" w:name="_Toc5266_WPSOffice_Level1"/>
    </w:p>
    <w:p w:rsidR="00E71A86" w:rsidRDefault="00E71A86">
      <w:pPr>
        <w:pStyle w:val="af6"/>
        <w:spacing w:beforeLines="0" w:afterLines="0"/>
        <w:ind w:left="0" w:firstLine="0"/>
        <w:rPr>
          <w:sz w:val="28"/>
          <w:szCs w:val="28"/>
        </w:rPr>
      </w:pPr>
    </w:p>
    <w:p w:rsidR="00E71A86" w:rsidRDefault="00E71A86">
      <w:pPr>
        <w:pStyle w:val="af6"/>
        <w:spacing w:beforeLines="0" w:afterLines="0"/>
        <w:ind w:left="0" w:firstLine="0"/>
        <w:rPr>
          <w:sz w:val="28"/>
          <w:szCs w:val="28"/>
        </w:rPr>
      </w:pPr>
    </w:p>
    <w:p w:rsidR="00E71A86" w:rsidRDefault="00E71A86">
      <w:pPr>
        <w:pStyle w:val="af6"/>
        <w:spacing w:beforeLines="0" w:afterLines="0"/>
        <w:ind w:left="0" w:firstLine="0"/>
        <w:rPr>
          <w:sz w:val="28"/>
          <w:szCs w:val="28"/>
        </w:rPr>
      </w:pPr>
    </w:p>
    <w:p w:rsidR="00E71A86" w:rsidRDefault="00E71A86">
      <w:pPr>
        <w:pStyle w:val="af6"/>
        <w:spacing w:beforeLines="0" w:afterLines="0"/>
        <w:ind w:left="0" w:firstLine="0"/>
        <w:rPr>
          <w:sz w:val="28"/>
          <w:szCs w:val="28"/>
        </w:rPr>
      </w:pPr>
    </w:p>
    <w:p w:rsidR="00E71A86" w:rsidRDefault="00E71A86">
      <w:pPr>
        <w:pStyle w:val="af6"/>
        <w:spacing w:beforeLines="0" w:afterLines="0"/>
        <w:ind w:left="0" w:firstLine="0"/>
        <w:rPr>
          <w:sz w:val="28"/>
          <w:szCs w:val="28"/>
        </w:rPr>
      </w:pPr>
    </w:p>
    <w:p w:rsidR="00E71A86" w:rsidRDefault="00E71A86" w:rsidP="000B5BCC">
      <w:pPr>
        <w:pStyle w:val="af4"/>
        <w:ind w:firstLine="560"/>
        <w:rPr>
          <w:sz w:val="28"/>
          <w:szCs w:val="28"/>
        </w:rPr>
      </w:pPr>
    </w:p>
    <w:p w:rsidR="00E71A86" w:rsidRDefault="00E71A86" w:rsidP="000B5BCC">
      <w:pPr>
        <w:pStyle w:val="af4"/>
        <w:ind w:firstLine="560"/>
        <w:rPr>
          <w:sz w:val="28"/>
          <w:szCs w:val="28"/>
        </w:rPr>
      </w:pPr>
    </w:p>
    <w:p w:rsidR="00E71A86" w:rsidRDefault="00E71A86" w:rsidP="000B5BCC">
      <w:pPr>
        <w:pStyle w:val="af4"/>
        <w:ind w:firstLine="560"/>
        <w:rPr>
          <w:sz w:val="28"/>
          <w:szCs w:val="28"/>
        </w:rPr>
      </w:pPr>
    </w:p>
    <w:p w:rsidR="00E71A86" w:rsidRDefault="00E71A86" w:rsidP="000B5BCC">
      <w:pPr>
        <w:pStyle w:val="af4"/>
        <w:ind w:firstLine="560"/>
        <w:rPr>
          <w:sz w:val="28"/>
          <w:szCs w:val="28"/>
        </w:rPr>
      </w:pPr>
    </w:p>
    <w:p w:rsidR="00E71A86" w:rsidRDefault="00E71A86" w:rsidP="000B5BCC">
      <w:pPr>
        <w:pStyle w:val="af4"/>
        <w:ind w:firstLine="560"/>
        <w:rPr>
          <w:sz w:val="28"/>
          <w:szCs w:val="28"/>
        </w:rPr>
      </w:pPr>
    </w:p>
    <w:p w:rsidR="00E71A86" w:rsidRDefault="00E71A86" w:rsidP="000B5BCC">
      <w:pPr>
        <w:pStyle w:val="af4"/>
        <w:ind w:firstLine="560"/>
        <w:rPr>
          <w:sz w:val="28"/>
          <w:szCs w:val="28"/>
        </w:rPr>
      </w:pPr>
    </w:p>
    <w:p w:rsidR="00E71A86" w:rsidRDefault="000B5BCC" w:rsidP="0019243A">
      <w:pPr>
        <w:ind w:firstLine="560"/>
        <w:rPr>
          <w:sz w:val="28"/>
          <w:szCs w:val="28"/>
        </w:rPr>
      </w:pPr>
      <w:r>
        <w:rPr>
          <w:rFonts w:hint="eastAsia"/>
          <w:sz w:val="28"/>
          <w:szCs w:val="28"/>
        </w:rPr>
        <w:br w:type="page"/>
      </w:r>
    </w:p>
    <w:p w:rsidR="00E71A86" w:rsidRDefault="000B5BCC">
      <w:pPr>
        <w:pStyle w:val="af6"/>
        <w:spacing w:beforeLines="0" w:afterLines="0"/>
        <w:ind w:left="0" w:firstLine="0"/>
        <w:rPr>
          <w:sz w:val="28"/>
          <w:szCs w:val="28"/>
        </w:rPr>
      </w:pPr>
      <w:r>
        <w:rPr>
          <w:rFonts w:hint="eastAsia"/>
          <w:sz w:val="28"/>
          <w:szCs w:val="28"/>
        </w:rPr>
        <w:lastRenderedPageBreak/>
        <w:t>附录</w:t>
      </w:r>
      <w:r>
        <w:rPr>
          <w:rFonts w:ascii="Times New Roman" w:hAnsi="Times New Roman"/>
          <w:sz w:val="28"/>
          <w:szCs w:val="28"/>
        </w:rPr>
        <w:t>C</w:t>
      </w:r>
      <w:r>
        <w:rPr>
          <w:rFonts w:hint="eastAsia"/>
          <w:sz w:val="28"/>
          <w:szCs w:val="28"/>
        </w:rPr>
        <w:t xml:space="preserve"> </w:t>
      </w:r>
      <w:bookmarkEnd w:id="108"/>
    </w:p>
    <w:p w:rsidR="00E71A86" w:rsidRDefault="000B5BCC" w:rsidP="0019243A">
      <w:pPr>
        <w:pStyle w:val="ab"/>
        <w:ind w:firstLine="560"/>
        <w:rPr>
          <w:rFonts w:ascii="黑体" w:eastAsia="黑体" w:hAnsi="Adobe 黑体 Std R"/>
          <w:b w:val="0"/>
          <w:sz w:val="28"/>
          <w:szCs w:val="28"/>
        </w:rPr>
      </w:pPr>
      <w:bookmarkStart w:id="109" w:name="_Toc23687_WPSOffice_Level1"/>
      <w:bookmarkStart w:id="110" w:name="_Toc20189_WPSOffice_Level1"/>
      <w:r>
        <w:rPr>
          <w:rFonts w:ascii="黑体" w:eastAsia="黑体" w:hAnsi="Adobe 黑体 Std R" w:hint="eastAsia"/>
          <w:b w:val="0"/>
          <w:sz w:val="28"/>
          <w:szCs w:val="28"/>
        </w:rPr>
        <w:t>温度测量系统测量误差不确定度评定</w:t>
      </w:r>
      <w:bookmarkEnd w:id="109"/>
      <w:bookmarkEnd w:id="110"/>
      <w:r>
        <w:rPr>
          <w:rFonts w:ascii="黑体" w:eastAsia="黑体" w:hAnsi="Adobe 黑体 Std R" w:hint="eastAsia"/>
          <w:b w:val="0"/>
          <w:sz w:val="28"/>
          <w:szCs w:val="28"/>
        </w:rPr>
        <w:t>示例</w:t>
      </w:r>
    </w:p>
    <w:p w:rsidR="00E71A86" w:rsidRDefault="000B5BCC">
      <w:pPr>
        <w:pStyle w:val="af6"/>
        <w:spacing w:beforeLines="0" w:afterLines="0" w:line="360" w:lineRule="auto"/>
        <w:ind w:left="272" w:hanging="272"/>
        <w:rPr>
          <w:rFonts w:ascii="Times New Roman" w:hAnsi="Times New Roman"/>
          <w:sz w:val="24"/>
          <w:szCs w:val="24"/>
        </w:rPr>
      </w:pPr>
      <w:bookmarkStart w:id="111" w:name="_Toc27885_WPSOffice_Level1"/>
      <w:bookmarkStart w:id="112" w:name="_Toc828_WPSOffice_Level1"/>
      <w:r>
        <w:rPr>
          <w:rFonts w:ascii="Times New Roman" w:hAnsi="Times New Roman"/>
          <w:sz w:val="24"/>
          <w:szCs w:val="24"/>
        </w:rPr>
        <w:t>C.1</w:t>
      </w:r>
      <w:r>
        <w:rPr>
          <w:rFonts w:ascii="Times New Roman" w:hAnsi="Times New Roman" w:hint="eastAsia"/>
          <w:sz w:val="24"/>
          <w:szCs w:val="24"/>
        </w:rPr>
        <w:t xml:space="preserve"> </w:t>
      </w:r>
      <w:r>
        <w:rPr>
          <w:rFonts w:ascii="Times New Roman" w:hAnsi="Times New Roman" w:hint="eastAsia"/>
          <w:sz w:val="24"/>
          <w:szCs w:val="24"/>
        </w:rPr>
        <w:t>概述</w:t>
      </w:r>
      <w:bookmarkEnd w:id="111"/>
      <w:bookmarkEnd w:id="112"/>
    </w:p>
    <w:p w:rsidR="00E71A86" w:rsidRDefault="000B5BCC" w:rsidP="0019243A">
      <w:pPr>
        <w:spacing w:line="360" w:lineRule="auto"/>
        <w:ind w:firstLine="480"/>
        <w:rPr>
          <w:rFonts w:ascii="宋体" w:hAnsi="宋体"/>
          <w:sz w:val="24"/>
        </w:rPr>
      </w:pPr>
      <w:r>
        <w:rPr>
          <w:rFonts w:ascii="Times New Roman" w:eastAsia="黑体" w:hAnsi="Times New Roman"/>
          <w:kern w:val="0"/>
          <w:sz w:val="24"/>
        </w:rPr>
        <w:t>C.1.1</w:t>
      </w:r>
      <w:r>
        <w:rPr>
          <w:rFonts w:ascii="宋体" w:hAnsi="宋体"/>
          <w:sz w:val="24"/>
        </w:rPr>
        <w:t>测量</w:t>
      </w:r>
      <w:r>
        <w:rPr>
          <w:rFonts w:ascii="宋体" w:hAnsi="宋体" w:hint="eastAsia"/>
          <w:sz w:val="24"/>
        </w:rPr>
        <w:t>方法</w:t>
      </w:r>
    </w:p>
    <w:p w:rsidR="00E71A86" w:rsidRDefault="000B5BCC">
      <w:pPr>
        <w:spacing w:line="360" w:lineRule="auto"/>
        <w:ind w:firstLineChars="200" w:firstLine="480"/>
        <w:rPr>
          <w:rFonts w:ascii="Times New Roman" w:hAnsi="Times New Roman"/>
          <w:sz w:val="24"/>
        </w:rPr>
      </w:pPr>
      <w:r>
        <w:rPr>
          <w:rFonts w:ascii="Times New Roman" w:hAnsi="Times New Roman" w:hint="eastAsia"/>
          <w:sz w:val="24"/>
        </w:rPr>
        <w:t>温度测量系统的测量</w:t>
      </w:r>
      <w:r>
        <w:rPr>
          <w:rFonts w:ascii="Times New Roman" w:hAnsi="Times New Roman"/>
          <w:sz w:val="24"/>
        </w:rPr>
        <w:t>为直接测量，温度测量装置由温度传感器和电测设备两部分组成，</w:t>
      </w:r>
      <w:proofErr w:type="gramStart"/>
      <w:r>
        <w:rPr>
          <w:rFonts w:ascii="Times New Roman" w:hAnsi="Times New Roman"/>
          <w:sz w:val="24"/>
        </w:rPr>
        <w:t>取多次</w:t>
      </w:r>
      <w:proofErr w:type="gramEnd"/>
      <w:r>
        <w:rPr>
          <w:rFonts w:ascii="Times New Roman" w:hAnsi="Times New Roman"/>
          <w:sz w:val="24"/>
        </w:rPr>
        <w:t>测量值的平均值作为测量结果。本附录以</w:t>
      </w:r>
      <w:r>
        <w:rPr>
          <w:rFonts w:ascii="Times New Roman" w:hAnsi="Times New Roman" w:hint="eastAsia"/>
          <w:sz w:val="24"/>
        </w:rPr>
        <w:t>温度测量系统测量误差</w:t>
      </w:r>
      <w:r>
        <w:rPr>
          <w:rFonts w:ascii="Times New Roman" w:hAnsi="Times New Roman"/>
          <w:sz w:val="24"/>
        </w:rPr>
        <w:t>为例，对其进行测量不确定度评定。其他校准项目可参照本附录作类似评定。</w:t>
      </w:r>
    </w:p>
    <w:p w:rsidR="00E71A86" w:rsidRDefault="000B5BCC" w:rsidP="0019243A">
      <w:pPr>
        <w:spacing w:line="360" w:lineRule="auto"/>
        <w:ind w:firstLine="480"/>
        <w:rPr>
          <w:rFonts w:ascii="Times New Roman" w:eastAsiaTheme="minorEastAsia" w:hAnsi="Times New Roman"/>
          <w:sz w:val="24"/>
        </w:rPr>
      </w:pPr>
      <w:bookmarkStart w:id="113" w:name="_Toc23440_WPSOffice_Level1"/>
      <w:r>
        <w:rPr>
          <w:rFonts w:ascii="Times New Roman" w:eastAsia="黑体" w:hAnsi="Times New Roman"/>
          <w:kern w:val="0"/>
          <w:sz w:val="24"/>
        </w:rPr>
        <w:t>C.1.2</w:t>
      </w:r>
      <w:r>
        <w:rPr>
          <w:rFonts w:ascii="宋体" w:hAnsi="宋体"/>
          <w:sz w:val="24"/>
        </w:rPr>
        <w:t>测量依据</w:t>
      </w:r>
      <w:bookmarkEnd w:id="113"/>
    </w:p>
    <w:p w:rsidR="00E71A86" w:rsidRDefault="000B5BCC">
      <w:pPr>
        <w:spacing w:line="360" w:lineRule="auto"/>
        <w:ind w:firstLineChars="200" w:firstLine="480"/>
        <w:rPr>
          <w:rFonts w:ascii="Times New Roman" w:hAnsi="Times New Roman"/>
          <w:sz w:val="24"/>
        </w:rPr>
      </w:pPr>
      <w:r>
        <w:rPr>
          <w:rFonts w:ascii="Times New Roman" w:hAnsi="Times New Roman"/>
          <w:sz w:val="24"/>
        </w:rPr>
        <w:t>依据本规范。</w:t>
      </w:r>
    </w:p>
    <w:p w:rsidR="00E71A86" w:rsidRDefault="000B5BCC" w:rsidP="0019243A">
      <w:pPr>
        <w:spacing w:line="360" w:lineRule="auto"/>
        <w:ind w:firstLine="480"/>
        <w:rPr>
          <w:rFonts w:ascii="Times New Roman" w:hAnsi="Times New Roman"/>
          <w:sz w:val="24"/>
        </w:rPr>
      </w:pPr>
      <w:bookmarkStart w:id="114" w:name="_Toc21674_WPSOffice_Level1"/>
      <w:r>
        <w:rPr>
          <w:rFonts w:ascii="Times New Roman" w:hAnsi="Times New Roman"/>
          <w:sz w:val="24"/>
        </w:rPr>
        <w:t>C.1.3</w:t>
      </w:r>
      <w:r>
        <w:rPr>
          <w:rFonts w:ascii="Times New Roman" w:hAnsi="Times New Roman"/>
          <w:sz w:val="24"/>
        </w:rPr>
        <w:t>被测对象</w:t>
      </w:r>
      <w:bookmarkEnd w:id="114"/>
    </w:p>
    <w:p w:rsidR="00E71A86" w:rsidRDefault="000B5BCC">
      <w:pPr>
        <w:pStyle w:val="a4"/>
        <w:spacing w:after="0" w:line="360" w:lineRule="auto"/>
        <w:ind w:firstLineChars="200" w:firstLine="480"/>
        <w:rPr>
          <w:szCs w:val="24"/>
        </w:rPr>
      </w:pPr>
      <w:r>
        <w:rPr>
          <w:szCs w:val="24"/>
        </w:rPr>
        <w:t>采用</w:t>
      </w:r>
      <w:r>
        <w:rPr>
          <w:rFonts w:hint="eastAsia"/>
          <w:szCs w:val="24"/>
        </w:rPr>
        <w:t>Ⅰ</w:t>
      </w:r>
      <w:r>
        <w:rPr>
          <w:szCs w:val="24"/>
        </w:rPr>
        <w:t>级工作用铂</w:t>
      </w:r>
      <w:proofErr w:type="gramStart"/>
      <w:r>
        <w:rPr>
          <w:szCs w:val="24"/>
        </w:rPr>
        <w:t>铑</w:t>
      </w:r>
      <w:proofErr w:type="gramEnd"/>
      <w:r>
        <w:rPr>
          <w:szCs w:val="24"/>
        </w:rPr>
        <w:t>10-</w:t>
      </w:r>
      <w:r>
        <w:rPr>
          <w:szCs w:val="24"/>
        </w:rPr>
        <w:t>铂热电偶和</w:t>
      </w:r>
      <w:proofErr w:type="gramStart"/>
      <w:r>
        <w:rPr>
          <w:szCs w:val="24"/>
        </w:rPr>
        <w:t>温湿度场巡检</w:t>
      </w:r>
      <w:proofErr w:type="gramEnd"/>
      <w:r>
        <w:rPr>
          <w:szCs w:val="24"/>
        </w:rPr>
        <w:t>仪作为</w:t>
      </w:r>
      <w:r>
        <w:rPr>
          <w:rFonts w:hint="eastAsia"/>
          <w:szCs w:val="24"/>
        </w:rPr>
        <w:t>被校</w:t>
      </w:r>
      <w:r>
        <w:rPr>
          <w:szCs w:val="24"/>
        </w:rPr>
        <w:t>温度测量</w:t>
      </w:r>
      <w:r>
        <w:rPr>
          <w:rFonts w:hint="eastAsia"/>
          <w:szCs w:val="24"/>
        </w:rPr>
        <w:t>系统</w:t>
      </w:r>
      <w:r>
        <w:rPr>
          <w:szCs w:val="24"/>
        </w:rPr>
        <w:t>，</w:t>
      </w:r>
      <w:proofErr w:type="gramStart"/>
      <w:r>
        <w:rPr>
          <w:szCs w:val="24"/>
        </w:rPr>
        <w:t>温湿度场巡检</w:t>
      </w:r>
      <w:proofErr w:type="gramEnd"/>
      <w:r>
        <w:rPr>
          <w:szCs w:val="24"/>
        </w:rPr>
        <w:t>仪</w:t>
      </w:r>
      <w:r>
        <w:rPr>
          <w:rFonts w:hint="eastAsia"/>
          <w:szCs w:val="24"/>
        </w:rPr>
        <w:t>准确度</w:t>
      </w:r>
      <w:r>
        <w:rPr>
          <w:szCs w:val="24"/>
        </w:rPr>
        <w:t>不低于</w:t>
      </w:r>
      <w:r>
        <w:rPr>
          <w:szCs w:val="24"/>
        </w:rPr>
        <w:t>0.02</w:t>
      </w:r>
      <w:r>
        <w:rPr>
          <w:szCs w:val="24"/>
        </w:rPr>
        <w:t>级，设定温度</w:t>
      </w:r>
      <w:r>
        <w:rPr>
          <w:rFonts w:hint="eastAsia"/>
          <w:szCs w:val="24"/>
        </w:rPr>
        <w:t>为</w:t>
      </w:r>
      <w:r>
        <w:rPr>
          <w:szCs w:val="24"/>
        </w:rPr>
        <w:t>800</w:t>
      </w:r>
      <w:r>
        <w:rPr>
          <w:rFonts w:hint="eastAsia"/>
          <w:szCs w:val="24"/>
        </w:rPr>
        <w:t>℃</w:t>
      </w:r>
      <w:r>
        <w:rPr>
          <w:szCs w:val="24"/>
        </w:rPr>
        <w:t>。</w:t>
      </w:r>
    </w:p>
    <w:p w:rsidR="00E71A86" w:rsidRDefault="000B5BCC" w:rsidP="0019243A">
      <w:pPr>
        <w:spacing w:line="360" w:lineRule="auto"/>
        <w:ind w:firstLine="480"/>
        <w:rPr>
          <w:rFonts w:ascii="Times New Roman" w:hAnsi="Times New Roman"/>
          <w:sz w:val="24"/>
        </w:rPr>
      </w:pPr>
      <w:bookmarkStart w:id="115" w:name="_Toc27849_WPSOffice_Level1"/>
      <w:r>
        <w:rPr>
          <w:rFonts w:ascii="Times New Roman" w:hAnsi="Times New Roman"/>
          <w:sz w:val="24"/>
        </w:rPr>
        <w:t>C.1.4</w:t>
      </w:r>
      <w:r>
        <w:rPr>
          <w:rFonts w:ascii="Times New Roman" w:hAnsi="Times New Roman"/>
          <w:sz w:val="24"/>
        </w:rPr>
        <w:t>测量方法及主要设备</w:t>
      </w:r>
      <w:bookmarkEnd w:id="115"/>
    </w:p>
    <w:p w:rsidR="00E71A86" w:rsidRDefault="000B5BCC">
      <w:pPr>
        <w:pStyle w:val="a4"/>
        <w:spacing w:after="0" w:line="360" w:lineRule="auto"/>
        <w:ind w:firstLineChars="200" w:firstLine="480"/>
        <w:rPr>
          <w:szCs w:val="24"/>
        </w:rPr>
      </w:pPr>
      <w:r>
        <w:rPr>
          <w:rFonts w:hint="eastAsia"/>
          <w:szCs w:val="24"/>
        </w:rPr>
        <w:t>一等标准</w:t>
      </w:r>
      <w:r>
        <w:rPr>
          <w:szCs w:val="24"/>
        </w:rPr>
        <w:t>铂</w:t>
      </w:r>
      <w:proofErr w:type="gramStart"/>
      <w:r>
        <w:rPr>
          <w:szCs w:val="24"/>
        </w:rPr>
        <w:t>铑</w:t>
      </w:r>
      <w:proofErr w:type="gramEnd"/>
      <w:r>
        <w:rPr>
          <w:szCs w:val="24"/>
        </w:rPr>
        <w:t>10-</w:t>
      </w:r>
      <w:r>
        <w:rPr>
          <w:szCs w:val="24"/>
        </w:rPr>
        <w:t>铂热电偶和</w:t>
      </w:r>
      <w:r>
        <w:rPr>
          <w:rFonts w:hint="eastAsia"/>
          <w:szCs w:val="24"/>
        </w:rPr>
        <w:t>0.01</w:t>
      </w:r>
      <w:r>
        <w:rPr>
          <w:rFonts w:hint="eastAsia"/>
          <w:szCs w:val="24"/>
        </w:rPr>
        <w:t>级的电测设备</w:t>
      </w:r>
      <w:r>
        <w:rPr>
          <w:szCs w:val="24"/>
        </w:rPr>
        <w:t>作为</w:t>
      </w:r>
      <w:r>
        <w:rPr>
          <w:rFonts w:hint="eastAsia"/>
          <w:szCs w:val="24"/>
        </w:rPr>
        <w:t>标准</w:t>
      </w:r>
      <w:r>
        <w:rPr>
          <w:szCs w:val="24"/>
        </w:rPr>
        <w:t>温度测量</w:t>
      </w:r>
      <w:r>
        <w:rPr>
          <w:rFonts w:hint="eastAsia"/>
          <w:szCs w:val="24"/>
        </w:rPr>
        <w:t>系统</w:t>
      </w:r>
      <w:r>
        <w:rPr>
          <w:szCs w:val="24"/>
        </w:rPr>
        <w:t>。</w:t>
      </w:r>
    </w:p>
    <w:p w:rsidR="00E71A86" w:rsidRDefault="000B5BCC">
      <w:pPr>
        <w:pStyle w:val="af6"/>
        <w:spacing w:beforeLines="0" w:afterLines="0" w:line="360" w:lineRule="auto"/>
        <w:ind w:left="272" w:hanging="272"/>
        <w:rPr>
          <w:rFonts w:ascii="Times New Roman" w:hAnsi="Times New Roman"/>
          <w:sz w:val="24"/>
          <w:szCs w:val="24"/>
        </w:rPr>
      </w:pPr>
      <w:bookmarkStart w:id="116" w:name="_Toc15639_WPSOffice_Level1"/>
      <w:r>
        <w:rPr>
          <w:rFonts w:ascii="Times New Roman" w:hAnsi="Times New Roman"/>
          <w:sz w:val="24"/>
          <w:szCs w:val="24"/>
        </w:rPr>
        <w:t xml:space="preserve">C.2 </w:t>
      </w:r>
      <w:r>
        <w:rPr>
          <w:rFonts w:ascii="Times New Roman" w:hAnsi="Times New Roman"/>
          <w:sz w:val="24"/>
          <w:szCs w:val="24"/>
        </w:rPr>
        <w:t>测量</w:t>
      </w:r>
      <m:oMath>
        <m:r>
          <m:rPr>
            <m:sty m:val="p"/>
          </m:rPr>
          <w:rPr>
            <w:rFonts w:ascii="Cambria Math" w:hAnsi="Cambria Math"/>
            <w:sz w:val="24"/>
            <w:szCs w:val="24"/>
          </w:rPr>
          <m:t>模型及不确定度来源分析</m:t>
        </m:r>
      </m:oMath>
      <w:bookmarkEnd w:id="116"/>
    </w:p>
    <w:p w:rsidR="00E71A86" w:rsidRDefault="000B5BCC" w:rsidP="0019243A">
      <w:pPr>
        <w:spacing w:line="360" w:lineRule="auto"/>
        <w:ind w:firstLine="480"/>
        <w:rPr>
          <w:rFonts w:ascii="Times New Roman" w:eastAsiaTheme="minorEastAsia" w:hAnsi="Times New Roman"/>
          <w:sz w:val="24"/>
        </w:rPr>
      </w:pPr>
      <w:bookmarkStart w:id="117" w:name="_Toc22872_WPSOffice_Level1"/>
      <w:r>
        <w:rPr>
          <w:rFonts w:ascii="Times New Roman" w:eastAsia="黑体" w:hAnsi="Times New Roman"/>
          <w:kern w:val="0"/>
          <w:sz w:val="24"/>
        </w:rPr>
        <w:t>C.2.1</w:t>
      </w:r>
      <w:r>
        <w:rPr>
          <w:rFonts w:ascii="宋体" w:hAnsi="宋体"/>
          <w:sz w:val="24"/>
        </w:rPr>
        <w:t>测量模型</w:t>
      </w:r>
      <w:bookmarkStart w:id="118" w:name="_Toc6018_WPSOffice_Level1"/>
      <w:bookmarkEnd w:id="117"/>
    </w:p>
    <w:p w:rsidR="00E71A86" w:rsidRDefault="000B5BCC">
      <w:pPr>
        <w:pStyle w:val="a4"/>
        <w:spacing w:after="0" w:line="360" w:lineRule="auto"/>
        <w:ind w:firstLineChars="200" w:firstLine="480"/>
        <w:rPr>
          <w:szCs w:val="24"/>
        </w:rPr>
      </w:pPr>
      <w:r>
        <w:rPr>
          <w:szCs w:val="24"/>
        </w:rPr>
        <w:t>被校</w:t>
      </w:r>
      <w:bookmarkEnd w:id="118"/>
      <w:r>
        <w:rPr>
          <w:rFonts w:hint="eastAsia"/>
          <w:szCs w:val="24"/>
        </w:rPr>
        <w:t>温度测量系统</w:t>
      </w:r>
      <w:r>
        <w:rPr>
          <w:szCs w:val="24"/>
        </w:rPr>
        <w:t>的测量模型为：</w:t>
      </w:r>
    </w:p>
    <w:p w:rsidR="00E71A86" w:rsidRDefault="000B5BCC">
      <w:pPr>
        <w:pStyle w:val="a4"/>
        <w:spacing w:after="0" w:line="360" w:lineRule="auto"/>
        <w:ind w:firstLineChars="200" w:firstLine="480"/>
        <w:rPr>
          <w:szCs w:val="24"/>
        </w:rPr>
      </w:pPr>
      <w:r>
        <w:rPr>
          <w:rFonts w:hint="eastAsia"/>
          <w:szCs w:val="24"/>
        </w:rPr>
        <w:t xml:space="preserve">                             </w:t>
      </w:r>
      <w:proofErr w:type="spellStart"/>
      <w:proofErr w:type="gramStart"/>
      <w:r>
        <w:t>Δ</w:t>
      </w:r>
      <w:r>
        <w:rPr>
          <w:i/>
        </w:rPr>
        <w:t>t</w:t>
      </w:r>
      <w:proofErr w:type="spellEnd"/>
      <w:proofErr w:type="gramEnd"/>
      <w:r>
        <w:t xml:space="preserve"> = </w:t>
      </w:r>
      <m:oMath>
        <m:acc>
          <m:accPr>
            <m:chr m:val="̅"/>
            <m:ctrlPr>
              <w:rPr>
                <w:rFonts w:ascii="Cambria Math" w:hAnsi="Cambria Math"/>
              </w:rPr>
            </m:ctrlPr>
          </m:accPr>
          <m:e>
            <m:r>
              <w:rPr>
                <w:rFonts w:ascii="Cambria Math" w:hAnsi="Cambria Math"/>
              </w:rPr>
              <m:t>t</m:t>
            </m:r>
          </m:e>
        </m:acc>
      </m:oMath>
      <w:r>
        <w:rPr>
          <w:i/>
        </w:rPr>
        <w:t xml:space="preserve"> </w:t>
      </w:r>
      <w:r>
        <w:t xml:space="preserve">- </w:t>
      </w:r>
      <m:oMath>
        <m:sSub>
          <m:sSubPr>
            <m:ctrlPr>
              <w:rPr>
                <w:rFonts w:ascii="Cambria Math" w:hAnsi="Cambria Math"/>
                <w:i/>
                <w:kern w:val="0"/>
                <w:szCs w:val="20"/>
              </w:rPr>
            </m:ctrlPr>
          </m:sSubPr>
          <m:e>
            <m:r>
              <w:rPr>
                <w:rFonts w:ascii="Cambria Math" w:hAnsi="Cambria Math"/>
                <w:kern w:val="0"/>
                <w:szCs w:val="20"/>
              </w:rPr>
              <m:t>t</m:t>
            </m:r>
          </m:e>
          <m:sub>
            <m:r>
              <m:rPr>
                <m:sty m:val="p"/>
              </m:rPr>
              <w:rPr>
                <w:rFonts w:ascii="Cambria Math" w:hAnsi="Cambria Math"/>
                <w:kern w:val="0"/>
                <w:szCs w:val="20"/>
              </w:rPr>
              <m:t>f</m:t>
            </m:r>
          </m:sub>
        </m:sSub>
      </m:oMath>
      <w:r>
        <w:rPr>
          <w:szCs w:val="24"/>
        </w:rPr>
        <w:t xml:space="preserve">                    </w:t>
      </w:r>
      <w:r>
        <w:rPr>
          <w:rFonts w:hint="eastAsia"/>
          <w:szCs w:val="24"/>
        </w:rPr>
        <w:t xml:space="preserve">       </w:t>
      </w:r>
      <w:r>
        <w:rPr>
          <w:szCs w:val="24"/>
        </w:rPr>
        <w:t xml:space="preserve">   </w:t>
      </w:r>
      <w:r>
        <w:rPr>
          <w:rFonts w:hint="eastAsia"/>
          <w:szCs w:val="24"/>
        </w:rPr>
        <w:t>（</w:t>
      </w:r>
      <w:r>
        <w:rPr>
          <w:rFonts w:hint="eastAsia"/>
          <w:szCs w:val="24"/>
        </w:rPr>
        <w:t>C.</w:t>
      </w:r>
      <w:r>
        <w:rPr>
          <w:szCs w:val="24"/>
        </w:rPr>
        <w:t>1</w:t>
      </w:r>
      <w:r>
        <w:rPr>
          <w:rFonts w:hint="eastAsia"/>
          <w:szCs w:val="24"/>
        </w:rPr>
        <w:t>）</w:t>
      </w:r>
    </w:p>
    <w:p w:rsidR="00E71A86" w:rsidRDefault="000B5BCC">
      <w:pPr>
        <w:pStyle w:val="a4"/>
        <w:spacing w:after="0" w:line="360" w:lineRule="auto"/>
        <w:ind w:firstLineChars="200" w:firstLine="480"/>
        <w:rPr>
          <w:szCs w:val="24"/>
        </w:rPr>
      </w:pPr>
      <w:r>
        <w:rPr>
          <w:szCs w:val="24"/>
        </w:rPr>
        <w:t>式中</w:t>
      </w:r>
      <w:r>
        <w:rPr>
          <w:rFonts w:hint="eastAsia"/>
          <w:szCs w:val="24"/>
        </w:rPr>
        <w:t>：</w:t>
      </w:r>
    </w:p>
    <w:p w:rsidR="00E71A86" w:rsidRDefault="000B5BCC">
      <w:pPr>
        <w:pStyle w:val="a4"/>
        <w:spacing w:after="0" w:line="360" w:lineRule="auto"/>
        <w:ind w:firstLineChars="200" w:firstLine="480"/>
        <w:rPr>
          <w:szCs w:val="24"/>
        </w:rPr>
      </w:pPr>
      <w:proofErr w:type="spellStart"/>
      <w:r>
        <w:t>Δ</w:t>
      </w:r>
      <w:r>
        <w:rPr>
          <w:i/>
        </w:rPr>
        <w:t>t</w:t>
      </w:r>
      <w:proofErr w:type="spellEnd"/>
      <w:r>
        <w:rPr>
          <w:szCs w:val="24"/>
        </w:rPr>
        <w:t>—</w:t>
      </w:r>
      <w:r>
        <w:rPr>
          <w:szCs w:val="24"/>
        </w:rPr>
        <w:t>被校温度测量系统</w:t>
      </w:r>
      <w:r>
        <w:rPr>
          <w:rFonts w:hint="eastAsia"/>
          <w:szCs w:val="24"/>
        </w:rPr>
        <w:t>某一通道</w:t>
      </w:r>
      <w:r>
        <w:rPr>
          <w:szCs w:val="24"/>
        </w:rPr>
        <w:t>的</w:t>
      </w:r>
      <w:r>
        <w:rPr>
          <w:rFonts w:hint="eastAsia"/>
          <w:szCs w:val="24"/>
        </w:rPr>
        <w:t>测量</w:t>
      </w:r>
      <w:r>
        <w:rPr>
          <w:szCs w:val="24"/>
        </w:rPr>
        <w:t>误差，</w:t>
      </w:r>
      <w:r>
        <w:rPr>
          <w:szCs w:val="24"/>
        </w:rPr>
        <w:t>℃</w:t>
      </w:r>
      <w:r>
        <w:rPr>
          <w:rFonts w:hint="eastAsia"/>
          <w:szCs w:val="24"/>
        </w:rPr>
        <w:t>；</w:t>
      </w:r>
    </w:p>
    <w:p w:rsidR="00E71A86" w:rsidRDefault="00524BF7">
      <w:pPr>
        <w:pStyle w:val="a4"/>
        <w:spacing w:after="0" w:line="360" w:lineRule="auto"/>
        <w:ind w:firstLineChars="200" w:firstLine="480"/>
        <w:rPr>
          <w:szCs w:val="24"/>
        </w:rPr>
      </w:pPr>
      <m:oMath>
        <m:acc>
          <m:accPr>
            <m:chr m:val="̅"/>
            <m:ctrlPr>
              <w:rPr>
                <w:rFonts w:ascii="Cambria Math" w:hAnsi="Cambria Math"/>
                <w:i/>
                <w:szCs w:val="24"/>
              </w:rPr>
            </m:ctrlPr>
          </m:accPr>
          <m:e>
            <m:r>
              <w:rPr>
                <w:rFonts w:ascii="Cambria Math" w:hAnsi="Cambria Math"/>
                <w:szCs w:val="24"/>
              </w:rPr>
              <m:t>t</m:t>
            </m:r>
          </m:e>
        </m:acc>
      </m:oMath>
      <w:r w:rsidR="000B5BCC">
        <w:rPr>
          <w:szCs w:val="24"/>
        </w:rPr>
        <w:t>—</w:t>
      </w:r>
      <w:r w:rsidR="000B5BCC">
        <w:rPr>
          <w:szCs w:val="24"/>
        </w:rPr>
        <w:t>被校温度测量系统</w:t>
      </w:r>
      <w:r w:rsidR="000B5BCC">
        <w:rPr>
          <w:rFonts w:hint="eastAsia"/>
          <w:szCs w:val="24"/>
        </w:rPr>
        <w:t>某一通道的测量平均值</w:t>
      </w:r>
      <w:r w:rsidR="000B5BCC">
        <w:rPr>
          <w:szCs w:val="24"/>
        </w:rPr>
        <w:t>，</w:t>
      </w:r>
      <w:r w:rsidR="000B5BCC">
        <w:rPr>
          <w:szCs w:val="24"/>
        </w:rPr>
        <w:t>℃</w:t>
      </w:r>
      <w:r w:rsidR="000B5BCC">
        <w:rPr>
          <w:rFonts w:hint="eastAsia"/>
          <w:szCs w:val="24"/>
        </w:rPr>
        <w:t>；</w:t>
      </w:r>
      <w:r w:rsidR="000B5BCC">
        <w:rPr>
          <w:szCs w:val="24"/>
        </w:rPr>
        <w:t xml:space="preserve"> </w:t>
      </w:r>
    </w:p>
    <w:p w:rsidR="00E71A86" w:rsidRDefault="00524BF7">
      <w:pPr>
        <w:pStyle w:val="a4"/>
        <w:spacing w:after="0" w:line="360" w:lineRule="auto"/>
        <w:ind w:firstLineChars="200" w:firstLine="480"/>
        <w:rPr>
          <w:szCs w:val="24"/>
        </w:rPr>
      </w:pPr>
      <m:oMath>
        <m:sSub>
          <m:sSubPr>
            <m:ctrlPr>
              <w:rPr>
                <w:rFonts w:ascii="Cambria Math" w:hAnsi="Cambria Math"/>
                <w:i/>
                <w:kern w:val="0"/>
                <w:szCs w:val="20"/>
              </w:rPr>
            </m:ctrlPr>
          </m:sSubPr>
          <m:e>
            <m:r>
              <w:rPr>
                <w:rFonts w:ascii="Cambria Math" w:hAnsi="Cambria Math"/>
                <w:kern w:val="0"/>
                <w:szCs w:val="20"/>
              </w:rPr>
              <m:t>t</m:t>
            </m:r>
          </m:e>
          <m:sub>
            <m:r>
              <w:rPr>
                <w:rFonts w:ascii="Cambria Math" w:hAnsi="Cambria Math"/>
                <w:kern w:val="0"/>
                <w:szCs w:val="20"/>
              </w:rPr>
              <m:t>f</m:t>
            </m:r>
          </m:sub>
        </m:sSub>
      </m:oMath>
      <w:r w:rsidR="000B5BCC">
        <w:rPr>
          <w:kern w:val="0"/>
          <w:szCs w:val="20"/>
        </w:rPr>
        <w:t>—</w:t>
      </w:r>
      <w:r w:rsidR="000B5BCC">
        <w:rPr>
          <w:rFonts w:hint="eastAsia"/>
          <w:kern w:val="0"/>
          <w:szCs w:val="20"/>
        </w:rPr>
        <w:t>实际温度</w:t>
      </w:r>
      <w:r w:rsidR="000B5BCC">
        <w:rPr>
          <w:szCs w:val="24"/>
        </w:rPr>
        <w:t>，</w:t>
      </w:r>
      <w:r w:rsidR="000B5BCC">
        <w:rPr>
          <w:szCs w:val="24"/>
        </w:rPr>
        <w:t>℃</w:t>
      </w:r>
      <w:r w:rsidR="000B5BCC">
        <w:rPr>
          <w:szCs w:val="24"/>
        </w:rPr>
        <w:t>。</w:t>
      </w:r>
      <w:r w:rsidR="000B5BCC">
        <w:rPr>
          <w:szCs w:val="24"/>
        </w:rPr>
        <w:t xml:space="preserve"> </w:t>
      </w:r>
    </w:p>
    <w:p w:rsidR="00E71A86" w:rsidRDefault="000B5BCC" w:rsidP="0019243A">
      <w:pPr>
        <w:pStyle w:val="a4"/>
        <w:spacing w:after="0" w:line="360" w:lineRule="auto"/>
        <w:ind w:firstLine="480"/>
        <w:rPr>
          <w:szCs w:val="24"/>
        </w:rPr>
      </w:pPr>
      <w:r>
        <w:rPr>
          <w:szCs w:val="24"/>
        </w:rPr>
        <w:t xml:space="preserve">C.2.2 </w:t>
      </w:r>
      <w:r>
        <w:rPr>
          <w:szCs w:val="24"/>
        </w:rPr>
        <w:t>测量结果不确定度的主要来源分析</w:t>
      </w:r>
    </w:p>
    <w:p w:rsidR="00E71A86" w:rsidRDefault="000B5BCC">
      <w:pPr>
        <w:pStyle w:val="a4"/>
        <w:spacing w:after="0" w:line="360" w:lineRule="auto"/>
        <w:ind w:firstLineChars="200" w:firstLine="480"/>
        <w:rPr>
          <w:szCs w:val="24"/>
        </w:rPr>
      </w:pPr>
      <w:bookmarkStart w:id="119" w:name="_Toc17306_WPSOffice_Level1"/>
      <w:r>
        <w:rPr>
          <w:szCs w:val="24"/>
        </w:rPr>
        <w:t>被校</w:t>
      </w:r>
      <w:r>
        <w:rPr>
          <w:rFonts w:hint="eastAsia"/>
          <w:szCs w:val="24"/>
        </w:rPr>
        <w:t>温度测量系统</w:t>
      </w:r>
      <w:r>
        <w:rPr>
          <w:szCs w:val="24"/>
        </w:rPr>
        <w:t>测量</w:t>
      </w:r>
      <w:r>
        <w:rPr>
          <w:rFonts w:hint="eastAsia"/>
          <w:szCs w:val="24"/>
        </w:rPr>
        <w:t>误差</w:t>
      </w:r>
      <w:r>
        <w:rPr>
          <w:szCs w:val="24"/>
        </w:rPr>
        <w:t>不确定度的主要来源有：</w:t>
      </w:r>
    </w:p>
    <w:p w:rsidR="00E71A86" w:rsidRPr="00991DAB" w:rsidRDefault="000B5BCC">
      <w:pPr>
        <w:pStyle w:val="a4"/>
        <w:spacing w:after="0" w:line="360" w:lineRule="auto"/>
        <w:ind w:firstLineChars="200" w:firstLine="480"/>
        <w:rPr>
          <w:color w:val="000000" w:themeColor="text1"/>
          <w:szCs w:val="24"/>
        </w:rPr>
      </w:pPr>
      <w:bookmarkStart w:id="120" w:name="_Toc13553_WPSOffice_Level2"/>
      <w:r>
        <w:rPr>
          <w:szCs w:val="24"/>
        </w:rPr>
        <w:t>（</w:t>
      </w:r>
      <w:r>
        <w:rPr>
          <w:rFonts w:hint="eastAsia"/>
          <w:szCs w:val="24"/>
        </w:rPr>
        <w:t>1</w:t>
      </w:r>
      <w:r>
        <w:rPr>
          <w:szCs w:val="24"/>
        </w:rPr>
        <w:t>）</w:t>
      </w:r>
      <w:bookmarkEnd w:id="120"/>
      <w:r>
        <w:rPr>
          <w:szCs w:val="24"/>
        </w:rPr>
        <w:t>输入量</w:t>
      </w:r>
      <m:oMath>
        <m:acc>
          <m:accPr>
            <m:chr m:val="̅"/>
            <m:ctrlPr>
              <w:rPr>
                <w:rFonts w:ascii="Cambria Math" w:hAnsi="Cambria Math"/>
                <w:i/>
                <w:szCs w:val="24"/>
              </w:rPr>
            </m:ctrlPr>
          </m:accPr>
          <m:e>
            <m:r>
              <w:rPr>
                <w:rFonts w:ascii="Cambria Math" w:hAnsi="Cambria Math"/>
                <w:szCs w:val="24"/>
              </w:rPr>
              <m:t>t</m:t>
            </m:r>
          </m:e>
        </m:acc>
      </m:oMath>
      <w:r>
        <w:rPr>
          <w:szCs w:val="24"/>
        </w:rPr>
        <w:t>引入的标准不确定度</w:t>
      </w:r>
      <w:r w:rsidRPr="00991DAB">
        <w:rPr>
          <w:color w:val="000000" w:themeColor="text1"/>
          <w:szCs w:val="24"/>
        </w:rPr>
        <w:t>分量</w:t>
      </w:r>
      <w:r w:rsidRPr="00991DAB">
        <w:rPr>
          <w:i/>
          <w:color w:val="000000" w:themeColor="text1"/>
        </w:rPr>
        <w:t>u</w:t>
      </w:r>
      <w:r w:rsidRPr="00991DAB">
        <w:rPr>
          <w:color w:val="000000" w:themeColor="text1"/>
        </w:rPr>
        <w:t>(</w:t>
      </w:r>
      <m:oMath>
        <m:acc>
          <m:accPr>
            <m:chr m:val="̅"/>
            <m:ctrlPr>
              <w:rPr>
                <w:rFonts w:ascii="Cambria Math" w:hAnsi="Cambria Math"/>
                <w:color w:val="000000" w:themeColor="text1"/>
              </w:rPr>
            </m:ctrlPr>
          </m:accPr>
          <m:e>
            <m:r>
              <w:rPr>
                <w:rFonts w:ascii="Cambria Math" w:hAnsi="Cambria Math"/>
                <w:color w:val="000000" w:themeColor="text1"/>
              </w:rPr>
              <m:t>t</m:t>
            </m:r>
          </m:e>
        </m:acc>
      </m:oMath>
      <w:r w:rsidRPr="00991DAB">
        <w:rPr>
          <w:color w:val="000000" w:themeColor="text1"/>
        </w:rPr>
        <w:t>)</w:t>
      </w:r>
      <w:r w:rsidRPr="00991DAB">
        <w:rPr>
          <w:rFonts w:hint="eastAsia"/>
          <w:color w:val="000000" w:themeColor="text1"/>
          <w:szCs w:val="24"/>
        </w:rPr>
        <w:t>；</w:t>
      </w:r>
    </w:p>
    <w:p w:rsidR="00E71A86" w:rsidRPr="00991DAB" w:rsidRDefault="000B5BCC">
      <w:pPr>
        <w:pStyle w:val="a4"/>
        <w:spacing w:after="0" w:line="360" w:lineRule="auto"/>
        <w:ind w:firstLineChars="200" w:firstLine="480"/>
        <w:rPr>
          <w:color w:val="000000" w:themeColor="text1"/>
          <w:szCs w:val="24"/>
        </w:rPr>
      </w:pPr>
      <w:bookmarkStart w:id="121" w:name="_Toc23758_WPSOffice_Level2"/>
      <w:r w:rsidRPr="00991DAB">
        <w:rPr>
          <w:color w:val="000000" w:themeColor="text1"/>
          <w:szCs w:val="24"/>
        </w:rPr>
        <w:t>（</w:t>
      </w:r>
      <w:r w:rsidRPr="00991DAB">
        <w:rPr>
          <w:rFonts w:hint="eastAsia"/>
          <w:color w:val="000000" w:themeColor="text1"/>
          <w:szCs w:val="24"/>
        </w:rPr>
        <w:t>2</w:t>
      </w:r>
      <w:r w:rsidRPr="00991DAB">
        <w:rPr>
          <w:color w:val="000000" w:themeColor="text1"/>
          <w:szCs w:val="24"/>
        </w:rPr>
        <w:t>）</w:t>
      </w:r>
      <w:bookmarkStart w:id="122" w:name="_Toc24939_WPSOffice_Level2"/>
      <w:bookmarkEnd w:id="121"/>
      <w:r w:rsidRPr="00991DAB">
        <w:rPr>
          <w:color w:val="000000" w:themeColor="text1"/>
          <w:szCs w:val="24"/>
        </w:rPr>
        <w:t>输入量</w:t>
      </w:r>
      <m:oMath>
        <m:acc>
          <m:accPr>
            <m:chr m:val="̅"/>
            <m:ctrlPr>
              <w:rPr>
                <w:rFonts w:ascii="Cambria Math" w:hAnsi="Cambria Math"/>
                <w:color w:val="000000" w:themeColor="text1"/>
              </w:rPr>
            </m:ctrlPr>
          </m:accPr>
          <m:e>
            <m:sSub>
              <m:sSubPr>
                <m:ctrlPr>
                  <w:rPr>
                    <w:rFonts w:ascii="Cambria Math" w:hAnsi="Cambria Math"/>
                    <w:color w:val="000000" w:themeColor="text1"/>
                  </w:rPr>
                </m:ctrlPr>
              </m:sSubPr>
              <m:e>
                <m:r>
                  <m:rPr>
                    <m:nor/>
                  </m:rPr>
                  <w:rPr>
                    <w:i/>
                    <w:color w:val="000000" w:themeColor="text1"/>
                  </w:rPr>
                  <m:t>t</m:t>
                </m:r>
              </m:e>
              <m:sub>
                <m:r>
                  <m:rPr>
                    <m:sty m:val="p"/>
                  </m:rPr>
                  <w:rPr>
                    <w:rFonts w:ascii="Cambria Math" w:hAnsi="Cambria Math"/>
                    <w:color w:val="000000" w:themeColor="text1"/>
                  </w:rPr>
                  <m:t>f</m:t>
                </m:r>
              </m:sub>
            </m:sSub>
          </m:e>
        </m:acc>
      </m:oMath>
      <w:r w:rsidRPr="00991DAB">
        <w:rPr>
          <w:color w:val="000000" w:themeColor="text1"/>
          <w:szCs w:val="24"/>
        </w:rPr>
        <w:t>引入的标准不确定度分量</w:t>
      </w:r>
      <w:bookmarkEnd w:id="122"/>
      <w:r w:rsidRPr="00991DAB">
        <w:rPr>
          <w:i/>
          <w:color w:val="000000" w:themeColor="text1"/>
        </w:rPr>
        <w:t>u</w:t>
      </w:r>
      <w:r w:rsidRPr="00991DAB">
        <w:rPr>
          <w:color w:val="000000" w:themeColor="text1"/>
        </w:rPr>
        <w:t>(</w:t>
      </w:r>
      <m:oMath>
        <m:sSub>
          <m:sSubPr>
            <m:ctrlPr>
              <w:rPr>
                <w:rFonts w:ascii="Cambria Math" w:hAnsi="Cambria Math"/>
                <w:i/>
                <w:color w:val="000000" w:themeColor="text1"/>
                <w:kern w:val="0"/>
                <w:szCs w:val="20"/>
              </w:rPr>
            </m:ctrlPr>
          </m:sSubPr>
          <m:e>
            <m:r>
              <w:rPr>
                <w:rFonts w:ascii="Cambria Math" w:hAnsi="Cambria Math"/>
                <w:color w:val="000000" w:themeColor="text1"/>
                <w:kern w:val="0"/>
                <w:szCs w:val="20"/>
              </w:rPr>
              <m:t>t</m:t>
            </m:r>
          </m:e>
          <m:sub>
            <m:r>
              <m:rPr>
                <m:sty m:val="p"/>
              </m:rPr>
              <w:rPr>
                <w:rFonts w:ascii="Cambria Math" w:hAnsi="Cambria Math"/>
                <w:color w:val="000000" w:themeColor="text1"/>
                <w:kern w:val="0"/>
                <w:szCs w:val="20"/>
              </w:rPr>
              <m:t>f</m:t>
            </m:r>
          </m:sub>
        </m:sSub>
      </m:oMath>
      <w:r w:rsidRPr="00991DAB">
        <w:rPr>
          <w:color w:val="000000" w:themeColor="text1"/>
        </w:rPr>
        <w:t>)</w:t>
      </w:r>
      <w:r w:rsidRPr="00991DAB">
        <w:rPr>
          <w:rFonts w:hint="eastAsia"/>
          <w:color w:val="000000" w:themeColor="text1"/>
          <w:szCs w:val="24"/>
        </w:rPr>
        <w:t>。</w:t>
      </w:r>
    </w:p>
    <w:p w:rsidR="00E71A86" w:rsidRPr="00991DAB" w:rsidRDefault="000B5BCC">
      <w:pPr>
        <w:pStyle w:val="af6"/>
        <w:spacing w:beforeLines="0" w:afterLines="0" w:line="360" w:lineRule="auto"/>
        <w:ind w:left="272" w:hanging="272"/>
        <w:rPr>
          <w:rFonts w:ascii="Cambria Math" w:hAnsi="Cambria Math"/>
          <w:color w:val="000000" w:themeColor="text1"/>
          <w:sz w:val="24"/>
          <w:szCs w:val="24"/>
        </w:rPr>
      </w:pPr>
      <w:r w:rsidRPr="00991DAB">
        <w:rPr>
          <w:rFonts w:ascii="Times New Roman" w:hAnsi="Times New Roman"/>
          <w:color w:val="000000" w:themeColor="text1"/>
          <w:sz w:val="24"/>
          <w:szCs w:val="24"/>
        </w:rPr>
        <w:t>C.3</w:t>
      </w:r>
      <w:r w:rsidRPr="00991DAB">
        <w:rPr>
          <w:rFonts w:ascii="Cambria Math" w:hAnsi="Cambria Math" w:hint="eastAsia"/>
          <w:color w:val="000000" w:themeColor="text1"/>
          <w:sz w:val="24"/>
          <w:szCs w:val="24"/>
        </w:rPr>
        <w:t>温度测量系统</w:t>
      </w:r>
      <w:r w:rsidRPr="00991DAB">
        <w:rPr>
          <w:rFonts w:ascii="Cambria Math" w:hAnsi="Cambria Math"/>
          <w:color w:val="000000" w:themeColor="text1"/>
          <w:sz w:val="24"/>
          <w:szCs w:val="24"/>
        </w:rPr>
        <w:t>测量</w:t>
      </w:r>
      <w:r w:rsidRPr="00991DAB">
        <w:rPr>
          <w:rFonts w:ascii="Cambria Math" w:hAnsi="Cambria Math" w:hint="eastAsia"/>
          <w:color w:val="000000" w:themeColor="text1"/>
          <w:sz w:val="24"/>
          <w:szCs w:val="24"/>
        </w:rPr>
        <w:t>误差</w:t>
      </w:r>
      <w:r w:rsidRPr="00991DAB">
        <w:rPr>
          <w:rFonts w:ascii="Cambria Math" w:hAnsi="Cambria Math"/>
          <w:color w:val="000000" w:themeColor="text1"/>
          <w:sz w:val="24"/>
          <w:szCs w:val="24"/>
        </w:rPr>
        <w:t>不确定度的评定</w:t>
      </w:r>
      <w:bookmarkEnd w:id="119"/>
    </w:p>
    <w:p w:rsidR="00E71A86" w:rsidRPr="00991DAB" w:rsidRDefault="000B5BCC" w:rsidP="0019243A">
      <w:pPr>
        <w:spacing w:line="360" w:lineRule="auto"/>
        <w:ind w:firstLine="480"/>
        <w:jc w:val="left"/>
        <w:rPr>
          <w:rFonts w:ascii="Times New Roman" w:hAnsi="Times New Roman"/>
          <w:color w:val="000000" w:themeColor="text1"/>
          <w:sz w:val="24"/>
        </w:rPr>
      </w:pPr>
      <w:bookmarkStart w:id="123" w:name="_Toc13805_WPSOffice_Level1"/>
      <w:r w:rsidRPr="00991DAB">
        <w:rPr>
          <w:rFonts w:ascii="Times New Roman" w:eastAsia="黑体" w:hAnsi="Times New Roman"/>
          <w:color w:val="000000" w:themeColor="text1"/>
          <w:kern w:val="0"/>
          <w:sz w:val="24"/>
        </w:rPr>
        <w:t>C.3.1</w:t>
      </w:r>
      <w:r w:rsidRPr="00991DAB">
        <w:rPr>
          <w:rFonts w:ascii="Times New Roman" w:hAnsi="Times New Roman"/>
          <w:color w:val="000000" w:themeColor="text1"/>
          <w:sz w:val="24"/>
        </w:rPr>
        <w:t>输入量</w:t>
      </w:r>
      <m:oMath>
        <m:acc>
          <m:accPr>
            <m:chr m:val="̅"/>
            <m:ctrlPr>
              <w:rPr>
                <w:rFonts w:ascii="Cambria Math" w:hAnsi="Cambria Math"/>
                <w:i/>
                <w:color w:val="000000" w:themeColor="text1"/>
                <w:sz w:val="24"/>
              </w:rPr>
            </m:ctrlPr>
          </m:accPr>
          <m:e>
            <m:r>
              <w:rPr>
                <w:rFonts w:ascii="Cambria Math" w:hAnsi="Cambria Math"/>
                <w:color w:val="000000" w:themeColor="text1"/>
                <w:sz w:val="24"/>
              </w:rPr>
              <m:t>t</m:t>
            </m:r>
          </m:e>
        </m:acc>
      </m:oMath>
      <w:r w:rsidRPr="00991DAB">
        <w:rPr>
          <w:rFonts w:ascii="Times New Roman" w:hAnsi="Times New Roman"/>
          <w:color w:val="000000" w:themeColor="text1"/>
          <w:sz w:val="24"/>
        </w:rPr>
        <w:t>引入的标准不确定度分量</w:t>
      </w:r>
      <w:r w:rsidRPr="00991DAB">
        <w:rPr>
          <w:rFonts w:ascii="Times New Roman" w:hAnsi="Times New Roman"/>
          <w:i/>
          <w:color w:val="000000" w:themeColor="text1"/>
          <w:sz w:val="24"/>
        </w:rPr>
        <w:t>u</w:t>
      </w:r>
      <w:r w:rsidRPr="00991DAB">
        <w:rPr>
          <w:rFonts w:ascii="Times New Roman" w:hAnsi="Times New Roman"/>
          <w:color w:val="000000" w:themeColor="text1"/>
          <w:sz w:val="24"/>
        </w:rPr>
        <w:t>(</w:t>
      </w:r>
      <m:oMath>
        <m:acc>
          <m:accPr>
            <m:chr m:val="̅"/>
            <m:ctrlPr>
              <w:rPr>
                <w:rFonts w:ascii="Cambria Math" w:hAnsi="Cambria Math"/>
                <w:color w:val="000000" w:themeColor="text1"/>
                <w:sz w:val="24"/>
              </w:rPr>
            </m:ctrlPr>
          </m:accPr>
          <m:e>
            <m:r>
              <w:rPr>
                <w:rFonts w:ascii="Cambria Math" w:hAnsi="Cambria Math"/>
                <w:color w:val="000000" w:themeColor="text1"/>
                <w:sz w:val="24"/>
              </w:rPr>
              <m:t>t</m:t>
            </m:r>
          </m:e>
        </m:acc>
      </m:oMath>
      <w:r w:rsidRPr="00991DAB">
        <w:rPr>
          <w:rFonts w:ascii="Times New Roman" w:hAnsi="Times New Roman"/>
          <w:color w:val="000000" w:themeColor="text1"/>
          <w:sz w:val="24"/>
        </w:rPr>
        <w:t>)</w:t>
      </w:r>
      <w:r w:rsidRPr="00991DAB">
        <w:rPr>
          <w:rFonts w:ascii="Times New Roman" w:hAnsi="Times New Roman"/>
          <w:color w:val="000000" w:themeColor="text1"/>
          <w:sz w:val="24"/>
        </w:rPr>
        <w:t>的评定</w:t>
      </w:r>
    </w:p>
    <w:p w:rsidR="00E71A86" w:rsidRPr="00991DAB" w:rsidRDefault="000B5BCC">
      <w:pPr>
        <w:spacing w:line="360" w:lineRule="auto"/>
        <w:ind w:firstLineChars="200" w:firstLine="480"/>
        <w:rPr>
          <w:rFonts w:ascii="Times New Roman" w:hAnsi="Times New Roman"/>
          <w:color w:val="000000" w:themeColor="text1"/>
          <w:sz w:val="24"/>
        </w:rPr>
      </w:pPr>
      <w:r w:rsidRPr="00991DAB">
        <w:rPr>
          <w:rFonts w:ascii="Times New Roman" w:hAnsi="Times New Roman"/>
          <w:color w:val="000000" w:themeColor="text1"/>
          <w:sz w:val="24"/>
        </w:rPr>
        <w:lastRenderedPageBreak/>
        <w:t>（</w:t>
      </w:r>
      <w:r w:rsidRPr="00991DAB">
        <w:rPr>
          <w:rFonts w:ascii="Times New Roman" w:hAnsi="Times New Roman"/>
          <w:color w:val="000000" w:themeColor="text1"/>
          <w:sz w:val="24"/>
        </w:rPr>
        <w:t>1</w:t>
      </w:r>
      <w:r w:rsidRPr="00991DAB">
        <w:rPr>
          <w:rFonts w:ascii="Times New Roman" w:hAnsi="Times New Roman"/>
          <w:color w:val="000000" w:themeColor="text1"/>
          <w:sz w:val="24"/>
        </w:rPr>
        <w:t>）输入量</w:t>
      </w:r>
      <m:oMath>
        <m:acc>
          <m:accPr>
            <m:chr m:val="̅"/>
            <m:ctrlPr>
              <w:rPr>
                <w:rFonts w:ascii="Cambria Math" w:hAnsi="Cambria Math"/>
                <w:i/>
                <w:color w:val="000000" w:themeColor="text1"/>
                <w:sz w:val="24"/>
              </w:rPr>
            </m:ctrlPr>
          </m:accPr>
          <m:e>
            <m:r>
              <w:rPr>
                <w:rFonts w:ascii="Cambria Math" w:hAnsi="Cambria Math"/>
                <w:color w:val="000000" w:themeColor="text1"/>
                <w:sz w:val="24"/>
              </w:rPr>
              <m:t>t</m:t>
            </m:r>
          </m:e>
        </m:acc>
      </m:oMath>
      <w:r w:rsidRPr="00991DAB">
        <w:rPr>
          <w:rFonts w:ascii="Times New Roman" w:hAnsi="Times New Roman"/>
          <w:color w:val="000000" w:themeColor="text1"/>
          <w:sz w:val="24"/>
        </w:rPr>
        <w:t>重复测量引入的标准不确定度分量</w:t>
      </w:r>
      <w:r w:rsidRPr="00991DAB">
        <w:rPr>
          <w:rFonts w:ascii="Times New Roman" w:hAnsi="Times New Roman"/>
          <w:i/>
          <w:color w:val="000000" w:themeColor="text1"/>
          <w:sz w:val="24"/>
        </w:rPr>
        <w:t>u</w:t>
      </w:r>
      <w:r w:rsidRPr="00991DAB">
        <w:rPr>
          <w:rFonts w:ascii="Times New Roman" w:hAnsi="Times New Roman"/>
          <w:color w:val="000000" w:themeColor="text1"/>
          <w:sz w:val="24"/>
        </w:rPr>
        <w:t>(</w:t>
      </w:r>
      <m:oMath>
        <m:sSub>
          <m:sSubPr>
            <m:ctrlPr>
              <w:rPr>
                <w:rFonts w:ascii="Cambria Math" w:hAnsi="Cambria Math"/>
                <w:color w:val="000000" w:themeColor="text1"/>
                <w:sz w:val="24"/>
              </w:rPr>
            </m:ctrlPr>
          </m:sSubPr>
          <m:e>
            <m:acc>
              <m:accPr>
                <m:chr m:val="̅"/>
                <m:ctrlPr>
                  <w:rPr>
                    <w:rFonts w:ascii="Cambria Math" w:hAnsi="Cambria Math"/>
                    <w:i/>
                    <w:color w:val="000000" w:themeColor="text1"/>
                    <w:sz w:val="24"/>
                  </w:rPr>
                </m:ctrlPr>
              </m:accPr>
              <m:e>
                <m:r>
                  <w:rPr>
                    <w:rFonts w:ascii="Cambria Math" w:hAnsi="Cambria Math"/>
                    <w:color w:val="000000" w:themeColor="text1"/>
                    <w:sz w:val="24"/>
                  </w:rPr>
                  <m:t>t</m:t>
                </m:r>
              </m:e>
            </m:acc>
          </m:e>
          <m:sub>
            <m:r>
              <m:rPr>
                <m:sty m:val="p"/>
              </m:rPr>
              <w:rPr>
                <w:rFonts w:ascii="Cambria Math" w:hAnsi="Cambria Math"/>
                <w:color w:val="000000" w:themeColor="text1"/>
                <w:sz w:val="24"/>
              </w:rPr>
              <m:t>1</m:t>
            </m:r>
          </m:sub>
        </m:sSub>
      </m:oMath>
      <w:r w:rsidRPr="00991DAB">
        <w:rPr>
          <w:rFonts w:ascii="Times New Roman" w:hAnsi="Times New Roman"/>
          <w:color w:val="000000" w:themeColor="text1"/>
          <w:sz w:val="24"/>
        </w:rPr>
        <w:t>)</w:t>
      </w:r>
    </w:p>
    <w:p w:rsidR="00E71A86" w:rsidRPr="00991DAB" w:rsidRDefault="000B5BCC">
      <w:pPr>
        <w:spacing w:line="360" w:lineRule="auto"/>
        <w:ind w:firstLineChars="200" w:firstLine="480"/>
        <w:rPr>
          <w:rFonts w:ascii="Times New Roman" w:hAnsi="Times New Roman"/>
          <w:color w:val="000000" w:themeColor="text1"/>
          <w:sz w:val="24"/>
        </w:rPr>
      </w:pPr>
      <w:r w:rsidRPr="00991DAB">
        <w:rPr>
          <w:rFonts w:ascii="Times New Roman" w:hAnsi="Times New Roman"/>
          <w:color w:val="000000" w:themeColor="text1"/>
          <w:sz w:val="24"/>
        </w:rPr>
        <w:t>当</w:t>
      </w:r>
      <w:r w:rsidRPr="00991DAB">
        <w:rPr>
          <w:rFonts w:ascii="Times New Roman" w:hAnsi="Times New Roman" w:hint="eastAsia"/>
          <w:color w:val="000000" w:themeColor="text1"/>
          <w:sz w:val="24"/>
        </w:rPr>
        <w:t>温度测量系统测试</w:t>
      </w:r>
      <w:r w:rsidRPr="00991DAB">
        <w:rPr>
          <w:rFonts w:ascii="Times New Roman" w:hAnsi="Times New Roman"/>
          <w:color w:val="000000" w:themeColor="text1"/>
          <w:sz w:val="24"/>
        </w:rPr>
        <w:t>温度为</w:t>
      </w:r>
      <w:r w:rsidRPr="00991DAB">
        <w:rPr>
          <w:rFonts w:ascii="Times New Roman" w:hAnsi="Times New Roman"/>
          <w:color w:val="000000" w:themeColor="text1"/>
          <w:sz w:val="24"/>
        </w:rPr>
        <w:t>800</w:t>
      </w:r>
      <w:r w:rsidRPr="00991DAB">
        <w:rPr>
          <w:rFonts w:ascii="Times New Roman" w:hAnsi="Times New Roman" w:hint="eastAsia"/>
          <w:color w:val="000000" w:themeColor="text1"/>
          <w:sz w:val="24"/>
        </w:rPr>
        <w:t>℃</w:t>
      </w:r>
      <w:r w:rsidRPr="00991DAB">
        <w:rPr>
          <w:rFonts w:ascii="Times New Roman" w:hAnsi="Times New Roman"/>
          <w:color w:val="000000" w:themeColor="text1"/>
          <w:sz w:val="24"/>
        </w:rPr>
        <w:t>时，</w:t>
      </w:r>
      <w:r w:rsidRPr="00991DAB">
        <w:rPr>
          <w:rFonts w:ascii="Times New Roman" w:hAnsi="Times New Roman" w:hint="eastAsia"/>
          <w:color w:val="000000" w:themeColor="text1"/>
          <w:sz w:val="24"/>
        </w:rPr>
        <w:t>待炉温稳定后，进行</w:t>
      </w:r>
      <w:r w:rsidRPr="00991DAB">
        <w:rPr>
          <w:rFonts w:ascii="Times New Roman" w:hAnsi="Times New Roman" w:hint="eastAsia"/>
          <w:color w:val="000000" w:themeColor="text1"/>
          <w:sz w:val="24"/>
        </w:rPr>
        <w:t>10</w:t>
      </w:r>
      <w:r w:rsidRPr="00991DAB">
        <w:rPr>
          <w:rFonts w:ascii="Times New Roman" w:hAnsi="Times New Roman" w:hint="eastAsia"/>
          <w:color w:val="000000" w:themeColor="text1"/>
          <w:sz w:val="24"/>
        </w:rPr>
        <w:t>次测量</w:t>
      </w:r>
      <w:r w:rsidRPr="00991DAB">
        <w:rPr>
          <w:rFonts w:ascii="Times New Roman" w:hAnsi="Times New Roman"/>
          <w:color w:val="000000" w:themeColor="text1"/>
          <w:sz w:val="24"/>
        </w:rPr>
        <w:t>，分别为</w:t>
      </w:r>
      <w:r w:rsidRPr="00991DAB">
        <w:rPr>
          <w:rFonts w:ascii="Times New Roman" w:hAnsi="Times New Roman"/>
          <w:i/>
          <w:color w:val="000000" w:themeColor="text1"/>
          <w:sz w:val="24"/>
        </w:rPr>
        <w:t>t</w:t>
      </w:r>
      <w:r w:rsidRPr="00991DAB">
        <w:rPr>
          <w:rFonts w:ascii="Times New Roman" w:hAnsi="Times New Roman"/>
          <w:i/>
          <w:color w:val="000000" w:themeColor="text1"/>
          <w:sz w:val="24"/>
          <w:vertAlign w:val="subscript"/>
        </w:rPr>
        <w:t>p</w:t>
      </w:r>
      <w:r w:rsidRPr="00991DAB">
        <w:rPr>
          <w:rFonts w:ascii="Times New Roman" w:hAnsi="Times New Roman"/>
          <w:color w:val="000000" w:themeColor="text1"/>
          <w:sz w:val="24"/>
          <w:vertAlign w:val="subscript"/>
        </w:rPr>
        <w:t>1</w:t>
      </w:r>
      <w:r w:rsidRPr="00991DAB">
        <w:rPr>
          <w:rFonts w:ascii="Times New Roman" w:hAnsi="Times New Roman"/>
          <w:color w:val="000000" w:themeColor="text1"/>
          <w:sz w:val="24"/>
        </w:rPr>
        <w:t>，</w:t>
      </w:r>
      <w:r w:rsidRPr="00991DAB">
        <w:rPr>
          <w:rFonts w:ascii="Times New Roman" w:hAnsi="Times New Roman"/>
          <w:i/>
          <w:color w:val="000000" w:themeColor="text1"/>
          <w:sz w:val="24"/>
        </w:rPr>
        <w:t>t</w:t>
      </w:r>
      <w:r w:rsidRPr="00991DAB">
        <w:rPr>
          <w:rFonts w:ascii="Times New Roman" w:hAnsi="Times New Roman"/>
          <w:i/>
          <w:color w:val="000000" w:themeColor="text1"/>
          <w:sz w:val="24"/>
          <w:vertAlign w:val="subscript"/>
        </w:rPr>
        <w:t>p</w:t>
      </w:r>
      <w:r w:rsidRPr="00991DAB">
        <w:rPr>
          <w:rFonts w:ascii="Times New Roman" w:hAnsi="Times New Roman"/>
          <w:color w:val="000000" w:themeColor="text1"/>
          <w:sz w:val="24"/>
          <w:vertAlign w:val="subscript"/>
        </w:rPr>
        <w:t>2</w:t>
      </w:r>
      <w:r w:rsidRPr="00991DAB">
        <w:rPr>
          <w:rFonts w:ascii="Times New Roman" w:hAnsi="Times New Roman"/>
          <w:color w:val="000000" w:themeColor="text1"/>
          <w:sz w:val="24"/>
        </w:rPr>
        <w:t>，</w:t>
      </w:r>
      <w:r w:rsidRPr="00991DAB">
        <w:rPr>
          <w:rFonts w:ascii="Times New Roman" w:hAnsi="Times New Roman"/>
          <w:i/>
          <w:color w:val="000000" w:themeColor="text1"/>
          <w:sz w:val="24"/>
        </w:rPr>
        <w:t>t</w:t>
      </w:r>
      <w:r w:rsidRPr="00991DAB">
        <w:rPr>
          <w:rFonts w:ascii="Times New Roman" w:hAnsi="Times New Roman"/>
          <w:i/>
          <w:color w:val="000000" w:themeColor="text1"/>
          <w:sz w:val="24"/>
          <w:vertAlign w:val="subscript"/>
        </w:rPr>
        <w:t>p</w:t>
      </w:r>
      <w:r w:rsidRPr="00991DAB">
        <w:rPr>
          <w:rFonts w:ascii="Times New Roman" w:hAnsi="Times New Roman"/>
          <w:color w:val="000000" w:themeColor="text1"/>
          <w:sz w:val="24"/>
          <w:vertAlign w:val="subscript"/>
        </w:rPr>
        <w:t>3</w:t>
      </w:r>
      <w:r w:rsidRPr="00991DAB">
        <w:rPr>
          <w:rFonts w:ascii="Times New Roman" w:hAnsi="Times New Roman"/>
          <w:color w:val="000000" w:themeColor="text1"/>
          <w:sz w:val="24"/>
        </w:rPr>
        <w:t>……</w:t>
      </w:r>
      <w:r w:rsidRPr="00991DAB">
        <w:rPr>
          <w:rFonts w:ascii="Times New Roman" w:hAnsi="Times New Roman"/>
          <w:i/>
          <w:color w:val="000000" w:themeColor="text1"/>
          <w:sz w:val="24"/>
        </w:rPr>
        <w:t>t</w:t>
      </w:r>
      <w:r w:rsidRPr="00991DAB">
        <w:rPr>
          <w:rFonts w:ascii="Times New Roman" w:hAnsi="Times New Roman"/>
          <w:i/>
          <w:color w:val="000000" w:themeColor="text1"/>
          <w:sz w:val="24"/>
          <w:vertAlign w:val="subscript"/>
        </w:rPr>
        <w:t>p</w:t>
      </w:r>
      <w:r w:rsidRPr="00991DAB">
        <w:rPr>
          <w:rFonts w:ascii="Times New Roman" w:hAnsi="Times New Roman" w:hint="eastAsia"/>
          <w:color w:val="000000" w:themeColor="text1"/>
          <w:sz w:val="24"/>
          <w:vertAlign w:val="subscript"/>
        </w:rPr>
        <w:t>1</w:t>
      </w:r>
      <w:r w:rsidRPr="00991DAB">
        <w:rPr>
          <w:rFonts w:ascii="Times New Roman" w:hAnsi="Times New Roman"/>
          <w:color w:val="000000" w:themeColor="text1"/>
          <w:sz w:val="24"/>
          <w:vertAlign w:val="subscript"/>
        </w:rPr>
        <w:t>0</w:t>
      </w:r>
      <w:r w:rsidRPr="00991DAB">
        <w:rPr>
          <w:rFonts w:ascii="Times New Roman" w:hAnsi="Times New Roman" w:hint="eastAsia"/>
          <w:color w:val="000000" w:themeColor="text1"/>
          <w:sz w:val="24"/>
        </w:rPr>
        <w:t>，</w:t>
      </w:r>
      <w:r w:rsidRPr="00991DAB">
        <w:rPr>
          <w:rFonts w:ascii="Times New Roman" w:hAnsi="Times New Roman"/>
          <w:color w:val="000000" w:themeColor="text1"/>
          <w:sz w:val="24"/>
        </w:rPr>
        <w:t>其平均值记为</w:t>
      </w:r>
      <m:oMath>
        <m:acc>
          <m:accPr>
            <m:chr m:val="̅"/>
            <m:ctrlPr>
              <w:rPr>
                <w:rFonts w:ascii="Cambria Math" w:hAnsi="Cambria Math"/>
                <w:i/>
                <w:color w:val="000000" w:themeColor="text1"/>
                <w:sz w:val="24"/>
              </w:rPr>
            </m:ctrlPr>
          </m:accPr>
          <m:e>
            <m:r>
              <m:rPr>
                <m:nor/>
              </m:rPr>
              <w:rPr>
                <w:rFonts w:ascii="Times New Roman" w:hAnsi="Times New Roman"/>
                <w:i/>
                <w:color w:val="000000" w:themeColor="text1"/>
                <w:sz w:val="24"/>
              </w:rPr>
              <m:t>t</m:t>
            </m:r>
          </m:e>
        </m:acc>
        <m:r>
          <m:rPr>
            <m:nor/>
          </m:rPr>
          <w:rPr>
            <w:rFonts w:ascii="Times New Roman" w:hAnsi="Times New Roman"/>
            <w:i/>
            <w:color w:val="000000" w:themeColor="text1"/>
            <w:sz w:val="24"/>
          </w:rPr>
          <m:t>p</m:t>
        </m:r>
      </m:oMath>
      <w:r w:rsidRPr="00991DAB">
        <w:rPr>
          <w:rFonts w:ascii="Times New Roman" w:hAnsi="Times New Roman"/>
          <w:color w:val="000000" w:themeColor="text1"/>
          <w:sz w:val="24"/>
        </w:rPr>
        <w:t>。测量值及计算结果见表</w:t>
      </w:r>
      <w:r w:rsidRPr="00991DAB">
        <w:rPr>
          <w:rFonts w:ascii="Times New Roman" w:hAnsi="Times New Roman"/>
          <w:color w:val="000000" w:themeColor="text1"/>
          <w:sz w:val="24"/>
        </w:rPr>
        <w:t>C.1</w:t>
      </w:r>
      <w:r w:rsidRPr="00991DAB">
        <w:rPr>
          <w:rFonts w:ascii="Times New Roman" w:hAnsi="Times New Roman"/>
          <w:color w:val="000000" w:themeColor="text1"/>
          <w:sz w:val="24"/>
        </w:rPr>
        <w:t>，属</w:t>
      </w:r>
      <w:r w:rsidRPr="00991DAB">
        <w:rPr>
          <w:rFonts w:ascii="Times New Roman" w:hAnsi="Times New Roman"/>
          <w:color w:val="000000" w:themeColor="text1"/>
          <w:sz w:val="24"/>
        </w:rPr>
        <w:t>A</w:t>
      </w:r>
      <w:r w:rsidRPr="00991DAB">
        <w:rPr>
          <w:rFonts w:ascii="Times New Roman" w:hAnsi="Times New Roman"/>
          <w:color w:val="000000" w:themeColor="text1"/>
          <w:sz w:val="24"/>
        </w:rPr>
        <w:t>类不确定度分量。</w:t>
      </w:r>
    </w:p>
    <w:p w:rsidR="00E71A86" w:rsidRPr="00991DAB" w:rsidRDefault="000B5BCC" w:rsidP="0019243A">
      <w:pPr>
        <w:wordWrap w:val="0"/>
        <w:spacing w:line="360" w:lineRule="auto"/>
        <w:ind w:firstLineChars="200" w:firstLine="420"/>
        <w:jc w:val="right"/>
        <w:rPr>
          <w:rFonts w:ascii="Times New Roman" w:eastAsia="黑体" w:hAnsi="Times New Roman"/>
          <w:color w:val="000000" w:themeColor="text1"/>
          <w:szCs w:val="21"/>
        </w:rPr>
      </w:pPr>
      <w:r w:rsidRPr="00991DAB">
        <w:rPr>
          <w:rFonts w:ascii="Times New Roman" w:eastAsia="黑体" w:hAnsi="Times New Roman"/>
          <w:color w:val="000000" w:themeColor="text1"/>
          <w:szCs w:val="21"/>
        </w:rPr>
        <w:t>表</w:t>
      </w:r>
      <w:r w:rsidRPr="00991DAB">
        <w:rPr>
          <w:rFonts w:ascii="Times New Roman" w:hAnsi="Times New Roman"/>
          <w:color w:val="000000" w:themeColor="text1"/>
          <w:szCs w:val="21"/>
        </w:rPr>
        <w:t>C.1</w:t>
      </w:r>
      <w:r w:rsidRPr="00991DAB">
        <w:rPr>
          <w:rFonts w:ascii="Times New Roman" w:eastAsia="黑体" w:hAnsi="Times New Roman" w:hint="eastAsia"/>
          <w:color w:val="000000" w:themeColor="text1"/>
          <w:szCs w:val="21"/>
        </w:rPr>
        <w:t xml:space="preserve">  </w:t>
      </w:r>
      <w:r w:rsidRPr="00991DAB">
        <w:rPr>
          <w:rFonts w:ascii="Times New Roman" w:eastAsia="黑体" w:hAnsi="Times New Roman"/>
          <w:color w:val="000000" w:themeColor="text1"/>
          <w:szCs w:val="21"/>
        </w:rPr>
        <w:t>测量结果及计算结果</w:t>
      </w:r>
      <w:r w:rsidRPr="00991DAB">
        <w:rPr>
          <w:rFonts w:ascii="Times New Roman" w:eastAsia="黑体" w:hAnsi="Times New Roman" w:hint="eastAsia"/>
          <w:color w:val="000000" w:themeColor="text1"/>
          <w:szCs w:val="21"/>
        </w:rPr>
        <w:t xml:space="preserve">                            </w:t>
      </w:r>
      <w:r w:rsidRPr="00991DAB">
        <w:rPr>
          <w:rFonts w:ascii="Times New Roman" w:hAnsi="Times New Roman"/>
          <w:color w:val="000000" w:themeColor="text1"/>
          <w:szCs w:val="21"/>
        </w:rPr>
        <w:t>℃</w:t>
      </w:r>
      <w:r w:rsidRPr="00991DAB">
        <w:rPr>
          <w:rFonts w:ascii="Times New Roman" w:hAnsi="Times New Roman" w:hint="eastAsia"/>
          <w:color w:val="000000" w:themeColor="text1"/>
          <w:szCs w:val="21"/>
        </w:rPr>
        <w:t xml:space="preserve">  </w:t>
      </w:r>
    </w:p>
    <w:tbl>
      <w:tblPr>
        <w:tblW w:w="9761" w:type="dxa"/>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Look w:val="04A0" w:firstRow="1" w:lastRow="0" w:firstColumn="1" w:lastColumn="0" w:noHBand="0" w:noVBand="1"/>
      </w:tblPr>
      <w:tblGrid>
        <w:gridCol w:w="1174"/>
        <w:gridCol w:w="794"/>
        <w:gridCol w:w="861"/>
        <w:gridCol w:w="861"/>
        <w:gridCol w:w="861"/>
        <w:gridCol w:w="861"/>
        <w:gridCol w:w="861"/>
        <w:gridCol w:w="861"/>
        <w:gridCol w:w="861"/>
        <w:gridCol w:w="861"/>
        <w:gridCol w:w="905"/>
      </w:tblGrid>
      <w:tr w:rsidR="00991DAB" w:rsidRPr="00991DAB">
        <w:trPr>
          <w:trHeight w:val="473"/>
          <w:jc w:val="center"/>
        </w:trPr>
        <w:tc>
          <w:tcPr>
            <w:tcW w:w="1174" w:type="dxa"/>
            <w:shd w:val="clear" w:color="auto" w:fill="auto"/>
            <w:vAlign w:val="center"/>
          </w:tcPr>
          <w:p w:rsidR="00E71A86" w:rsidRPr="00991DAB" w:rsidRDefault="000B5BCC" w:rsidP="0019243A">
            <w:pPr>
              <w:pStyle w:val="a4"/>
              <w:spacing w:before="53" w:line="360" w:lineRule="auto"/>
              <w:jc w:val="center"/>
              <w:rPr>
                <w:color w:val="000000" w:themeColor="text1"/>
                <w:sz w:val="21"/>
              </w:rPr>
            </w:pPr>
            <w:r w:rsidRPr="00991DAB">
              <w:rPr>
                <w:color w:val="000000" w:themeColor="text1"/>
                <w:sz w:val="21"/>
              </w:rPr>
              <w:t>组数</w:t>
            </w:r>
          </w:p>
        </w:tc>
        <w:tc>
          <w:tcPr>
            <w:tcW w:w="794" w:type="dxa"/>
            <w:shd w:val="clear" w:color="auto" w:fill="auto"/>
            <w:vAlign w:val="center"/>
          </w:tcPr>
          <w:p w:rsidR="00E71A86" w:rsidRPr="00991DAB" w:rsidRDefault="000B5BCC" w:rsidP="0019243A">
            <w:pPr>
              <w:pStyle w:val="a4"/>
              <w:spacing w:before="53" w:line="360" w:lineRule="auto"/>
              <w:jc w:val="center"/>
              <w:rPr>
                <w:color w:val="000000" w:themeColor="text1"/>
                <w:sz w:val="21"/>
              </w:rPr>
            </w:pPr>
            <w:r w:rsidRPr="00991DAB">
              <w:rPr>
                <w:color w:val="000000" w:themeColor="text1"/>
                <w:sz w:val="21"/>
              </w:rPr>
              <w:t>1</w:t>
            </w:r>
          </w:p>
        </w:tc>
        <w:tc>
          <w:tcPr>
            <w:tcW w:w="861" w:type="dxa"/>
            <w:shd w:val="clear" w:color="auto" w:fill="auto"/>
            <w:vAlign w:val="center"/>
          </w:tcPr>
          <w:p w:rsidR="00E71A86" w:rsidRPr="00991DAB" w:rsidRDefault="000B5BCC" w:rsidP="0019243A">
            <w:pPr>
              <w:pStyle w:val="a4"/>
              <w:spacing w:before="53" w:line="360" w:lineRule="auto"/>
              <w:jc w:val="center"/>
              <w:rPr>
                <w:color w:val="000000" w:themeColor="text1"/>
                <w:sz w:val="21"/>
              </w:rPr>
            </w:pPr>
            <w:r w:rsidRPr="00991DAB">
              <w:rPr>
                <w:color w:val="000000" w:themeColor="text1"/>
                <w:sz w:val="21"/>
              </w:rPr>
              <w:t>2</w:t>
            </w:r>
          </w:p>
        </w:tc>
        <w:tc>
          <w:tcPr>
            <w:tcW w:w="861" w:type="dxa"/>
            <w:shd w:val="clear" w:color="auto" w:fill="auto"/>
            <w:vAlign w:val="center"/>
          </w:tcPr>
          <w:p w:rsidR="00E71A86" w:rsidRPr="00991DAB" w:rsidRDefault="000B5BCC" w:rsidP="0019243A">
            <w:pPr>
              <w:pStyle w:val="a4"/>
              <w:spacing w:before="53" w:line="360" w:lineRule="auto"/>
              <w:jc w:val="center"/>
              <w:rPr>
                <w:color w:val="000000" w:themeColor="text1"/>
                <w:sz w:val="21"/>
              </w:rPr>
            </w:pPr>
            <w:r w:rsidRPr="00991DAB">
              <w:rPr>
                <w:color w:val="000000" w:themeColor="text1"/>
                <w:sz w:val="21"/>
              </w:rPr>
              <w:t>3</w:t>
            </w:r>
          </w:p>
        </w:tc>
        <w:tc>
          <w:tcPr>
            <w:tcW w:w="861" w:type="dxa"/>
            <w:shd w:val="clear" w:color="auto" w:fill="auto"/>
            <w:vAlign w:val="center"/>
          </w:tcPr>
          <w:p w:rsidR="00E71A86" w:rsidRPr="00991DAB" w:rsidRDefault="000B5BCC" w:rsidP="0019243A">
            <w:pPr>
              <w:pStyle w:val="a4"/>
              <w:spacing w:before="53" w:line="360" w:lineRule="auto"/>
              <w:jc w:val="center"/>
              <w:rPr>
                <w:color w:val="000000" w:themeColor="text1"/>
                <w:sz w:val="21"/>
              </w:rPr>
            </w:pPr>
            <w:r w:rsidRPr="00991DAB">
              <w:rPr>
                <w:color w:val="000000" w:themeColor="text1"/>
                <w:sz w:val="21"/>
              </w:rPr>
              <w:t>4</w:t>
            </w:r>
          </w:p>
        </w:tc>
        <w:tc>
          <w:tcPr>
            <w:tcW w:w="861" w:type="dxa"/>
            <w:shd w:val="clear" w:color="auto" w:fill="auto"/>
            <w:vAlign w:val="center"/>
          </w:tcPr>
          <w:p w:rsidR="00E71A86" w:rsidRPr="00991DAB" w:rsidRDefault="000B5BCC" w:rsidP="0019243A">
            <w:pPr>
              <w:pStyle w:val="a4"/>
              <w:spacing w:before="53" w:line="360" w:lineRule="auto"/>
              <w:jc w:val="center"/>
              <w:rPr>
                <w:color w:val="000000" w:themeColor="text1"/>
                <w:sz w:val="21"/>
              </w:rPr>
            </w:pPr>
            <w:r w:rsidRPr="00991DAB">
              <w:rPr>
                <w:color w:val="000000" w:themeColor="text1"/>
                <w:sz w:val="21"/>
              </w:rPr>
              <w:t>5</w:t>
            </w:r>
          </w:p>
        </w:tc>
        <w:tc>
          <w:tcPr>
            <w:tcW w:w="861" w:type="dxa"/>
            <w:shd w:val="clear" w:color="auto" w:fill="auto"/>
            <w:vAlign w:val="center"/>
          </w:tcPr>
          <w:p w:rsidR="00E71A86" w:rsidRPr="00991DAB" w:rsidRDefault="000B5BCC" w:rsidP="0019243A">
            <w:pPr>
              <w:pStyle w:val="a4"/>
              <w:spacing w:before="53" w:line="360" w:lineRule="auto"/>
              <w:jc w:val="center"/>
              <w:rPr>
                <w:color w:val="000000" w:themeColor="text1"/>
                <w:sz w:val="21"/>
              </w:rPr>
            </w:pPr>
            <w:r w:rsidRPr="00991DAB">
              <w:rPr>
                <w:color w:val="000000" w:themeColor="text1"/>
                <w:sz w:val="21"/>
              </w:rPr>
              <w:t>6</w:t>
            </w:r>
          </w:p>
        </w:tc>
        <w:tc>
          <w:tcPr>
            <w:tcW w:w="861" w:type="dxa"/>
            <w:shd w:val="clear" w:color="auto" w:fill="auto"/>
            <w:vAlign w:val="center"/>
          </w:tcPr>
          <w:p w:rsidR="00E71A86" w:rsidRPr="00991DAB" w:rsidRDefault="000B5BCC" w:rsidP="0019243A">
            <w:pPr>
              <w:pStyle w:val="a4"/>
              <w:spacing w:before="53" w:line="360" w:lineRule="auto"/>
              <w:jc w:val="center"/>
              <w:rPr>
                <w:color w:val="000000" w:themeColor="text1"/>
                <w:sz w:val="21"/>
              </w:rPr>
            </w:pPr>
            <w:r w:rsidRPr="00991DAB">
              <w:rPr>
                <w:color w:val="000000" w:themeColor="text1"/>
                <w:sz w:val="21"/>
              </w:rPr>
              <w:t>7</w:t>
            </w:r>
          </w:p>
        </w:tc>
        <w:tc>
          <w:tcPr>
            <w:tcW w:w="861" w:type="dxa"/>
            <w:shd w:val="clear" w:color="auto" w:fill="auto"/>
            <w:vAlign w:val="center"/>
          </w:tcPr>
          <w:p w:rsidR="00E71A86" w:rsidRPr="00991DAB" w:rsidRDefault="000B5BCC" w:rsidP="0019243A">
            <w:pPr>
              <w:pStyle w:val="a4"/>
              <w:spacing w:before="53" w:line="360" w:lineRule="auto"/>
              <w:jc w:val="center"/>
              <w:rPr>
                <w:color w:val="000000" w:themeColor="text1"/>
                <w:sz w:val="21"/>
              </w:rPr>
            </w:pPr>
            <w:r w:rsidRPr="00991DAB">
              <w:rPr>
                <w:color w:val="000000" w:themeColor="text1"/>
                <w:sz w:val="21"/>
              </w:rPr>
              <w:t>8</w:t>
            </w:r>
          </w:p>
        </w:tc>
        <w:tc>
          <w:tcPr>
            <w:tcW w:w="861" w:type="dxa"/>
            <w:shd w:val="clear" w:color="auto" w:fill="auto"/>
            <w:vAlign w:val="center"/>
          </w:tcPr>
          <w:p w:rsidR="00E71A86" w:rsidRPr="00991DAB" w:rsidRDefault="000B5BCC" w:rsidP="0019243A">
            <w:pPr>
              <w:pStyle w:val="a4"/>
              <w:spacing w:before="53" w:line="360" w:lineRule="auto"/>
              <w:jc w:val="center"/>
              <w:rPr>
                <w:color w:val="000000" w:themeColor="text1"/>
                <w:sz w:val="21"/>
              </w:rPr>
            </w:pPr>
            <w:r w:rsidRPr="00991DAB">
              <w:rPr>
                <w:color w:val="000000" w:themeColor="text1"/>
                <w:sz w:val="21"/>
              </w:rPr>
              <w:t>9</w:t>
            </w:r>
          </w:p>
        </w:tc>
        <w:tc>
          <w:tcPr>
            <w:tcW w:w="905" w:type="dxa"/>
            <w:shd w:val="clear" w:color="auto" w:fill="auto"/>
            <w:vAlign w:val="center"/>
          </w:tcPr>
          <w:p w:rsidR="00E71A86" w:rsidRPr="00991DAB" w:rsidRDefault="000B5BCC" w:rsidP="0019243A">
            <w:pPr>
              <w:pStyle w:val="a4"/>
              <w:spacing w:before="53" w:line="360" w:lineRule="auto"/>
              <w:jc w:val="center"/>
              <w:rPr>
                <w:color w:val="000000" w:themeColor="text1"/>
                <w:sz w:val="21"/>
              </w:rPr>
            </w:pPr>
            <w:r w:rsidRPr="00991DAB">
              <w:rPr>
                <w:color w:val="000000" w:themeColor="text1"/>
                <w:sz w:val="21"/>
              </w:rPr>
              <w:t>10</w:t>
            </w:r>
          </w:p>
        </w:tc>
      </w:tr>
      <w:tr w:rsidR="00991DAB" w:rsidRPr="00991DAB">
        <w:trPr>
          <w:jc w:val="center"/>
        </w:trPr>
        <w:tc>
          <w:tcPr>
            <w:tcW w:w="1174" w:type="dxa"/>
            <w:shd w:val="clear" w:color="auto" w:fill="auto"/>
            <w:vAlign w:val="center"/>
          </w:tcPr>
          <w:p w:rsidR="00991DAB" w:rsidRPr="00991DAB" w:rsidRDefault="00991DAB" w:rsidP="0019243A">
            <w:pPr>
              <w:pStyle w:val="a4"/>
              <w:spacing w:before="53" w:line="360" w:lineRule="auto"/>
              <w:rPr>
                <w:color w:val="000000" w:themeColor="text1"/>
                <w:sz w:val="21"/>
              </w:rPr>
            </w:pPr>
            <w:r w:rsidRPr="00991DAB">
              <w:rPr>
                <w:color w:val="000000" w:themeColor="text1"/>
                <w:sz w:val="21"/>
              </w:rPr>
              <w:t>测量值</w:t>
            </w:r>
          </w:p>
        </w:tc>
        <w:tc>
          <w:tcPr>
            <w:tcW w:w="794" w:type="dxa"/>
            <w:shd w:val="clear" w:color="auto" w:fill="auto"/>
            <w:vAlign w:val="center"/>
          </w:tcPr>
          <w:p w:rsidR="00991DAB" w:rsidRPr="00991DAB" w:rsidRDefault="00991DAB" w:rsidP="0019243A">
            <w:pPr>
              <w:rPr>
                <w:rFonts w:ascii="Times New Roman" w:hAnsi="Times New Roman"/>
                <w:color w:val="000000" w:themeColor="text1"/>
                <w:szCs w:val="21"/>
              </w:rPr>
            </w:pPr>
            <w:r w:rsidRPr="00991DAB">
              <w:rPr>
                <w:rFonts w:ascii="Times New Roman" w:hAnsi="Times New Roman"/>
                <w:color w:val="000000" w:themeColor="text1"/>
                <w:szCs w:val="21"/>
              </w:rPr>
              <w:t>801.32</w:t>
            </w:r>
          </w:p>
        </w:tc>
        <w:tc>
          <w:tcPr>
            <w:tcW w:w="861" w:type="dxa"/>
            <w:shd w:val="clear" w:color="auto" w:fill="auto"/>
            <w:vAlign w:val="center"/>
          </w:tcPr>
          <w:p w:rsidR="00991DAB" w:rsidRPr="00991DAB" w:rsidRDefault="00991DAB" w:rsidP="0019243A">
            <w:pPr>
              <w:rPr>
                <w:rFonts w:ascii="Times New Roman" w:hAnsi="Times New Roman"/>
                <w:color w:val="000000" w:themeColor="text1"/>
                <w:szCs w:val="21"/>
              </w:rPr>
            </w:pPr>
            <w:r w:rsidRPr="00991DAB">
              <w:rPr>
                <w:rFonts w:ascii="Times New Roman" w:hAnsi="Times New Roman"/>
                <w:color w:val="000000" w:themeColor="text1"/>
                <w:szCs w:val="21"/>
              </w:rPr>
              <w:t>801.76</w:t>
            </w:r>
          </w:p>
        </w:tc>
        <w:tc>
          <w:tcPr>
            <w:tcW w:w="861" w:type="dxa"/>
            <w:shd w:val="clear" w:color="auto" w:fill="auto"/>
            <w:vAlign w:val="center"/>
          </w:tcPr>
          <w:p w:rsidR="00991DAB" w:rsidRPr="00991DAB" w:rsidRDefault="00991DAB" w:rsidP="0019243A">
            <w:pPr>
              <w:rPr>
                <w:rFonts w:ascii="Times New Roman" w:hAnsi="Times New Roman"/>
                <w:color w:val="000000" w:themeColor="text1"/>
                <w:szCs w:val="21"/>
              </w:rPr>
            </w:pPr>
            <w:r w:rsidRPr="00991DAB">
              <w:rPr>
                <w:rFonts w:ascii="Times New Roman" w:hAnsi="Times New Roman"/>
                <w:color w:val="000000" w:themeColor="text1"/>
                <w:szCs w:val="21"/>
              </w:rPr>
              <w:t>801.59</w:t>
            </w:r>
          </w:p>
        </w:tc>
        <w:tc>
          <w:tcPr>
            <w:tcW w:w="861" w:type="dxa"/>
            <w:shd w:val="clear" w:color="auto" w:fill="auto"/>
            <w:vAlign w:val="center"/>
          </w:tcPr>
          <w:p w:rsidR="00991DAB" w:rsidRPr="00991DAB" w:rsidRDefault="00991DAB" w:rsidP="0019243A">
            <w:pPr>
              <w:rPr>
                <w:rFonts w:ascii="Times New Roman" w:hAnsi="Times New Roman"/>
                <w:color w:val="000000" w:themeColor="text1"/>
                <w:szCs w:val="21"/>
              </w:rPr>
            </w:pPr>
            <w:r w:rsidRPr="00991DAB">
              <w:rPr>
                <w:rFonts w:ascii="Times New Roman" w:hAnsi="Times New Roman"/>
                <w:color w:val="000000" w:themeColor="text1"/>
                <w:szCs w:val="21"/>
              </w:rPr>
              <w:t>801.95</w:t>
            </w:r>
          </w:p>
        </w:tc>
        <w:tc>
          <w:tcPr>
            <w:tcW w:w="861" w:type="dxa"/>
            <w:shd w:val="clear" w:color="auto" w:fill="auto"/>
            <w:vAlign w:val="center"/>
          </w:tcPr>
          <w:p w:rsidR="00991DAB" w:rsidRPr="00991DAB" w:rsidRDefault="00991DAB" w:rsidP="0019243A">
            <w:pPr>
              <w:rPr>
                <w:rFonts w:ascii="Times New Roman" w:hAnsi="Times New Roman"/>
                <w:color w:val="000000" w:themeColor="text1"/>
                <w:szCs w:val="21"/>
              </w:rPr>
            </w:pPr>
            <w:r w:rsidRPr="00991DAB">
              <w:rPr>
                <w:rFonts w:ascii="Times New Roman" w:hAnsi="Times New Roman"/>
                <w:color w:val="000000" w:themeColor="text1"/>
                <w:szCs w:val="21"/>
              </w:rPr>
              <w:t>802.89</w:t>
            </w:r>
          </w:p>
        </w:tc>
        <w:tc>
          <w:tcPr>
            <w:tcW w:w="861" w:type="dxa"/>
            <w:shd w:val="clear" w:color="auto" w:fill="auto"/>
            <w:vAlign w:val="center"/>
          </w:tcPr>
          <w:p w:rsidR="00991DAB" w:rsidRPr="00991DAB" w:rsidRDefault="00991DAB" w:rsidP="0019243A">
            <w:pPr>
              <w:rPr>
                <w:rFonts w:ascii="Times New Roman" w:hAnsi="Times New Roman"/>
                <w:color w:val="000000" w:themeColor="text1"/>
                <w:szCs w:val="21"/>
              </w:rPr>
            </w:pPr>
            <w:r w:rsidRPr="00991DAB">
              <w:rPr>
                <w:rFonts w:ascii="Times New Roman" w:hAnsi="Times New Roman"/>
                <w:color w:val="000000" w:themeColor="text1"/>
                <w:szCs w:val="21"/>
              </w:rPr>
              <w:t>801.82</w:t>
            </w:r>
          </w:p>
        </w:tc>
        <w:tc>
          <w:tcPr>
            <w:tcW w:w="861" w:type="dxa"/>
            <w:shd w:val="clear" w:color="auto" w:fill="auto"/>
            <w:vAlign w:val="center"/>
          </w:tcPr>
          <w:p w:rsidR="00991DAB" w:rsidRPr="00991DAB" w:rsidRDefault="00991DAB" w:rsidP="0019243A">
            <w:pPr>
              <w:rPr>
                <w:rFonts w:ascii="Times New Roman" w:hAnsi="Times New Roman"/>
                <w:color w:val="000000" w:themeColor="text1"/>
                <w:szCs w:val="21"/>
              </w:rPr>
            </w:pPr>
            <w:r w:rsidRPr="00991DAB">
              <w:rPr>
                <w:rFonts w:ascii="Times New Roman" w:hAnsi="Times New Roman"/>
                <w:color w:val="000000" w:themeColor="text1"/>
                <w:szCs w:val="21"/>
              </w:rPr>
              <w:t>802.1</w:t>
            </w:r>
          </w:p>
        </w:tc>
        <w:tc>
          <w:tcPr>
            <w:tcW w:w="861" w:type="dxa"/>
            <w:shd w:val="clear" w:color="auto" w:fill="auto"/>
            <w:vAlign w:val="center"/>
          </w:tcPr>
          <w:p w:rsidR="00991DAB" w:rsidRPr="00991DAB" w:rsidRDefault="00991DAB" w:rsidP="0019243A">
            <w:pPr>
              <w:rPr>
                <w:rFonts w:ascii="Times New Roman" w:hAnsi="Times New Roman"/>
                <w:color w:val="000000" w:themeColor="text1"/>
                <w:szCs w:val="21"/>
              </w:rPr>
            </w:pPr>
            <w:r w:rsidRPr="00991DAB">
              <w:rPr>
                <w:rFonts w:ascii="Times New Roman" w:hAnsi="Times New Roman"/>
                <w:color w:val="000000" w:themeColor="text1"/>
                <w:szCs w:val="21"/>
              </w:rPr>
              <w:t>802.12</w:t>
            </w:r>
          </w:p>
        </w:tc>
        <w:tc>
          <w:tcPr>
            <w:tcW w:w="861" w:type="dxa"/>
            <w:shd w:val="clear" w:color="auto" w:fill="auto"/>
            <w:vAlign w:val="center"/>
          </w:tcPr>
          <w:p w:rsidR="00991DAB" w:rsidRPr="00991DAB" w:rsidRDefault="00991DAB" w:rsidP="0019243A">
            <w:pPr>
              <w:rPr>
                <w:rFonts w:ascii="Times New Roman" w:hAnsi="Times New Roman"/>
                <w:color w:val="000000" w:themeColor="text1"/>
                <w:szCs w:val="21"/>
              </w:rPr>
            </w:pPr>
            <w:r w:rsidRPr="00991DAB">
              <w:rPr>
                <w:rFonts w:ascii="Times New Roman" w:hAnsi="Times New Roman"/>
                <w:color w:val="000000" w:themeColor="text1"/>
                <w:szCs w:val="21"/>
              </w:rPr>
              <w:t>802.26</w:t>
            </w:r>
          </w:p>
        </w:tc>
        <w:tc>
          <w:tcPr>
            <w:tcW w:w="905" w:type="dxa"/>
            <w:shd w:val="clear" w:color="auto" w:fill="auto"/>
            <w:vAlign w:val="center"/>
          </w:tcPr>
          <w:p w:rsidR="00991DAB" w:rsidRPr="00991DAB" w:rsidRDefault="00991DAB" w:rsidP="0019243A">
            <w:pPr>
              <w:rPr>
                <w:rFonts w:ascii="Times New Roman" w:hAnsi="Times New Roman"/>
                <w:color w:val="000000" w:themeColor="text1"/>
                <w:szCs w:val="21"/>
              </w:rPr>
            </w:pPr>
            <w:r w:rsidRPr="00991DAB">
              <w:rPr>
                <w:rFonts w:ascii="Times New Roman" w:hAnsi="Times New Roman"/>
                <w:color w:val="000000" w:themeColor="text1"/>
                <w:szCs w:val="21"/>
              </w:rPr>
              <w:t>802.32</w:t>
            </w:r>
          </w:p>
        </w:tc>
      </w:tr>
      <w:tr w:rsidR="00991DAB" w:rsidRPr="00991DAB">
        <w:trPr>
          <w:trHeight w:val="471"/>
          <w:jc w:val="center"/>
        </w:trPr>
        <w:tc>
          <w:tcPr>
            <w:tcW w:w="1174" w:type="dxa"/>
            <w:shd w:val="clear" w:color="auto" w:fill="auto"/>
          </w:tcPr>
          <w:p w:rsidR="00E71A86" w:rsidRPr="00991DAB" w:rsidRDefault="000B5BCC" w:rsidP="0019243A">
            <w:pPr>
              <w:spacing w:line="360" w:lineRule="auto"/>
              <w:rPr>
                <w:rFonts w:ascii="Times New Roman" w:hAnsi="Times New Roman"/>
                <w:color w:val="000000" w:themeColor="text1"/>
                <w:szCs w:val="21"/>
              </w:rPr>
            </w:pPr>
            <w:r w:rsidRPr="00991DAB">
              <w:rPr>
                <w:rFonts w:ascii="Times New Roman" w:hAnsi="Times New Roman"/>
                <w:color w:val="000000" w:themeColor="text1"/>
                <w:szCs w:val="21"/>
              </w:rPr>
              <w:t>平均值</w:t>
            </w:r>
          </w:p>
        </w:tc>
        <w:tc>
          <w:tcPr>
            <w:tcW w:w="8587" w:type="dxa"/>
            <w:gridSpan w:val="10"/>
            <w:shd w:val="clear" w:color="auto" w:fill="auto"/>
          </w:tcPr>
          <w:p w:rsidR="00E71A86" w:rsidRPr="00991DAB" w:rsidRDefault="00524BF7" w:rsidP="0019243A">
            <w:pPr>
              <w:spacing w:line="360" w:lineRule="auto"/>
              <w:ind w:firstLine="440"/>
              <w:jc w:val="center"/>
              <w:rPr>
                <w:rFonts w:ascii="Times New Roman" w:hAnsi="Times New Roman"/>
                <w:color w:val="000000" w:themeColor="text1"/>
                <w:szCs w:val="21"/>
              </w:rPr>
            </w:pPr>
            <m:oMath>
              <m:acc>
                <m:accPr>
                  <m:chr m:val="̅"/>
                  <m:ctrlPr>
                    <w:rPr>
                      <w:rFonts w:ascii="Cambria Math" w:hAnsi="Cambria Math"/>
                      <w:color w:val="000000" w:themeColor="text1"/>
                      <w:szCs w:val="21"/>
                    </w:rPr>
                  </m:ctrlPr>
                </m:accPr>
                <m:e>
                  <m:r>
                    <m:rPr>
                      <m:nor/>
                    </m:rPr>
                    <w:rPr>
                      <w:rFonts w:ascii="Times New Roman" w:hAnsi="Times New Roman"/>
                      <w:i/>
                      <w:color w:val="000000" w:themeColor="text1"/>
                      <w:szCs w:val="21"/>
                    </w:rPr>
                    <m:t>t</m:t>
                  </m:r>
                </m:e>
              </m:acc>
              <m:r>
                <m:rPr>
                  <m:nor/>
                </m:rPr>
                <w:rPr>
                  <w:rFonts w:ascii="Times New Roman" w:hAnsi="Times New Roman"/>
                  <w:i/>
                  <w:color w:val="000000" w:themeColor="text1"/>
                  <w:szCs w:val="21"/>
                  <w:vertAlign w:val="subscript"/>
                </w:rPr>
                <m:t>p</m:t>
              </m:r>
            </m:oMath>
            <w:r w:rsidR="00991DAB" w:rsidRPr="00991DAB">
              <w:rPr>
                <w:rFonts w:ascii="Times New Roman" w:hAnsi="Times New Roman"/>
                <w:color w:val="000000" w:themeColor="text1"/>
                <w:szCs w:val="21"/>
              </w:rPr>
              <w:t>=802.</w:t>
            </w:r>
            <w:r w:rsidR="00991DAB" w:rsidRPr="00991DAB">
              <w:rPr>
                <w:rFonts w:ascii="Times New Roman" w:hAnsi="Times New Roman" w:hint="eastAsia"/>
                <w:color w:val="000000" w:themeColor="text1"/>
                <w:szCs w:val="21"/>
              </w:rPr>
              <w:t>0</w:t>
            </w:r>
            <w:r w:rsidR="000B5BCC" w:rsidRPr="00991DAB">
              <w:rPr>
                <w:rFonts w:ascii="Times New Roman" w:hAnsi="Times New Roman"/>
                <w:color w:val="000000" w:themeColor="text1"/>
                <w:szCs w:val="21"/>
              </w:rPr>
              <w:t>1</w:t>
            </w:r>
          </w:p>
        </w:tc>
      </w:tr>
      <w:tr w:rsidR="00991DAB" w:rsidRPr="00991DAB">
        <w:trPr>
          <w:jc w:val="center"/>
        </w:trPr>
        <w:tc>
          <w:tcPr>
            <w:tcW w:w="1174" w:type="dxa"/>
            <w:shd w:val="clear" w:color="auto" w:fill="auto"/>
          </w:tcPr>
          <w:p w:rsidR="00E71A86" w:rsidRPr="00991DAB" w:rsidRDefault="000B5BCC" w:rsidP="0019243A">
            <w:pPr>
              <w:spacing w:line="360" w:lineRule="auto"/>
              <w:rPr>
                <w:rFonts w:ascii="Times New Roman" w:hAnsi="Times New Roman"/>
                <w:color w:val="000000" w:themeColor="text1"/>
                <w:szCs w:val="21"/>
              </w:rPr>
            </w:pPr>
            <w:r w:rsidRPr="00991DAB">
              <w:rPr>
                <w:rFonts w:ascii="Times New Roman" w:hAnsi="Times New Roman"/>
                <w:color w:val="000000" w:themeColor="text1"/>
                <w:szCs w:val="21"/>
              </w:rPr>
              <w:t>标准偏差</w:t>
            </w:r>
          </w:p>
        </w:tc>
        <w:tc>
          <w:tcPr>
            <w:tcW w:w="8587" w:type="dxa"/>
            <w:gridSpan w:val="10"/>
            <w:shd w:val="clear" w:color="auto" w:fill="auto"/>
            <w:vAlign w:val="center"/>
          </w:tcPr>
          <w:p w:rsidR="00E71A86" w:rsidRPr="00991DAB" w:rsidRDefault="000B5BCC" w:rsidP="0019243A">
            <w:pPr>
              <w:spacing w:line="360" w:lineRule="auto"/>
              <w:ind w:firstLine="440"/>
              <w:jc w:val="center"/>
              <w:rPr>
                <w:rFonts w:ascii="Times New Roman" w:hAnsi="Times New Roman"/>
                <w:color w:val="000000" w:themeColor="text1"/>
                <w:szCs w:val="21"/>
              </w:rPr>
            </w:pPr>
            <w:r w:rsidRPr="00991DAB">
              <w:rPr>
                <w:rFonts w:ascii="Times New Roman" w:hAnsi="Times New Roman"/>
                <w:i/>
                <w:color w:val="000000" w:themeColor="text1"/>
                <w:szCs w:val="21"/>
              </w:rPr>
              <w:t>s</w:t>
            </w:r>
            <w:r w:rsidRPr="00991DAB">
              <w:rPr>
                <w:rFonts w:ascii="Times New Roman" w:hAnsi="Times New Roman"/>
                <w:color w:val="000000" w:themeColor="text1"/>
                <w:szCs w:val="21"/>
              </w:rPr>
              <w:t>(</w:t>
            </w:r>
            <m:oMath>
              <m:acc>
                <m:accPr>
                  <m:chr m:val="̅"/>
                  <m:ctrlPr>
                    <w:rPr>
                      <w:rFonts w:ascii="Cambria Math" w:hAnsi="Cambria Math"/>
                      <w:color w:val="000000" w:themeColor="text1"/>
                      <w:szCs w:val="21"/>
                    </w:rPr>
                  </m:ctrlPr>
                </m:accPr>
                <m:e>
                  <m:r>
                    <m:rPr>
                      <m:nor/>
                    </m:rPr>
                    <w:rPr>
                      <w:rFonts w:ascii="Times New Roman" w:hAnsi="Times New Roman"/>
                      <w:i/>
                      <w:color w:val="000000" w:themeColor="text1"/>
                      <w:szCs w:val="21"/>
                    </w:rPr>
                    <m:t>t</m:t>
                  </m:r>
                </m:e>
              </m:acc>
              <m:r>
                <m:rPr>
                  <m:nor/>
                </m:rPr>
                <w:rPr>
                  <w:rFonts w:ascii="Times New Roman" w:hAnsi="Times New Roman"/>
                  <w:i/>
                  <w:color w:val="000000" w:themeColor="text1"/>
                  <w:szCs w:val="21"/>
                  <w:vertAlign w:val="subscript"/>
                </w:rPr>
                <m:t>p</m:t>
              </m:r>
            </m:oMath>
            <w:r w:rsidRPr="00991DAB">
              <w:rPr>
                <w:rFonts w:ascii="Times New Roman" w:hAnsi="Times New Roman"/>
                <w:color w:val="000000" w:themeColor="text1"/>
                <w:szCs w:val="21"/>
              </w:rPr>
              <w:t>)</w:t>
            </w:r>
            <w:r w:rsidRPr="00991DAB">
              <w:rPr>
                <w:rFonts w:ascii="Times New Roman" w:hAnsi="Times New Roman"/>
                <w:color w:val="000000" w:themeColor="text1"/>
                <w:szCs w:val="21"/>
              </w:rPr>
              <w:fldChar w:fldCharType="begin"/>
            </w:r>
            <w:r w:rsidRPr="00991DAB">
              <w:rPr>
                <w:rFonts w:ascii="Times New Roman" w:hAnsi="Times New Roman"/>
                <w:color w:val="000000" w:themeColor="text1"/>
                <w:szCs w:val="21"/>
              </w:rPr>
              <w:instrText xml:space="preserve"> QUOTE </w:instrText>
            </w:r>
            <m:oMath>
              <m:r>
                <m:rPr>
                  <m:sty m:val="p"/>
                </m:rPr>
                <w:rPr>
                  <w:rFonts w:ascii="Cambria Math" w:hAnsi="Cambria Math"/>
                  <w:color w:val="000000" w:themeColor="text1"/>
                  <w:szCs w:val="21"/>
                </w:rPr>
                <m:t xml:space="preserve"> =</m:t>
              </m:r>
              <m:rad>
                <m:radPr>
                  <m:degHide m:val="1"/>
                  <m:ctrlPr>
                    <w:rPr>
                      <w:rFonts w:ascii="Cambria Math" w:hAnsi="Cambria Math"/>
                      <w:color w:val="000000" w:themeColor="text1"/>
                      <w:szCs w:val="21"/>
                    </w:rPr>
                  </m:ctrlPr>
                </m:radPr>
                <m:deg/>
                <m:e>
                  <m:f>
                    <m:fPr>
                      <m:ctrlPr>
                        <w:rPr>
                          <w:rFonts w:ascii="Cambria Math" w:hAnsi="Cambria Math"/>
                          <w:color w:val="000000" w:themeColor="text1"/>
                          <w:szCs w:val="21"/>
                        </w:rPr>
                      </m:ctrlPr>
                    </m:fPr>
                    <m:num>
                      <m:nary>
                        <m:naryPr>
                          <m:chr m:val="∑"/>
                          <m:limLoc m:val="undOvr"/>
                          <m:ctrlPr>
                            <w:rPr>
                              <w:rFonts w:ascii="Cambria Math" w:hAnsi="Cambria Math"/>
                              <w:color w:val="000000" w:themeColor="text1"/>
                              <w:szCs w:val="21"/>
                            </w:rPr>
                          </m:ctrlPr>
                        </m:naryPr>
                        <m:sub>
                          <m:r>
                            <m:rPr>
                              <m:sty m:val="p"/>
                            </m:rPr>
                            <w:rPr>
                              <w:rFonts w:ascii="Cambria Math" w:hAnsi="Cambria Math"/>
                              <w:color w:val="000000" w:themeColor="text1"/>
                              <w:szCs w:val="21"/>
                            </w:rPr>
                            <m:t>i=1</m:t>
                          </m:r>
                        </m:sub>
                        <m:sup>
                          <m:r>
                            <m:rPr>
                              <m:sty m:val="p"/>
                            </m:rPr>
                            <w:rPr>
                              <w:rFonts w:ascii="Cambria Math" w:hAnsi="Cambria Math"/>
                              <w:color w:val="000000" w:themeColor="text1"/>
                              <w:szCs w:val="21"/>
                            </w:rPr>
                            <m:t>n</m:t>
                          </m:r>
                        </m:sup>
                        <m:e>
                          <m:sSup>
                            <m:sSupPr>
                              <m:ctrlPr>
                                <w:rPr>
                                  <w:rFonts w:ascii="Cambria Math" w:hAnsi="Cambria Math"/>
                                  <w:color w:val="000000" w:themeColor="text1"/>
                                  <w:szCs w:val="21"/>
                                </w:rPr>
                              </m:ctrlPr>
                            </m:sSupPr>
                            <m:e>
                              <m:d>
                                <m:dPr>
                                  <m:ctrlPr>
                                    <w:rPr>
                                      <w:rFonts w:ascii="Cambria Math" w:hAnsi="Cambria Math"/>
                                      <w:color w:val="000000" w:themeColor="text1"/>
                                      <w:szCs w:val="21"/>
                                    </w:rPr>
                                  </m:ctrlPr>
                                </m:dPr>
                                <m:e>
                                  <m:sSub>
                                    <m:sSubPr>
                                      <m:ctrlPr>
                                        <w:rPr>
                                          <w:rFonts w:ascii="Cambria Math" w:hAnsi="Cambria Math"/>
                                          <w:color w:val="000000" w:themeColor="text1"/>
                                          <w:szCs w:val="21"/>
                                        </w:rPr>
                                      </m:ctrlPr>
                                    </m:sSubPr>
                                    <m:e>
                                      <m:r>
                                        <m:rPr>
                                          <m:sty m:val="p"/>
                                        </m:rPr>
                                        <w:rPr>
                                          <w:rFonts w:ascii="Cambria Math" w:hAnsi="Cambria Math"/>
                                          <w:color w:val="000000" w:themeColor="text1"/>
                                          <w:szCs w:val="21"/>
                                        </w:rPr>
                                        <m:t>t</m:t>
                                      </m:r>
                                    </m:e>
                                    <m:sub>
                                      <m:r>
                                        <m:rPr>
                                          <m:sty m:val="p"/>
                                        </m:rPr>
                                        <w:rPr>
                                          <w:rFonts w:ascii="Cambria Math" w:hAnsi="Cambria Math"/>
                                          <w:color w:val="000000" w:themeColor="text1"/>
                                          <w:szCs w:val="21"/>
                                        </w:rPr>
                                        <m:t>maxi</m:t>
                                      </m:r>
                                    </m:sub>
                                  </m:sSub>
                                  <m:r>
                                    <m:rPr>
                                      <m:sty m:val="p"/>
                                    </m:rPr>
                                    <w:rPr>
                                      <w:rFonts w:ascii="Cambria Math" w:hAnsi="Cambria Math"/>
                                      <w:color w:val="000000" w:themeColor="text1"/>
                                      <w:szCs w:val="21"/>
                                    </w:rPr>
                                    <m:t>-</m:t>
                                  </m:r>
                                  <m:sSub>
                                    <m:sSubPr>
                                      <m:ctrlPr>
                                        <w:rPr>
                                          <w:rFonts w:ascii="Cambria Math" w:hAnsi="Cambria Math"/>
                                          <w:color w:val="000000" w:themeColor="text1"/>
                                          <w:szCs w:val="21"/>
                                        </w:rPr>
                                      </m:ctrlPr>
                                    </m:sSubPr>
                                    <m:e>
                                      <m:r>
                                        <m:rPr>
                                          <m:sty m:val="p"/>
                                        </m:rPr>
                                        <w:rPr>
                                          <w:rFonts w:ascii="Cambria Math" w:hAnsi="Cambria Math"/>
                                          <w:color w:val="000000" w:themeColor="text1"/>
                                          <w:szCs w:val="21"/>
                                        </w:rPr>
                                        <m:t>t</m:t>
                                      </m:r>
                                    </m:e>
                                    <m:sub>
                                      <m:r>
                                        <m:rPr>
                                          <m:sty m:val="p"/>
                                        </m:rPr>
                                        <w:rPr>
                                          <w:rFonts w:ascii="Cambria Math" w:hAnsi="Cambria Math"/>
                                          <w:color w:val="000000" w:themeColor="text1"/>
                                          <w:szCs w:val="21"/>
                                        </w:rPr>
                                        <m:t>m</m:t>
                                      </m:r>
                                    </m:sub>
                                  </m:sSub>
                                </m:e>
                              </m:d>
                            </m:e>
                            <m:sup>
                              <m:r>
                                <m:rPr>
                                  <m:sty m:val="p"/>
                                </m:rPr>
                                <w:rPr>
                                  <w:rFonts w:ascii="Cambria Math" w:hAnsi="Cambria Math"/>
                                  <w:color w:val="000000" w:themeColor="text1"/>
                                  <w:szCs w:val="21"/>
                                </w:rPr>
                                <m:t>2</m:t>
                              </m:r>
                            </m:sup>
                          </m:sSup>
                        </m:e>
                      </m:nary>
                    </m:num>
                    <m:den>
                      <m:r>
                        <m:rPr>
                          <m:sty m:val="p"/>
                        </m:rPr>
                        <w:rPr>
                          <w:rFonts w:ascii="Cambria Math" w:hAnsi="Cambria Math"/>
                          <w:color w:val="000000" w:themeColor="text1"/>
                          <w:szCs w:val="21"/>
                        </w:rPr>
                        <m:t>n-1</m:t>
                      </m:r>
                    </m:den>
                  </m:f>
                </m:e>
              </m:rad>
            </m:oMath>
            <w:r w:rsidRPr="00991DAB">
              <w:rPr>
                <w:rFonts w:ascii="Times New Roman" w:hAnsi="Times New Roman"/>
                <w:color w:val="000000" w:themeColor="text1"/>
                <w:szCs w:val="21"/>
              </w:rPr>
              <w:fldChar w:fldCharType="end"/>
            </w:r>
            <w:r w:rsidR="00991DAB" w:rsidRPr="00991DAB">
              <w:rPr>
                <w:rFonts w:ascii="Times New Roman" w:hAnsi="Times New Roman"/>
                <w:color w:val="000000" w:themeColor="text1"/>
                <w:szCs w:val="21"/>
              </w:rPr>
              <w:t>=0.</w:t>
            </w:r>
            <w:r w:rsidR="00991DAB" w:rsidRPr="00991DAB">
              <w:rPr>
                <w:rFonts w:ascii="Times New Roman" w:hAnsi="Times New Roman" w:hint="eastAsia"/>
                <w:color w:val="000000" w:themeColor="text1"/>
                <w:szCs w:val="21"/>
              </w:rPr>
              <w:t>41</w:t>
            </w:r>
          </w:p>
        </w:tc>
      </w:tr>
      <w:tr w:rsidR="00991DAB" w:rsidRPr="00991DAB">
        <w:trPr>
          <w:jc w:val="center"/>
        </w:trPr>
        <w:tc>
          <w:tcPr>
            <w:tcW w:w="1174" w:type="dxa"/>
            <w:shd w:val="clear" w:color="auto" w:fill="auto"/>
          </w:tcPr>
          <w:p w:rsidR="00E71A86" w:rsidRPr="00991DAB" w:rsidRDefault="00E71A86" w:rsidP="0019243A">
            <w:pPr>
              <w:spacing w:line="360" w:lineRule="auto"/>
              <w:ind w:firstLine="440"/>
              <w:jc w:val="center"/>
              <w:rPr>
                <w:rFonts w:ascii="Times New Roman" w:hAnsi="Times New Roman"/>
                <w:color w:val="000000" w:themeColor="text1"/>
                <w:szCs w:val="21"/>
              </w:rPr>
            </w:pPr>
          </w:p>
        </w:tc>
        <w:tc>
          <w:tcPr>
            <w:tcW w:w="8587" w:type="dxa"/>
            <w:gridSpan w:val="10"/>
            <w:shd w:val="clear" w:color="auto" w:fill="auto"/>
            <w:vAlign w:val="center"/>
          </w:tcPr>
          <w:p w:rsidR="00E71A86" w:rsidRPr="00991DAB" w:rsidRDefault="00E71A86" w:rsidP="0019243A">
            <w:pPr>
              <w:spacing w:line="360" w:lineRule="auto"/>
              <w:ind w:firstLine="440"/>
              <w:jc w:val="center"/>
              <w:rPr>
                <w:rFonts w:ascii="Times New Roman" w:hAnsi="Times New Roman"/>
                <w:i/>
                <w:color w:val="000000" w:themeColor="text1"/>
                <w:szCs w:val="21"/>
              </w:rPr>
            </w:pPr>
          </w:p>
        </w:tc>
      </w:tr>
    </w:tbl>
    <w:p w:rsidR="00E71A86" w:rsidRPr="00991DAB" w:rsidRDefault="000B5BCC">
      <w:pPr>
        <w:spacing w:line="360" w:lineRule="auto"/>
        <w:ind w:firstLineChars="200" w:firstLine="480"/>
        <w:rPr>
          <w:rFonts w:ascii="Times New Roman" w:hAnsi="Times New Roman"/>
          <w:color w:val="000000" w:themeColor="text1"/>
          <w:sz w:val="24"/>
        </w:rPr>
      </w:pPr>
      <w:r w:rsidRPr="00991DAB">
        <w:rPr>
          <w:rFonts w:ascii="Times New Roman" w:hAnsi="Times New Roman"/>
          <w:color w:val="000000" w:themeColor="text1"/>
          <w:sz w:val="24"/>
        </w:rPr>
        <w:t>重复性引入的标准不确定度为：</w:t>
      </w:r>
    </w:p>
    <w:p w:rsidR="00E71A86" w:rsidRPr="00991DAB" w:rsidRDefault="000B5BCC">
      <w:pPr>
        <w:spacing w:line="360" w:lineRule="auto"/>
        <w:ind w:firstLineChars="200" w:firstLine="480"/>
        <w:jc w:val="center"/>
        <w:rPr>
          <w:rFonts w:ascii="Times New Roman" w:hAnsi="Times New Roman"/>
          <w:color w:val="000000" w:themeColor="text1"/>
          <w:sz w:val="24"/>
        </w:rPr>
      </w:pPr>
      <w:proofErr w:type="gramStart"/>
      <w:r w:rsidRPr="00991DAB">
        <w:rPr>
          <w:rFonts w:ascii="Times New Roman" w:hAnsi="Times New Roman"/>
          <w:i/>
          <w:color w:val="000000" w:themeColor="text1"/>
          <w:sz w:val="24"/>
        </w:rPr>
        <w:t>u</w:t>
      </w:r>
      <w:proofErr w:type="gramEnd"/>
      <w:r w:rsidRPr="00991DAB">
        <w:rPr>
          <w:rFonts w:ascii="Times New Roman" w:hAnsi="Times New Roman"/>
          <w:color w:val="000000" w:themeColor="text1"/>
          <w:sz w:val="24"/>
        </w:rPr>
        <w:t xml:space="preserve"> (</w:t>
      </w:r>
      <m:oMath>
        <m:sSub>
          <m:sSubPr>
            <m:ctrlPr>
              <w:rPr>
                <w:rFonts w:ascii="Cambria Math" w:hAnsi="Cambria Math"/>
                <w:i/>
                <w:color w:val="000000" w:themeColor="text1"/>
              </w:rPr>
            </m:ctrlPr>
          </m:sSubPr>
          <m:e>
            <m:acc>
              <m:accPr>
                <m:chr m:val="̅"/>
                <m:ctrlPr>
                  <w:rPr>
                    <w:rFonts w:ascii="Cambria Math" w:hAnsi="Cambria Math"/>
                    <w:color w:val="000000" w:themeColor="text1"/>
                  </w:rPr>
                </m:ctrlPr>
              </m:accPr>
              <m:e>
                <m:r>
                  <w:rPr>
                    <w:rFonts w:ascii="Cambria Math" w:hAnsi="Cambria Math"/>
                    <w:color w:val="000000" w:themeColor="text1"/>
                  </w:rPr>
                  <m:t>t</m:t>
                </m:r>
              </m:e>
            </m:acc>
          </m:e>
          <m:sub>
            <m:r>
              <w:rPr>
                <w:rFonts w:ascii="Cambria Math" w:hAnsi="Cambria Math"/>
                <w:color w:val="000000" w:themeColor="text1"/>
              </w:rPr>
              <m:t>1</m:t>
            </m:r>
          </m:sub>
        </m:sSub>
      </m:oMath>
      <w:r w:rsidRPr="00991DAB">
        <w:rPr>
          <w:rFonts w:ascii="Times New Roman" w:hAnsi="Times New Roman"/>
          <w:color w:val="000000" w:themeColor="text1"/>
          <w:sz w:val="24"/>
        </w:rPr>
        <w:t>)=</w:t>
      </w:r>
      <w:r w:rsidRPr="00991DAB">
        <w:rPr>
          <w:rFonts w:ascii="Times New Roman" w:hAnsi="Times New Roman"/>
          <w:i/>
          <w:color w:val="000000" w:themeColor="text1"/>
          <w:sz w:val="24"/>
        </w:rPr>
        <w:t xml:space="preserve"> s</w:t>
      </w:r>
      <w:r w:rsidRPr="00991DAB">
        <w:rPr>
          <w:rFonts w:ascii="Times New Roman" w:hAnsi="Times New Roman"/>
          <w:color w:val="000000" w:themeColor="text1"/>
          <w:sz w:val="24"/>
        </w:rPr>
        <w:t>(</w:t>
      </w:r>
      <m:oMath>
        <m:acc>
          <m:accPr>
            <m:chr m:val="̅"/>
            <m:ctrlPr>
              <w:rPr>
                <w:rFonts w:ascii="Cambria Math" w:hAnsi="Cambria Math"/>
                <w:color w:val="000000" w:themeColor="text1"/>
              </w:rPr>
            </m:ctrlPr>
          </m:accPr>
          <m:e>
            <m:r>
              <m:rPr>
                <m:nor/>
              </m:rPr>
              <w:rPr>
                <w:i/>
                <w:color w:val="000000" w:themeColor="text1"/>
              </w:rPr>
              <m:t>t</m:t>
            </m:r>
          </m:e>
        </m:acc>
        <m:r>
          <m:rPr>
            <m:nor/>
          </m:rPr>
          <w:rPr>
            <w:color w:val="000000" w:themeColor="text1"/>
            <w:vertAlign w:val="subscript"/>
          </w:rPr>
          <m:t>p</m:t>
        </m:r>
      </m:oMath>
      <w:r w:rsidRPr="00991DAB">
        <w:rPr>
          <w:rFonts w:ascii="Times New Roman" w:hAnsi="Times New Roman"/>
          <w:color w:val="000000" w:themeColor="text1"/>
          <w:sz w:val="24"/>
        </w:rPr>
        <w:t>)</w:t>
      </w:r>
      <w:r w:rsidRPr="00991DAB">
        <w:rPr>
          <w:rFonts w:ascii="Times New Roman" w:hAnsi="Times New Roman"/>
          <w:color w:val="000000" w:themeColor="text1"/>
          <w:sz w:val="24"/>
        </w:rPr>
        <w:fldChar w:fldCharType="begin"/>
      </w:r>
      <w:r w:rsidRPr="00991DAB">
        <w:rPr>
          <w:rFonts w:ascii="Times New Roman" w:hAnsi="Times New Roman"/>
          <w:color w:val="000000" w:themeColor="text1"/>
          <w:sz w:val="24"/>
        </w:rPr>
        <w:instrText xml:space="preserve"> QUOTE </w:instrText>
      </w:r>
      <m:oMath>
        <m:r>
          <m:rPr>
            <m:sty m:val="p"/>
          </m:rPr>
          <w:rPr>
            <w:rFonts w:ascii="Cambria Math" w:hAnsi="Cambria Math"/>
            <w:color w:val="000000" w:themeColor="text1"/>
            <w:sz w:val="24"/>
          </w:rPr>
          <m:t xml:space="preserve"> =</m:t>
        </m:r>
        <m:rad>
          <m:radPr>
            <m:degHide m:val="1"/>
            <m:ctrlPr>
              <w:rPr>
                <w:rFonts w:ascii="Cambria Math" w:hAnsi="Cambria Math"/>
                <w:color w:val="000000" w:themeColor="text1"/>
                <w:sz w:val="24"/>
              </w:rPr>
            </m:ctrlPr>
          </m:radPr>
          <m:deg/>
          <m:e>
            <m:f>
              <m:fPr>
                <m:ctrlPr>
                  <w:rPr>
                    <w:rFonts w:ascii="Cambria Math" w:hAnsi="Cambria Math"/>
                    <w:color w:val="000000" w:themeColor="text1"/>
                    <w:sz w:val="24"/>
                  </w:rPr>
                </m:ctrlPr>
              </m:fPr>
              <m:num>
                <m:nary>
                  <m:naryPr>
                    <m:chr m:val="∑"/>
                    <m:limLoc m:val="undOvr"/>
                    <m:ctrlPr>
                      <w:rPr>
                        <w:rFonts w:ascii="Cambria Math" w:hAnsi="Cambria Math"/>
                        <w:color w:val="000000" w:themeColor="text1"/>
                        <w:sz w:val="24"/>
                      </w:rPr>
                    </m:ctrlPr>
                  </m:naryPr>
                  <m:sub>
                    <m:r>
                      <m:rPr>
                        <m:sty m:val="p"/>
                      </m:rPr>
                      <w:rPr>
                        <w:rFonts w:ascii="Cambria Math" w:hAnsi="Cambria Math"/>
                        <w:color w:val="000000" w:themeColor="text1"/>
                        <w:sz w:val="24"/>
                      </w:rPr>
                      <m:t>i=1</m:t>
                    </m:r>
                  </m:sub>
                  <m:sup>
                    <m:r>
                      <m:rPr>
                        <m:sty m:val="p"/>
                      </m:rPr>
                      <w:rPr>
                        <w:rFonts w:ascii="Cambria Math" w:hAnsi="Cambria Math"/>
                        <w:color w:val="000000" w:themeColor="text1"/>
                        <w:sz w:val="24"/>
                      </w:rPr>
                      <m:t>n</m:t>
                    </m:r>
                  </m:sup>
                  <m:e>
                    <m:sSup>
                      <m:sSupPr>
                        <m:ctrlPr>
                          <w:rPr>
                            <w:rFonts w:ascii="Cambria Math" w:hAnsi="Cambria Math"/>
                            <w:color w:val="000000" w:themeColor="text1"/>
                            <w:sz w:val="24"/>
                          </w:rPr>
                        </m:ctrlPr>
                      </m:sSupPr>
                      <m:e>
                        <m:d>
                          <m:dPr>
                            <m:ctrlPr>
                              <w:rPr>
                                <w:rFonts w:ascii="Cambria Math" w:hAnsi="Cambria Math"/>
                                <w:color w:val="000000" w:themeColor="text1"/>
                                <w:sz w:val="24"/>
                              </w:rPr>
                            </m:ctrlPr>
                          </m:dPr>
                          <m:e>
                            <m:sSub>
                              <m:sSubPr>
                                <m:ctrlPr>
                                  <w:rPr>
                                    <w:rFonts w:ascii="Cambria Math" w:hAnsi="Cambria Math"/>
                                    <w:color w:val="000000" w:themeColor="text1"/>
                                    <w:sz w:val="24"/>
                                  </w:rPr>
                                </m:ctrlPr>
                              </m:sSubPr>
                              <m:e>
                                <m:r>
                                  <m:rPr>
                                    <m:sty m:val="p"/>
                                  </m:rPr>
                                  <w:rPr>
                                    <w:rFonts w:ascii="Cambria Math" w:hAnsi="Cambria Math"/>
                                    <w:color w:val="000000" w:themeColor="text1"/>
                                    <w:sz w:val="24"/>
                                  </w:rPr>
                                  <m:t>t</m:t>
                                </m:r>
                              </m:e>
                              <m:sub>
                                <m:r>
                                  <m:rPr>
                                    <m:sty m:val="p"/>
                                  </m:rPr>
                                  <w:rPr>
                                    <w:rFonts w:ascii="Cambria Math" w:hAnsi="Cambria Math"/>
                                    <w:color w:val="000000" w:themeColor="text1"/>
                                    <w:sz w:val="24"/>
                                  </w:rPr>
                                  <m:t>maxi</m:t>
                                </m:r>
                              </m:sub>
                            </m:sSub>
                            <m:r>
                              <m:rPr>
                                <m:sty m:val="p"/>
                              </m:rPr>
                              <w:rPr>
                                <w:rFonts w:ascii="Cambria Math" w:hAnsi="Cambria Math"/>
                                <w:color w:val="000000" w:themeColor="text1"/>
                                <w:sz w:val="24"/>
                              </w:rPr>
                              <m:t>-</m:t>
                            </m:r>
                            <m:sSub>
                              <m:sSubPr>
                                <m:ctrlPr>
                                  <w:rPr>
                                    <w:rFonts w:ascii="Cambria Math" w:hAnsi="Cambria Math"/>
                                    <w:color w:val="000000" w:themeColor="text1"/>
                                    <w:sz w:val="24"/>
                                  </w:rPr>
                                </m:ctrlPr>
                              </m:sSubPr>
                              <m:e>
                                <m:r>
                                  <m:rPr>
                                    <m:sty m:val="p"/>
                                  </m:rPr>
                                  <w:rPr>
                                    <w:rFonts w:ascii="Cambria Math" w:hAnsi="Cambria Math"/>
                                    <w:color w:val="000000" w:themeColor="text1"/>
                                    <w:sz w:val="24"/>
                                  </w:rPr>
                                  <m:t>t</m:t>
                                </m:r>
                              </m:e>
                              <m:sub>
                                <m:r>
                                  <m:rPr>
                                    <m:sty m:val="p"/>
                                  </m:rPr>
                                  <w:rPr>
                                    <w:rFonts w:ascii="Cambria Math" w:hAnsi="Cambria Math"/>
                                    <w:color w:val="000000" w:themeColor="text1"/>
                                    <w:sz w:val="24"/>
                                  </w:rPr>
                                  <m:t>m</m:t>
                                </m:r>
                              </m:sub>
                            </m:sSub>
                          </m:e>
                        </m:d>
                      </m:e>
                      <m:sup>
                        <m:r>
                          <m:rPr>
                            <m:sty m:val="p"/>
                          </m:rPr>
                          <w:rPr>
                            <w:rFonts w:ascii="Cambria Math" w:hAnsi="Cambria Math"/>
                            <w:color w:val="000000" w:themeColor="text1"/>
                            <w:sz w:val="24"/>
                          </w:rPr>
                          <m:t>2</m:t>
                        </m:r>
                      </m:sup>
                    </m:sSup>
                  </m:e>
                </m:nary>
              </m:num>
              <m:den>
                <m:r>
                  <m:rPr>
                    <m:sty m:val="p"/>
                  </m:rPr>
                  <w:rPr>
                    <w:rFonts w:ascii="Cambria Math" w:hAnsi="Cambria Math"/>
                    <w:color w:val="000000" w:themeColor="text1"/>
                    <w:sz w:val="24"/>
                  </w:rPr>
                  <m:t>n-1</m:t>
                </m:r>
              </m:den>
            </m:f>
          </m:e>
        </m:rad>
      </m:oMath>
      <w:r w:rsidRPr="00991DAB">
        <w:rPr>
          <w:rFonts w:ascii="Times New Roman" w:hAnsi="Times New Roman"/>
          <w:color w:val="000000" w:themeColor="text1"/>
          <w:sz w:val="24"/>
        </w:rPr>
        <w:fldChar w:fldCharType="end"/>
      </w:r>
      <w:r w:rsidR="00B53E1C" w:rsidRPr="00991DAB">
        <w:rPr>
          <w:rFonts w:ascii="Times New Roman" w:hAnsi="Times New Roman"/>
          <w:color w:val="000000" w:themeColor="text1"/>
          <w:sz w:val="24"/>
        </w:rPr>
        <w:t xml:space="preserve"> </w:t>
      </w:r>
      <w:r w:rsidRPr="00991DAB">
        <w:rPr>
          <w:rFonts w:ascii="Times New Roman" w:hAnsi="Times New Roman"/>
          <w:color w:val="000000" w:themeColor="text1"/>
          <w:sz w:val="24"/>
        </w:rPr>
        <w:t>=0.</w:t>
      </w:r>
      <w:r w:rsidR="00991DAB" w:rsidRPr="00991DAB">
        <w:rPr>
          <w:rFonts w:ascii="Times New Roman" w:hAnsi="Times New Roman" w:hint="eastAsia"/>
          <w:color w:val="000000" w:themeColor="text1"/>
          <w:sz w:val="24"/>
        </w:rPr>
        <w:t>41</w:t>
      </w:r>
      <w:r w:rsidRPr="00991DAB">
        <w:rPr>
          <w:rFonts w:ascii="Times New Roman" w:hAnsi="Times New Roman"/>
          <w:color w:val="000000" w:themeColor="text1"/>
          <w:sz w:val="24"/>
        </w:rPr>
        <w:t>℃</w:t>
      </w:r>
    </w:p>
    <w:p w:rsidR="00E71A86" w:rsidRPr="00991DAB" w:rsidRDefault="000B5BCC">
      <w:pPr>
        <w:spacing w:line="360" w:lineRule="auto"/>
        <w:ind w:firstLineChars="200" w:firstLine="480"/>
        <w:jc w:val="left"/>
        <w:rPr>
          <w:rFonts w:ascii="Times New Roman" w:hAnsi="Times New Roman"/>
          <w:color w:val="000000" w:themeColor="text1"/>
          <w:sz w:val="24"/>
        </w:rPr>
      </w:pPr>
      <w:r w:rsidRPr="00991DAB">
        <w:rPr>
          <w:rFonts w:ascii="Times New Roman" w:hAnsi="Times New Roman"/>
          <w:color w:val="000000" w:themeColor="text1"/>
          <w:sz w:val="24"/>
        </w:rPr>
        <w:t>（</w:t>
      </w:r>
      <w:r w:rsidRPr="00991DAB">
        <w:rPr>
          <w:rFonts w:ascii="Times New Roman" w:hAnsi="Times New Roman"/>
          <w:color w:val="000000" w:themeColor="text1"/>
          <w:sz w:val="24"/>
        </w:rPr>
        <w:t>2</w:t>
      </w:r>
      <w:r w:rsidRPr="00991DAB">
        <w:rPr>
          <w:rFonts w:ascii="Times New Roman" w:hAnsi="Times New Roman"/>
          <w:color w:val="000000" w:themeColor="text1"/>
          <w:sz w:val="24"/>
        </w:rPr>
        <w:t>）工作用贵金属热电偶不确定度引入的标准不确定度分量</w:t>
      </w:r>
      <w:r w:rsidRPr="00991DAB">
        <w:rPr>
          <w:rFonts w:ascii="Times New Roman" w:hAnsi="Times New Roman"/>
          <w:i/>
          <w:color w:val="000000" w:themeColor="text1"/>
          <w:sz w:val="24"/>
        </w:rPr>
        <w:t>u</w:t>
      </w:r>
      <w:r w:rsidRPr="00991DAB">
        <w:rPr>
          <w:rFonts w:ascii="Times New Roman" w:hAnsi="Times New Roman"/>
          <w:color w:val="000000" w:themeColor="text1"/>
          <w:sz w:val="24"/>
        </w:rPr>
        <w:t>(</w:t>
      </w:r>
      <m:oMath>
        <m:sSub>
          <m:sSubPr>
            <m:ctrlPr>
              <w:rPr>
                <w:rFonts w:ascii="Cambria Math" w:hAnsi="Cambria Math"/>
                <w:i/>
                <w:color w:val="000000" w:themeColor="text1"/>
              </w:rPr>
            </m:ctrlPr>
          </m:sSubPr>
          <m:e>
            <m:acc>
              <m:accPr>
                <m:chr m:val="̅"/>
                <m:ctrlPr>
                  <w:rPr>
                    <w:rFonts w:ascii="Cambria Math" w:hAnsi="Cambria Math"/>
                    <w:color w:val="000000" w:themeColor="text1"/>
                  </w:rPr>
                </m:ctrlPr>
              </m:accPr>
              <m:e>
                <m:r>
                  <w:rPr>
                    <w:rFonts w:ascii="Cambria Math" w:hAnsi="Cambria Math"/>
                    <w:color w:val="000000" w:themeColor="text1"/>
                  </w:rPr>
                  <m:t>t</m:t>
                </m:r>
              </m:e>
            </m:acc>
          </m:e>
          <m:sub>
            <m:r>
              <w:rPr>
                <w:rFonts w:ascii="Cambria Math" w:hAnsi="Cambria Math"/>
                <w:color w:val="000000" w:themeColor="text1"/>
              </w:rPr>
              <m:t>2</m:t>
            </m:r>
          </m:sub>
        </m:sSub>
      </m:oMath>
      <w:r w:rsidRPr="00991DAB">
        <w:rPr>
          <w:rFonts w:ascii="Times New Roman" w:hAnsi="Times New Roman"/>
          <w:color w:val="000000" w:themeColor="text1"/>
          <w:sz w:val="24"/>
        </w:rPr>
        <w:t>)</w:t>
      </w:r>
    </w:p>
    <w:p w:rsidR="00E71A86" w:rsidRPr="00991DAB" w:rsidRDefault="000B5BCC">
      <w:pPr>
        <w:spacing w:line="360" w:lineRule="auto"/>
        <w:ind w:firstLineChars="200" w:firstLine="480"/>
        <w:rPr>
          <w:rFonts w:ascii="Times New Roman" w:hAnsi="Times New Roman"/>
          <w:color w:val="000000" w:themeColor="text1"/>
          <w:sz w:val="24"/>
        </w:rPr>
      </w:pPr>
      <w:r w:rsidRPr="00991DAB">
        <w:rPr>
          <w:rFonts w:ascii="Times New Roman" w:hAnsi="Times New Roman"/>
          <w:color w:val="000000" w:themeColor="text1"/>
          <w:sz w:val="24"/>
        </w:rPr>
        <w:t>由校准证书可知，工作用贵金属热电偶的扩展不确定度</w:t>
      </w:r>
      <w:r w:rsidRPr="00991DAB">
        <w:rPr>
          <w:rFonts w:ascii="Times New Roman" w:hAnsi="Times New Roman" w:hint="eastAsia"/>
          <w:color w:val="000000" w:themeColor="text1"/>
          <w:sz w:val="24"/>
        </w:rPr>
        <w:t>为</w:t>
      </w:r>
      <w:r w:rsidRPr="00991DAB">
        <w:rPr>
          <w:rFonts w:ascii="Times New Roman" w:hAnsi="Times New Roman"/>
          <w:color w:val="000000" w:themeColor="text1"/>
          <w:sz w:val="24"/>
        </w:rPr>
        <w:t>0.6℃(</w:t>
      </w:r>
      <w:r w:rsidRPr="00991DAB">
        <w:rPr>
          <w:rFonts w:ascii="Times New Roman" w:hAnsi="Times New Roman"/>
          <w:i/>
          <w:color w:val="000000" w:themeColor="text1"/>
          <w:sz w:val="24"/>
        </w:rPr>
        <w:t>k</w:t>
      </w:r>
      <w:r w:rsidRPr="00991DAB">
        <w:rPr>
          <w:rFonts w:ascii="Times New Roman" w:hAnsi="Times New Roman"/>
          <w:color w:val="000000" w:themeColor="text1"/>
          <w:sz w:val="24"/>
        </w:rPr>
        <w:t>=2)</w:t>
      </w:r>
      <w:r w:rsidRPr="00991DAB">
        <w:rPr>
          <w:rFonts w:ascii="Times New Roman" w:hAnsi="Times New Roman"/>
          <w:color w:val="000000" w:themeColor="text1"/>
          <w:sz w:val="24"/>
        </w:rPr>
        <w:t>，标准不确定度为：</w:t>
      </w:r>
    </w:p>
    <w:p w:rsidR="00E71A86" w:rsidRPr="00991DAB" w:rsidRDefault="000B5BCC" w:rsidP="0019243A">
      <w:pPr>
        <w:spacing w:line="360" w:lineRule="auto"/>
        <w:ind w:right="455" w:firstLine="480"/>
        <w:jc w:val="center"/>
        <w:rPr>
          <w:rFonts w:ascii="Times New Roman" w:hAnsi="Times New Roman"/>
          <w:color w:val="000000" w:themeColor="text1"/>
          <w:sz w:val="24"/>
        </w:rPr>
      </w:pPr>
      <w:proofErr w:type="gramStart"/>
      <w:r w:rsidRPr="00991DAB">
        <w:rPr>
          <w:rFonts w:ascii="Times New Roman" w:hAnsi="Times New Roman"/>
          <w:i/>
          <w:color w:val="000000" w:themeColor="text1"/>
          <w:sz w:val="24"/>
        </w:rPr>
        <w:t>u</w:t>
      </w:r>
      <w:r w:rsidRPr="00991DAB">
        <w:rPr>
          <w:rFonts w:ascii="Times New Roman" w:hAnsi="Times New Roman"/>
          <w:color w:val="000000" w:themeColor="text1"/>
          <w:sz w:val="24"/>
        </w:rPr>
        <w:t>(</w:t>
      </w:r>
      <w:proofErr w:type="gramEnd"/>
      <m:oMath>
        <m:sSub>
          <m:sSubPr>
            <m:ctrlPr>
              <w:rPr>
                <w:rFonts w:ascii="Cambria Math" w:hAnsi="Cambria Math"/>
                <w:i/>
                <w:color w:val="000000" w:themeColor="text1"/>
              </w:rPr>
            </m:ctrlPr>
          </m:sSubPr>
          <m:e>
            <m:acc>
              <m:accPr>
                <m:chr m:val="̅"/>
                <m:ctrlPr>
                  <w:rPr>
                    <w:rFonts w:ascii="Cambria Math" w:hAnsi="Cambria Math"/>
                    <w:color w:val="000000" w:themeColor="text1"/>
                  </w:rPr>
                </m:ctrlPr>
              </m:accPr>
              <m:e>
                <m:r>
                  <w:rPr>
                    <w:rFonts w:ascii="Cambria Math" w:hAnsi="Cambria Math"/>
                    <w:color w:val="000000" w:themeColor="text1"/>
                  </w:rPr>
                  <m:t>t</m:t>
                </m:r>
              </m:e>
            </m:acc>
          </m:e>
          <m:sub>
            <m:r>
              <w:rPr>
                <w:rFonts w:ascii="Cambria Math" w:hAnsi="Cambria Math"/>
                <w:color w:val="000000" w:themeColor="text1"/>
              </w:rPr>
              <m:t>2</m:t>
            </m:r>
          </m:sub>
        </m:sSub>
      </m:oMath>
      <w:r w:rsidRPr="00991DAB">
        <w:rPr>
          <w:rFonts w:ascii="Times New Roman" w:hAnsi="Times New Roman"/>
          <w:color w:val="000000" w:themeColor="text1"/>
          <w:sz w:val="24"/>
        </w:rPr>
        <w:t>) =0.3℃</w:t>
      </w:r>
    </w:p>
    <w:p w:rsidR="00E71A86" w:rsidRPr="00991DAB" w:rsidRDefault="000B5BCC">
      <w:pPr>
        <w:tabs>
          <w:tab w:val="left" w:pos="6330"/>
        </w:tabs>
        <w:spacing w:before="125" w:line="360" w:lineRule="auto"/>
        <w:ind w:firstLineChars="200" w:firstLine="480"/>
        <w:rPr>
          <w:rFonts w:ascii="Times New Roman" w:hAnsi="Times New Roman"/>
          <w:color w:val="000000" w:themeColor="text1"/>
          <w:sz w:val="24"/>
        </w:rPr>
      </w:pPr>
      <w:r w:rsidRPr="00991DAB">
        <w:rPr>
          <w:rFonts w:ascii="Times New Roman" w:hAnsi="Times New Roman"/>
          <w:color w:val="000000" w:themeColor="text1"/>
          <w:sz w:val="24"/>
        </w:rPr>
        <w:t>输入量</w:t>
      </w:r>
      <m:oMath>
        <m:acc>
          <m:accPr>
            <m:chr m:val="̅"/>
            <m:ctrlPr>
              <w:rPr>
                <w:rFonts w:ascii="Cambria Math" w:hAnsi="Cambria Math"/>
                <w:color w:val="000000" w:themeColor="text1"/>
              </w:rPr>
            </m:ctrlPr>
          </m:accPr>
          <m:e>
            <m:r>
              <w:rPr>
                <w:rFonts w:ascii="Cambria Math" w:hAnsi="Cambria Math"/>
                <w:color w:val="000000" w:themeColor="text1"/>
              </w:rPr>
              <m:t>t</m:t>
            </m:r>
          </m:e>
        </m:acc>
      </m:oMath>
      <w:r w:rsidRPr="00991DAB">
        <w:rPr>
          <w:rFonts w:ascii="Times New Roman" w:hAnsi="Times New Roman"/>
          <w:color w:val="000000" w:themeColor="text1"/>
          <w:sz w:val="24"/>
        </w:rPr>
        <w:t>引入的标准不确定度分量</w:t>
      </w:r>
      <w:r w:rsidRPr="00991DAB">
        <w:rPr>
          <w:i/>
          <w:color w:val="000000" w:themeColor="text1"/>
        </w:rPr>
        <w:t>u</w:t>
      </w:r>
      <w:r w:rsidRPr="00991DAB">
        <w:rPr>
          <w:color w:val="000000" w:themeColor="text1"/>
        </w:rPr>
        <w:t>(</w:t>
      </w:r>
      <m:oMath>
        <m:acc>
          <m:accPr>
            <m:chr m:val="̅"/>
            <m:ctrlPr>
              <w:rPr>
                <w:rFonts w:ascii="Cambria Math" w:hAnsi="Cambria Math"/>
                <w:color w:val="000000" w:themeColor="text1"/>
              </w:rPr>
            </m:ctrlPr>
          </m:accPr>
          <m:e>
            <m:r>
              <w:rPr>
                <w:rFonts w:ascii="Cambria Math" w:hAnsi="Cambria Math"/>
                <w:color w:val="000000" w:themeColor="text1"/>
              </w:rPr>
              <m:t>t</m:t>
            </m:r>
          </m:e>
        </m:acc>
      </m:oMath>
      <w:r w:rsidRPr="00991DAB">
        <w:rPr>
          <w:color w:val="000000" w:themeColor="text1"/>
        </w:rPr>
        <w:t>)</w:t>
      </w:r>
      <w:r w:rsidRPr="00991DAB">
        <w:rPr>
          <w:rFonts w:ascii="Times New Roman" w:hAnsi="Times New Roman"/>
          <w:color w:val="000000" w:themeColor="text1"/>
          <w:sz w:val="24"/>
        </w:rPr>
        <w:t>为：</w:t>
      </w:r>
      <w:r w:rsidRPr="00991DAB">
        <w:rPr>
          <w:rFonts w:ascii="Times New Roman" w:hAnsi="Times New Roman"/>
          <w:color w:val="000000" w:themeColor="text1"/>
          <w:sz w:val="24"/>
        </w:rPr>
        <w:tab/>
      </w:r>
    </w:p>
    <w:p w:rsidR="00E71A86" w:rsidRPr="00991DAB" w:rsidRDefault="000B5BCC">
      <w:pPr>
        <w:spacing w:before="125" w:line="360" w:lineRule="auto"/>
        <w:ind w:firstLineChars="200" w:firstLine="480"/>
        <w:jc w:val="center"/>
        <w:rPr>
          <w:rFonts w:ascii="宋体" w:hAnsi="宋体" w:cs="宋体"/>
          <w:color w:val="000000" w:themeColor="text1"/>
          <w:sz w:val="24"/>
        </w:rPr>
      </w:pPr>
      <w:proofErr w:type="gramStart"/>
      <w:r w:rsidRPr="00991DAB">
        <w:rPr>
          <w:rFonts w:ascii="Times New Roman" w:hAnsi="Times New Roman"/>
          <w:i/>
          <w:color w:val="000000" w:themeColor="text1"/>
          <w:sz w:val="24"/>
        </w:rPr>
        <w:t>u</w:t>
      </w:r>
      <w:proofErr w:type="gramEnd"/>
      <w:r w:rsidRPr="00991DAB">
        <w:rPr>
          <w:rFonts w:ascii="Times New Roman" w:hAnsi="Times New Roman"/>
          <w:color w:val="000000" w:themeColor="text1"/>
          <w:sz w:val="24"/>
        </w:rPr>
        <w:t xml:space="preserve"> (</w:t>
      </w:r>
      <m:oMath>
        <m:acc>
          <m:accPr>
            <m:chr m:val="̅"/>
            <m:ctrlPr>
              <w:rPr>
                <w:rFonts w:ascii="Cambria Math" w:hAnsi="Cambria Math"/>
                <w:color w:val="000000" w:themeColor="text1"/>
              </w:rPr>
            </m:ctrlPr>
          </m:accPr>
          <m:e>
            <m:r>
              <w:rPr>
                <w:rFonts w:ascii="Cambria Math" w:hAnsi="Cambria Math"/>
                <w:color w:val="000000" w:themeColor="text1"/>
              </w:rPr>
              <m:t>t</m:t>
            </m:r>
          </m:e>
        </m:acc>
      </m:oMath>
      <w:r w:rsidRPr="00991DAB">
        <w:rPr>
          <w:rFonts w:ascii="Times New Roman" w:hAnsi="Times New Roman"/>
          <w:color w:val="000000" w:themeColor="text1"/>
          <w:sz w:val="24"/>
        </w:rPr>
        <w:t>)</w:t>
      </w:r>
      <w:r w:rsidRPr="00991DAB">
        <w:rPr>
          <w:rFonts w:ascii="Times New Roman" w:hAnsi="Times New Roman" w:hint="eastAsia"/>
          <w:color w:val="000000" w:themeColor="text1"/>
          <w:sz w:val="24"/>
        </w:rPr>
        <w:t>=</w:t>
      </w:r>
      <m:oMath>
        <m:rad>
          <m:radPr>
            <m:degHide m:val="1"/>
            <m:ctrlPr>
              <w:rPr>
                <w:rFonts w:ascii="Cambria Math" w:hAnsi="Cambria Math"/>
                <w:color w:val="000000" w:themeColor="text1"/>
                <w:sz w:val="24"/>
              </w:rPr>
            </m:ctrlPr>
          </m:radPr>
          <m:deg/>
          <m:e>
            <m:sSup>
              <m:sSupPr>
                <m:ctrlPr>
                  <w:rPr>
                    <w:rFonts w:ascii="Cambria Math" w:hAnsi="Cambria Math"/>
                    <w:i/>
                    <w:color w:val="000000" w:themeColor="text1"/>
                    <w:sz w:val="24"/>
                  </w:rPr>
                </m:ctrlPr>
              </m:sSupPr>
              <m:e>
                <m:r>
                  <m:rPr>
                    <m:nor/>
                  </m:rPr>
                  <w:rPr>
                    <w:rFonts w:ascii="Times New Roman" w:hAnsi="Times New Roman"/>
                    <w:i/>
                    <w:color w:val="000000" w:themeColor="text1"/>
                    <w:sz w:val="24"/>
                  </w:rPr>
                  <m:t>u</m:t>
                </m:r>
              </m:e>
              <m:sup>
                <m:r>
                  <m:rPr>
                    <m:nor/>
                  </m:rPr>
                  <w:rPr>
                    <w:rFonts w:ascii="Times New Roman" w:hAnsi="Times New Roman"/>
                    <w:color w:val="000000" w:themeColor="text1"/>
                    <w:sz w:val="24"/>
                  </w:rPr>
                  <m:t>2</m:t>
                </m:r>
              </m:sup>
            </m:sSup>
            <m:r>
              <m:rPr>
                <m:nor/>
              </m:rPr>
              <w:rPr>
                <w:rFonts w:ascii="Times New Roman" w:hAnsi="Times New Roman"/>
                <w:color w:val="000000" w:themeColor="text1"/>
                <w:sz w:val="24"/>
              </w:rPr>
              <m:t xml:space="preserve"> (</m:t>
            </m:r>
            <m:sSub>
              <m:sSubPr>
                <m:ctrlPr>
                  <w:rPr>
                    <w:rFonts w:ascii="Cambria Math" w:hAnsi="Cambria Math"/>
                    <w:i/>
                    <w:color w:val="000000" w:themeColor="text1"/>
                  </w:rPr>
                </m:ctrlPr>
              </m:sSubPr>
              <m:e>
                <m:acc>
                  <m:accPr>
                    <m:chr m:val="̅"/>
                    <m:ctrlPr>
                      <w:rPr>
                        <w:rFonts w:ascii="Cambria Math" w:hAnsi="Cambria Math"/>
                        <w:color w:val="000000" w:themeColor="text1"/>
                      </w:rPr>
                    </m:ctrlPr>
                  </m:accPr>
                  <m:e>
                    <m:r>
                      <w:rPr>
                        <w:rFonts w:ascii="Cambria Math" w:hAnsi="Cambria Math"/>
                        <w:color w:val="000000" w:themeColor="text1"/>
                      </w:rPr>
                      <m:t>t</m:t>
                    </m:r>
                  </m:e>
                </m:acc>
              </m:e>
              <m:sub>
                <m:r>
                  <w:rPr>
                    <w:rFonts w:ascii="Cambria Math" w:hAnsi="Cambria Math"/>
                    <w:color w:val="000000" w:themeColor="text1"/>
                  </w:rPr>
                  <m:t>1</m:t>
                </m:r>
              </m:sub>
            </m:sSub>
            <m:r>
              <m:rPr>
                <m:nor/>
              </m:rPr>
              <w:rPr>
                <w:rFonts w:ascii="Times New Roman" w:hAnsi="Times New Roman"/>
                <w:color w:val="000000" w:themeColor="text1"/>
                <w:sz w:val="24"/>
              </w:rPr>
              <m:t xml:space="preserve">)+ </m:t>
            </m:r>
            <m:sSup>
              <m:sSupPr>
                <m:ctrlPr>
                  <w:rPr>
                    <w:rFonts w:ascii="Cambria Math" w:hAnsi="Cambria Math"/>
                    <w:i/>
                    <w:color w:val="000000" w:themeColor="text1"/>
                    <w:sz w:val="24"/>
                  </w:rPr>
                </m:ctrlPr>
              </m:sSupPr>
              <m:e>
                <m:r>
                  <m:rPr>
                    <m:nor/>
                  </m:rPr>
                  <w:rPr>
                    <w:rFonts w:ascii="Times New Roman" w:hAnsi="Times New Roman"/>
                    <w:i/>
                    <w:color w:val="000000" w:themeColor="text1"/>
                    <w:sz w:val="24"/>
                  </w:rPr>
                  <m:t>u</m:t>
                </m:r>
              </m:e>
              <m:sup>
                <m:r>
                  <m:rPr>
                    <m:nor/>
                  </m:rPr>
                  <w:rPr>
                    <w:rFonts w:ascii="Times New Roman" w:hAnsi="Times New Roman"/>
                    <w:color w:val="000000" w:themeColor="text1"/>
                    <w:sz w:val="24"/>
                  </w:rPr>
                  <m:t>2</m:t>
                </m:r>
              </m:sup>
            </m:sSup>
            <m:r>
              <m:rPr>
                <m:nor/>
              </m:rPr>
              <w:rPr>
                <w:rFonts w:ascii="Times New Roman" w:hAnsi="Times New Roman"/>
                <w:color w:val="000000" w:themeColor="text1"/>
                <w:sz w:val="24"/>
              </w:rPr>
              <m:t>(</m:t>
            </m:r>
            <m:sSub>
              <m:sSubPr>
                <m:ctrlPr>
                  <w:rPr>
                    <w:rFonts w:ascii="Cambria Math" w:hAnsi="Cambria Math"/>
                    <w:i/>
                    <w:color w:val="000000" w:themeColor="text1"/>
                  </w:rPr>
                </m:ctrlPr>
              </m:sSubPr>
              <m:e>
                <m:acc>
                  <m:accPr>
                    <m:chr m:val="̅"/>
                    <m:ctrlPr>
                      <w:rPr>
                        <w:rFonts w:ascii="Cambria Math" w:hAnsi="Cambria Math"/>
                        <w:color w:val="000000" w:themeColor="text1"/>
                      </w:rPr>
                    </m:ctrlPr>
                  </m:accPr>
                  <m:e>
                    <m:r>
                      <w:rPr>
                        <w:rFonts w:ascii="Cambria Math" w:hAnsi="Cambria Math"/>
                        <w:color w:val="000000" w:themeColor="text1"/>
                      </w:rPr>
                      <m:t>t</m:t>
                    </m:r>
                  </m:e>
                </m:acc>
              </m:e>
              <m:sub>
                <m:r>
                  <w:rPr>
                    <w:rFonts w:ascii="Cambria Math" w:hAnsi="Cambria Math"/>
                    <w:color w:val="000000" w:themeColor="text1"/>
                  </w:rPr>
                  <m:t>2</m:t>
                </m:r>
              </m:sub>
            </m:sSub>
            <m:r>
              <m:rPr>
                <m:nor/>
              </m:rPr>
              <w:rPr>
                <w:rFonts w:ascii="Times New Roman" w:hAnsi="Times New Roman"/>
                <w:color w:val="000000" w:themeColor="text1"/>
                <w:sz w:val="24"/>
              </w:rPr>
              <m:t>)</m:t>
            </m:r>
          </m:e>
        </m:rad>
        <m:r>
          <w:rPr>
            <w:rFonts w:ascii="Cambria Math" w:hAnsi="Cambria Math"/>
            <w:color w:val="000000" w:themeColor="text1"/>
            <w:sz w:val="24"/>
          </w:rPr>
          <m:t>=</m:t>
        </m:r>
        <m:r>
          <m:rPr>
            <m:nor/>
          </m:rPr>
          <w:rPr>
            <w:rFonts w:ascii="Times New Roman" w:hAnsi="Times New Roman"/>
            <w:color w:val="000000" w:themeColor="text1"/>
            <w:sz w:val="24"/>
          </w:rPr>
          <m:t>0.</m:t>
        </m:r>
        <m:r>
          <m:rPr>
            <m:nor/>
          </m:rPr>
          <w:rPr>
            <w:rFonts w:ascii="Times New Roman" w:hAnsi="Times New Roman" w:hint="eastAsia"/>
            <w:color w:val="000000" w:themeColor="text1"/>
            <w:sz w:val="24"/>
          </w:rPr>
          <m:t>51</m:t>
        </m:r>
      </m:oMath>
      <w:r w:rsidRPr="00991DAB">
        <w:rPr>
          <w:rFonts w:ascii="Times New Roman" w:hAnsi="Times New Roman"/>
          <w:color w:val="000000" w:themeColor="text1"/>
          <w:sz w:val="24"/>
        </w:rPr>
        <w:t>℃</w:t>
      </w:r>
    </w:p>
    <w:p w:rsidR="00E71A86" w:rsidRPr="00991DAB" w:rsidRDefault="000B5BCC" w:rsidP="0019243A">
      <w:pPr>
        <w:spacing w:line="360" w:lineRule="auto"/>
        <w:ind w:firstLine="480"/>
        <w:jc w:val="left"/>
        <w:rPr>
          <w:rFonts w:ascii="Times New Roman" w:hAnsi="Times New Roman"/>
          <w:color w:val="000000" w:themeColor="text1"/>
          <w:sz w:val="24"/>
        </w:rPr>
      </w:pPr>
      <w:r w:rsidRPr="00991DAB">
        <w:rPr>
          <w:rFonts w:ascii="Times New Roman" w:hAnsi="Times New Roman"/>
          <w:color w:val="000000" w:themeColor="text1"/>
          <w:sz w:val="24"/>
        </w:rPr>
        <w:t>C.3.2</w:t>
      </w:r>
      <w:r w:rsidRPr="00991DAB">
        <w:rPr>
          <w:rFonts w:ascii="Times New Roman" w:hAnsi="Times New Roman"/>
          <w:color w:val="000000" w:themeColor="text1"/>
          <w:sz w:val="24"/>
        </w:rPr>
        <w:t>输入量</w:t>
      </w:r>
      <m:oMath>
        <m:acc>
          <m:accPr>
            <m:chr m:val="̅"/>
            <m:ctrlPr>
              <w:rPr>
                <w:rFonts w:ascii="Cambria Math" w:hAnsi="Cambria Math"/>
                <w:color w:val="000000" w:themeColor="text1"/>
              </w:rPr>
            </m:ctrlPr>
          </m:accPr>
          <m:e>
            <m:sSub>
              <m:sSubPr>
                <m:ctrlPr>
                  <w:rPr>
                    <w:rFonts w:ascii="Cambria Math" w:hAnsi="Cambria Math"/>
                    <w:color w:val="000000" w:themeColor="text1"/>
                  </w:rPr>
                </m:ctrlPr>
              </m:sSubPr>
              <m:e>
                <m:r>
                  <m:rPr>
                    <m:nor/>
                  </m:rPr>
                  <w:rPr>
                    <w:i/>
                    <w:color w:val="000000" w:themeColor="text1"/>
                  </w:rPr>
                  <m:t>t</m:t>
                </m:r>
              </m:e>
              <m:sub>
                <m:r>
                  <m:rPr>
                    <m:sty m:val="p"/>
                  </m:rPr>
                  <w:rPr>
                    <w:rFonts w:ascii="Cambria Math" w:hAnsi="Cambria Math" w:hint="eastAsia"/>
                    <w:color w:val="000000" w:themeColor="text1"/>
                  </w:rPr>
                  <m:t>f</m:t>
                </m:r>
              </m:sub>
            </m:sSub>
          </m:e>
        </m:acc>
      </m:oMath>
      <w:r w:rsidRPr="00991DAB">
        <w:rPr>
          <w:rFonts w:ascii="Times New Roman" w:hAnsi="Times New Roman"/>
          <w:color w:val="000000" w:themeColor="text1"/>
          <w:sz w:val="24"/>
        </w:rPr>
        <w:t>引入的标准不确定度分量</w:t>
      </w:r>
      <w:r w:rsidRPr="00991DAB">
        <w:rPr>
          <w:rFonts w:ascii="Times New Roman" w:hAnsi="Times New Roman"/>
          <w:i/>
          <w:color w:val="000000" w:themeColor="text1"/>
          <w:sz w:val="24"/>
        </w:rPr>
        <w:t>u</w:t>
      </w:r>
      <w:r w:rsidRPr="00991DAB">
        <w:rPr>
          <w:rFonts w:ascii="Times New Roman" w:hAnsi="Times New Roman"/>
          <w:color w:val="000000" w:themeColor="text1"/>
          <w:sz w:val="24"/>
        </w:rPr>
        <w:t>(</w:t>
      </w:r>
      <m:oMath>
        <m:acc>
          <m:accPr>
            <m:chr m:val="̅"/>
            <m:ctrlPr>
              <w:rPr>
                <w:rFonts w:ascii="Cambria Math" w:hAnsi="Cambria Math"/>
                <w:color w:val="000000" w:themeColor="text1"/>
              </w:rPr>
            </m:ctrlPr>
          </m:accPr>
          <m:e>
            <m:sSub>
              <m:sSubPr>
                <m:ctrlPr>
                  <w:rPr>
                    <w:rFonts w:ascii="Cambria Math" w:hAnsi="Cambria Math"/>
                    <w:color w:val="000000" w:themeColor="text1"/>
                  </w:rPr>
                </m:ctrlPr>
              </m:sSubPr>
              <m:e>
                <m:r>
                  <m:rPr>
                    <m:nor/>
                  </m:rPr>
                  <w:rPr>
                    <w:i/>
                    <w:color w:val="000000" w:themeColor="text1"/>
                  </w:rPr>
                  <m:t>t</m:t>
                </m:r>
              </m:e>
              <m:sub>
                <m:r>
                  <m:rPr>
                    <m:sty m:val="p"/>
                  </m:rPr>
                  <w:rPr>
                    <w:rFonts w:ascii="Cambria Math" w:hAnsi="Cambria Math" w:hint="eastAsia"/>
                    <w:color w:val="000000" w:themeColor="text1"/>
                  </w:rPr>
                  <m:t>f</m:t>
                </m:r>
              </m:sub>
            </m:sSub>
          </m:e>
        </m:acc>
      </m:oMath>
      <w:r w:rsidRPr="00991DAB">
        <w:rPr>
          <w:rFonts w:ascii="Times New Roman" w:hAnsi="Times New Roman"/>
          <w:color w:val="000000" w:themeColor="text1"/>
          <w:sz w:val="24"/>
        </w:rPr>
        <w:t>)</w:t>
      </w:r>
    </w:p>
    <w:p w:rsidR="00E71A86" w:rsidRPr="00991DAB" w:rsidRDefault="000B5BCC">
      <w:pPr>
        <w:spacing w:line="360" w:lineRule="auto"/>
        <w:ind w:firstLineChars="200" w:firstLine="480"/>
        <w:rPr>
          <w:rFonts w:ascii="Times New Roman" w:hAnsi="Times New Roman"/>
          <w:color w:val="000000" w:themeColor="text1"/>
          <w:sz w:val="24"/>
        </w:rPr>
      </w:pPr>
      <w:r w:rsidRPr="00991DAB">
        <w:rPr>
          <w:rFonts w:ascii="Times New Roman" w:hAnsi="Times New Roman"/>
          <w:color w:val="000000" w:themeColor="text1"/>
          <w:sz w:val="24"/>
        </w:rPr>
        <w:t>（</w:t>
      </w:r>
      <w:r w:rsidRPr="00991DAB">
        <w:rPr>
          <w:rFonts w:ascii="Times New Roman" w:hAnsi="Times New Roman"/>
          <w:color w:val="000000" w:themeColor="text1"/>
          <w:sz w:val="24"/>
        </w:rPr>
        <w:t>1</w:t>
      </w:r>
      <w:r w:rsidRPr="00991DAB">
        <w:rPr>
          <w:rFonts w:ascii="Times New Roman" w:hAnsi="Times New Roman"/>
          <w:color w:val="000000" w:themeColor="text1"/>
          <w:sz w:val="24"/>
        </w:rPr>
        <w:t>）输入量</w:t>
      </w:r>
      <m:oMath>
        <m:acc>
          <m:accPr>
            <m:chr m:val="̅"/>
            <m:ctrlPr>
              <w:rPr>
                <w:rFonts w:ascii="Cambria Math" w:hAnsi="Cambria Math"/>
                <w:color w:val="000000" w:themeColor="text1"/>
              </w:rPr>
            </m:ctrlPr>
          </m:accPr>
          <m:e>
            <m:sSub>
              <m:sSubPr>
                <m:ctrlPr>
                  <w:rPr>
                    <w:rFonts w:ascii="Cambria Math" w:hAnsi="Cambria Math"/>
                    <w:color w:val="000000" w:themeColor="text1"/>
                  </w:rPr>
                </m:ctrlPr>
              </m:sSubPr>
              <m:e>
                <m:r>
                  <m:rPr>
                    <m:nor/>
                  </m:rPr>
                  <w:rPr>
                    <w:i/>
                    <w:color w:val="000000" w:themeColor="text1"/>
                  </w:rPr>
                  <m:t>t</m:t>
                </m:r>
              </m:e>
              <m:sub>
                <m:r>
                  <m:rPr>
                    <m:sty m:val="p"/>
                  </m:rPr>
                  <w:rPr>
                    <w:rFonts w:ascii="Cambria Math" w:hAnsi="Cambria Math" w:hint="eastAsia"/>
                    <w:color w:val="000000" w:themeColor="text1"/>
                  </w:rPr>
                  <m:t>f</m:t>
                </m:r>
              </m:sub>
            </m:sSub>
          </m:e>
        </m:acc>
      </m:oMath>
      <w:r w:rsidRPr="00991DAB">
        <w:rPr>
          <w:rFonts w:ascii="Times New Roman" w:hAnsi="Times New Roman"/>
          <w:color w:val="000000" w:themeColor="text1"/>
          <w:sz w:val="24"/>
        </w:rPr>
        <w:t>重复测量引入的标准不确定度分量</w:t>
      </w:r>
      <w:r w:rsidRPr="00991DAB">
        <w:rPr>
          <w:rFonts w:ascii="Times New Roman" w:hAnsi="Times New Roman"/>
          <w:i/>
          <w:color w:val="000000" w:themeColor="text1"/>
          <w:sz w:val="24"/>
        </w:rPr>
        <w:t>u</w:t>
      </w:r>
      <w:r w:rsidRPr="00991DAB">
        <w:rPr>
          <w:rFonts w:ascii="Times New Roman" w:hAnsi="Times New Roman"/>
          <w:color w:val="000000" w:themeColor="text1"/>
          <w:sz w:val="24"/>
        </w:rPr>
        <w:t>(</w:t>
      </w:r>
      <m:oMath>
        <m:sSub>
          <m:sSubPr>
            <m:ctrlPr>
              <w:rPr>
                <w:rFonts w:ascii="Cambria Math" w:hAnsi="Cambria Math"/>
                <w:color w:val="000000" w:themeColor="text1"/>
              </w:rPr>
            </m:ctrlPr>
          </m:sSubPr>
          <m:e>
            <m:acc>
              <m:accPr>
                <m:chr m:val="̅"/>
                <m:ctrlPr>
                  <w:rPr>
                    <w:rFonts w:ascii="Cambria Math" w:hAnsi="Cambria Math"/>
                    <w:color w:val="000000" w:themeColor="text1"/>
                  </w:rPr>
                </m:ctrlPr>
              </m:accPr>
              <m:e>
                <m:sSub>
                  <m:sSubPr>
                    <m:ctrlPr>
                      <w:rPr>
                        <w:rFonts w:ascii="Cambria Math" w:hAnsi="Cambria Math"/>
                        <w:color w:val="000000" w:themeColor="text1"/>
                      </w:rPr>
                    </m:ctrlPr>
                  </m:sSubPr>
                  <m:e>
                    <m:r>
                      <m:rPr>
                        <m:nor/>
                      </m:rPr>
                      <w:rPr>
                        <w:i/>
                        <w:color w:val="000000" w:themeColor="text1"/>
                      </w:rPr>
                      <m:t>t</m:t>
                    </m:r>
                  </m:e>
                  <m:sub>
                    <m:r>
                      <m:rPr>
                        <m:sty m:val="p"/>
                      </m:rPr>
                      <w:rPr>
                        <w:rFonts w:ascii="Cambria Math" w:hAnsi="Cambria Math" w:hint="eastAsia"/>
                        <w:color w:val="000000" w:themeColor="text1"/>
                      </w:rPr>
                      <m:t>f</m:t>
                    </m:r>
                  </m:sub>
                </m:sSub>
              </m:e>
            </m:acc>
          </m:e>
          <m:sub>
            <m:r>
              <w:rPr>
                <w:rFonts w:ascii="Cambria Math" w:hAnsi="Cambria Math"/>
                <w:color w:val="000000" w:themeColor="text1"/>
              </w:rPr>
              <m:t>1</m:t>
            </m:r>
          </m:sub>
        </m:sSub>
      </m:oMath>
      <w:r w:rsidRPr="00991DAB">
        <w:rPr>
          <w:rFonts w:ascii="Times New Roman" w:hAnsi="Times New Roman"/>
          <w:color w:val="000000" w:themeColor="text1"/>
          <w:sz w:val="24"/>
        </w:rPr>
        <w:t>)</w:t>
      </w:r>
    </w:p>
    <w:p w:rsidR="00E71A86" w:rsidRPr="00991DAB" w:rsidRDefault="000B5BCC">
      <w:pPr>
        <w:spacing w:line="360" w:lineRule="auto"/>
        <w:ind w:firstLineChars="200" w:firstLine="480"/>
        <w:jc w:val="left"/>
        <w:rPr>
          <w:rFonts w:ascii="Times New Roman" w:hAnsi="Times New Roman"/>
          <w:color w:val="000000" w:themeColor="text1"/>
          <w:sz w:val="24"/>
        </w:rPr>
      </w:pPr>
      <w:r w:rsidRPr="00991DAB">
        <w:rPr>
          <w:rFonts w:ascii="Times New Roman" w:hAnsi="Times New Roman"/>
          <w:color w:val="000000" w:themeColor="text1"/>
          <w:sz w:val="24"/>
        </w:rPr>
        <w:t>当</w:t>
      </w:r>
      <w:r w:rsidRPr="00991DAB">
        <w:rPr>
          <w:rFonts w:ascii="Times New Roman" w:hAnsi="Times New Roman" w:hint="eastAsia"/>
          <w:color w:val="000000" w:themeColor="text1"/>
          <w:sz w:val="24"/>
        </w:rPr>
        <w:t>温度测量系统</w:t>
      </w:r>
      <w:r w:rsidRPr="00991DAB">
        <w:rPr>
          <w:rFonts w:ascii="Times New Roman" w:hAnsi="Times New Roman"/>
          <w:color w:val="000000" w:themeColor="text1"/>
          <w:sz w:val="24"/>
        </w:rPr>
        <w:t>检测温度为</w:t>
      </w:r>
      <w:r w:rsidRPr="00991DAB">
        <w:rPr>
          <w:rFonts w:ascii="Times New Roman" w:hAnsi="Times New Roman"/>
          <w:color w:val="000000" w:themeColor="text1"/>
          <w:sz w:val="24"/>
        </w:rPr>
        <w:t xml:space="preserve"> 800℃</w:t>
      </w:r>
      <w:r w:rsidRPr="00991DAB">
        <w:rPr>
          <w:rFonts w:ascii="Times New Roman" w:hAnsi="Times New Roman"/>
          <w:color w:val="000000" w:themeColor="text1"/>
          <w:sz w:val="24"/>
        </w:rPr>
        <w:t>时，测温仪器在得到最低平均值的测温点读取温度值，共计</w:t>
      </w:r>
      <w:r w:rsidRPr="00991DAB">
        <w:rPr>
          <w:rFonts w:ascii="Times New Roman" w:hAnsi="Times New Roman" w:hint="eastAsia"/>
          <w:color w:val="000000" w:themeColor="text1"/>
          <w:sz w:val="24"/>
        </w:rPr>
        <w:t>1</w:t>
      </w:r>
      <w:r w:rsidRPr="00991DAB">
        <w:rPr>
          <w:rFonts w:ascii="Times New Roman" w:hAnsi="Times New Roman"/>
          <w:color w:val="000000" w:themeColor="text1"/>
          <w:sz w:val="24"/>
        </w:rPr>
        <w:t xml:space="preserve">0 </w:t>
      </w:r>
      <w:r w:rsidRPr="00991DAB">
        <w:rPr>
          <w:rFonts w:ascii="Times New Roman" w:hAnsi="Times New Roman"/>
          <w:color w:val="000000" w:themeColor="text1"/>
          <w:sz w:val="24"/>
        </w:rPr>
        <w:t>次，分别为</w:t>
      </w:r>
      <w:r w:rsidRPr="00991DAB">
        <w:rPr>
          <w:rFonts w:ascii="Times New Roman" w:hAnsi="Times New Roman"/>
          <w:i/>
          <w:color w:val="000000" w:themeColor="text1"/>
          <w:sz w:val="24"/>
        </w:rPr>
        <w:t>t</w:t>
      </w:r>
      <m:oMath>
        <m:r>
          <m:rPr>
            <m:sty m:val="p"/>
          </m:rPr>
          <w:rPr>
            <w:rFonts w:ascii="Cambria Math" w:hAnsi="Cambria Math"/>
            <w:color w:val="000000" w:themeColor="text1"/>
            <w:sz w:val="24"/>
          </w:rPr>
          <m:t>'</m:t>
        </m:r>
      </m:oMath>
      <w:r w:rsidRPr="00991DAB">
        <w:rPr>
          <w:rFonts w:ascii="Times New Roman" w:hAnsi="Times New Roman"/>
          <w:i/>
          <w:color w:val="000000" w:themeColor="text1"/>
          <w:sz w:val="24"/>
          <w:vertAlign w:val="subscript"/>
        </w:rPr>
        <w:t>p</w:t>
      </w:r>
      <w:r w:rsidRPr="00991DAB">
        <w:rPr>
          <w:rFonts w:ascii="Times New Roman" w:hAnsi="Times New Roman"/>
          <w:color w:val="000000" w:themeColor="text1"/>
          <w:sz w:val="24"/>
          <w:vertAlign w:val="subscript"/>
        </w:rPr>
        <w:t>m1</w:t>
      </w:r>
      <w:r w:rsidRPr="00991DAB">
        <w:rPr>
          <w:rFonts w:ascii="Times New Roman" w:hAnsi="Times New Roman"/>
          <w:color w:val="000000" w:themeColor="text1"/>
          <w:sz w:val="24"/>
        </w:rPr>
        <w:t>，</w:t>
      </w:r>
      <w:r w:rsidRPr="00991DAB">
        <w:rPr>
          <w:rFonts w:ascii="Times New Roman" w:hAnsi="Times New Roman"/>
          <w:i/>
          <w:color w:val="000000" w:themeColor="text1"/>
          <w:sz w:val="24"/>
        </w:rPr>
        <w:t>t</w:t>
      </w:r>
      <m:oMath>
        <m:r>
          <m:rPr>
            <m:sty m:val="p"/>
          </m:rPr>
          <w:rPr>
            <w:rFonts w:ascii="Cambria Math" w:hAnsi="Cambria Math"/>
            <w:color w:val="000000" w:themeColor="text1"/>
            <w:sz w:val="24"/>
          </w:rPr>
          <m:t>'</m:t>
        </m:r>
      </m:oMath>
      <w:r w:rsidRPr="00991DAB">
        <w:rPr>
          <w:rFonts w:ascii="Times New Roman" w:hAnsi="Times New Roman"/>
          <w:i/>
          <w:color w:val="000000" w:themeColor="text1"/>
          <w:sz w:val="24"/>
          <w:vertAlign w:val="subscript"/>
        </w:rPr>
        <w:t>p</w:t>
      </w:r>
      <w:r w:rsidRPr="00991DAB">
        <w:rPr>
          <w:rFonts w:ascii="Times New Roman" w:hAnsi="Times New Roman"/>
          <w:color w:val="000000" w:themeColor="text1"/>
          <w:sz w:val="24"/>
          <w:vertAlign w:val="subscript"/>
        </w:rPr>
        <w:t>m</w:t>
      </w:r>
      <w:r w:rsidRPr="00991DAB">
        <w:rPr>
          <w:rFonts w:ascii="Times New Roman" w:hAnsi="Times New Roman" w:hint="eastAsia"/>
          <w:color w:val="000000" w:themeColor="text1"/>
          <w:sz w:val="24"/>
          <w:vertAlign w:val="subscript"/>
        </w:rPr>
        <w:t>2</w:t>
      </w:r>
      <w:r w:rsidRPr="00991DAB">
        <w:rPr>
          <w:rFonts w:ascii="Times New Roman" w:hAnsi="Times New Roman"/>
          <w:color w:val="000000" w:themeColor="text1"/>
          <w:sz w:val="24"/>
        </w:rPr>
        <w:t>，</w:t>
      </w:r>
      <w:r w:rsidRPr="00991DAB">
        <w:rPr>
          <w:rFonts w:ascii="Times New Roman" w:hAnsi="Times New Roman"/>
          <w:i/>
          <w:color w:val="000000" w:themeColor="text1"/>
          <w:sz w:val="24"/>
        </w:rPr>
        <w:t>t</w:t>
      </w:r>
      <m:oMath>
        <m:r>
          <m:rPr>
            <m:sty m:val="p"/>
          </m:rPr>
          <w:rPr>
            <w:rFonts w:ascii="Cambria Math" w:hAnsi="Cambria Math"/>
            <w:color w:val="000000" w:themeColor="text1"/>
            <w:sz w:val="24"/>
          </w:rPr>
          <m:t>'</m:t>
        </m:r>
      </m:oMath>
      <w:r w:rsidRPr="00991DAB">
        <w:rPr>
          <w:rFonts w:ascii="Times New Roman" w:hAnsi="Times New Roman"/>
          <w:i/>
          <w:color w:val="000000" w:themeColor="text1"/>
          <w:sz w:val="24"/>
          <w:vertAlign w:val="subscript"/>
        </w:rPr>
        <w:t>p</w:t>
      </w:r>
      <w:r w:rsidRPr="00991DAB">
        <w:rPr>
          <w:rFonts w:ascii="Times New Roman" w:hAnsi="Times New Roman"/>
          <w:color w:val="000000" w:themeColor="text1"/>
          <w:sz w:val="24"/>
          <w:vertAlign w:val="subscript"/>
        </w:rPr>
        <w:t>m</w:t>
      </w:r>
      <w:r w:rsidRPr="00991DAB">
        <w:rPr>
          <w:rFonts w:ascii="Times New Roman" w:hAnsi="Times New Roman" w:hint="eastAsia"/>
          <w:color w:val="000000" w:themeColor="text1"/>
          <w:sz w:val="24"/>
          <w:vertAlign w:val="subscript"/>
        </w:rPr>
        <w:t>3</w:t>
      </w:r>
      <w:r w:rsidRPr="00991DAB">
        <w:rPr>
          <w:rFonts w:ascii="Times New Roman" w:hAnsi="Times New Roman"/>
          <w:color w:val="000000" w:themeColor="text1"/>
          <w:sz w:val="24"/>
        </w:rPr>
        <w:t>……</w:t>
      </w:r>
      <w:r w:rsidRPr="00991DAB">
        <w:rPr>
          <w:rFonts w:ascii="Times New Roman" w:hAnsi="Times New Roman"/>
          <w:i/>
          <w:color w:val="000000" w:themeColor="text1"/>
          <w:sz w:val="24"/>
        </w:rPr>
        <w:t>t</w:t>
      </w:r>
      <m:oMath>
        <m:r>
          <m:rPr>
            <m:sty m:val="p"/>
          </m:rPr>
          <w:rPr>
            <w:rFonts w:ascii="Cambria Math" w:hAnsi="Cambria Math"/>
            <w:color w:val="000000" w:themeColor="text1"/>
            <w:sz w:val="24"/>
          </w:rPr>
          <m:t>'</m:t>
        </m:r>
      </m:oMath>
      <w:r w:rsidRPr="00991DAB">
        <w:rPr>
          <w:rFonts w:ascii="Times New Roman" w:hAnsi="Times New Roman"/>
          <w:i/>
          <w:color w:val="000000" w:themeColor="text1"/>
          <w:sz w:val="24"/>
          <w:vertAlign w:val="subscript"/>
        </w:rPr>
        <w:t>p</w:t>
      </w:r>
      <w:r w:rsidRPr="00991DAB">
        <w:rPr>
          <w:rFonts w:ascii="Times New Roman" w:hAnsi="Times New Roman"/>
          <w:color w:val="000000" w:themeColor="text1"/>
          <w:sz w:val="24"/>
          <w:vertAlign w:val="subscript"/>
        </w:rPr>
        <w:t>m</w:t>
      </w:r>
      <w:r w:rsidRPr="00991DAB">
        <w:rPr>
          <w:rFonts w:ascii="Times New Roman" w:hAnsi="Times New Roman" w:hint="eastAsia"/>
          <w:color w:val="000000" w:themeColor="text1"/>
          <w:sz w:val="24"/>
          <w:vertAlign w:val="subscript"/>
        </w:rPr>
        <w:t>10</w:t>
      </w:r>
      <w:r w:rsidRPr="00991DAB">
        <w:rPr>
          <w:rFonts w:ascii="Times New Roman" w:hAnsi="Times New Roman" w:hint="eastAsia"/>
          <w:color w:val="000000" w:themeColor="text1"/>
          <w:sz w:val="24"/>
        </w:rPr>
        <w:t>，</w:t>
      </w:r>
      <w:r w:rsidRPr="00991DAB">
        <w:rPr>
          <w:rFonts w:ascii="Times New Roman" w:hAnsi="Times New Roman"/>
          <w:color w:val="000000" w:themeColor="text1"/>
          <w:sz w:val="24"/>
        </w:rPr>
        <w:t>其平均值记为</w:t>
      </w:r>
      <m:oMath>
        <m:acc>
          <m:accPr>
            <m:chr m:val="̅"/>
            <m:ctrlPr>
              <w:rPr>
                <w:rFonts w:ascii="Cambria Math" w:hAnsi="Cambria Math"/>
                <w:color w:val="000000" w:themeColor="text1"/>
                <w:sz w:val="24"/>
              </w:rPr>
            </m:ctrlPr>
          </m:accPr>
          <m:e>
            <m:r>
              <m:rPr>
                <m:nor/>
              </m:rPr>
              <w:rPr>
                <w:rFonts w:ascii="Times New Roman" w:hAnsi="Times New Roman"/>
                <w:i/>
                <w:color w:val="000000" w:themeColor="text1"/>
                <w:sz w:val="24"/>
              </w:rPr>
              <m:t>t</m:t>
            </m:r>
            <m:r>
              <m:rPr>
                <m:sty m:val="p"/>
              </m:rPr>
              <w:rPr>
                <w:rFonts w:ascii="Cambria Math" w:hAnsi="Cambria Math"/>
                <w:color w:val="000000" w:themeColor="text1"/>
                <w:sz w:val="24"/>
              </w:rPr>
              <m:t>'</m:t>
            </m:r>
          </m:e>
        </m:acc>
        <m:r>
          <m:rPr>
            <m:nor/>
          </m:rPr>
          <w:rPr>
            <w:rFonts w:ascii="Times New Roman" w:hAnsi="Times New Roman"/>
            <w:i/>
            <w:color w:val="000000" w:themeColor="text1"/>
            <w:sz w:val="24"/>
            <w:vertAlign w:val="subscript"/>
          </w:rPr>
          <m:t>p</m:t>
        </m:r>
        <m:r>
          <m:rPr>
            <m:nor/>
          </m:rPr>
          <w:rPr>
            <w:rFonts w:ascii="Times New Roman" w:hAnsi="Times New Roman"/>
            <w:color w:val="000000" w:themeColor="text1"/>
            <w:sz w:val="24"/>
            <w:vertAlign w:val="subscript"/>
          </w:rPr>
          <m:t>m</m:t>
        </m:r>
      </m:oMath>
      <w:r w:rsidRPr="00991DAB">
        <w:rPr>
          <w:rFonts w:ascii="Times New Roman" w:hAnsi="Times New Roman"/>
          <w:color w:val="000000" w:themeColor="text1"/>
          <w:sz w:val="24"/>
        </w:rPr>
        <w:t>。测量值及计算结果见表</w:t>
      </w:r>
      <w:r w:rsidRPr="00991DAB">
        <w:rPr>
          <w:rFonts w:ascii="Times New Roman" w:hAnsi="Times New Roman"/>
          <w:color w:val="000000" w:themeColor="text1"/>
          <w:sz w:val="24"/>
        </w:rPr>
        <w:t>C.</w:t>
      </w:r>
      <w:r w:rsidRPr="00991DAB">
        <w:rPr>
          <w:rFonts w:ascii="Times New Roman" w:hAnsi="Times New Roman" w:hint="eastAsia"/>
          <w:color w:val="000000" w:themeColor="text1"/>
          <w:sz w:val="24"/>
        </w:rPr>
        <w:t>2</w:t>
      </w:r>
      <w:r w:rsidRPr="00991DAB">
        <w:rPr>
          <w:rFonts w:ascii="Times New Roman" w:hAnsi="Times New Roman" w:hint="eastAsia"/>
          <w:color w:val="000000" w:themeColor="text1"/>
          <w:sz w:val="24"/>
        </w:rPr>
        <w:t>，</w:t>
      </w:r>
      <w:r w:rsidRPr="00991DAB">
        <w:rPr>
          <w:rFonts w:ascii="Times New Roman" w:hAnsi="Times New Roman"/>
          <w:color w:val="000000" w:themeColor="text1"/>
          <w:sz w:val="24"/>
        </w:rPr>
        <w:t>属</w:t>
      </w:r>
      <w:r w:rsidRPr="00991DAB">
        <w:rPr>
          <w:rFonts w:ascii="Times New Roman" w:hAnsi="Times New Roman"/>
          <w:color w:val="000000" w:themeColor="text1"/>
          <w:sz w:val="24"/>
        </w:rPr>
        <w:t xml:space="preserve"> A</w:t>
      </w:r>
      <w:r w:rsidRPr="00991DAB">
        <w:rPr>
          <w:rFonts w:ascii="Times New Roman" w:hAnsi="Times New Roman"/>
          <w:color w:val="000000" w:themeColor="text1"/>
          <w:sz w:val="24"/>
        </w:rPr>
        <w:t>类不确定度分量。</w:t>
      </w:r>
    </w:p>
    <w:p w:rsidR="00E71A86" w:rsidRPr="00991DAB" w:rsidRDefault="000B5BCC" w:rsidP="0019243A">
      <w:pPr>
        <w:wordWrap w:val="0"/>
        <w:spacing w:line="360" w:lineRule="auto"/>
        <w:ind w:firstLineChars="200" w:firstLine="420"/>
        <w:jc w:val="right"/>
        <w:rPr>
          <w:rFonts w:ascii="Times New Roman" w:eastAsia="黑体" w:hAnsi="Times New Roman"/>
          <w:color w:val="000000" w:themeColor="text1"/>
          <w:szCs w:val="21"/>
        </w:rPr>
      </w:pPr>
      <w:r w:rsidRPr="00991DAB">
        <w:rPr>
          <w:rFonts w:ascii="Times New Roman" w:eastAsia="黑体" w:hAnsi="Times New Roman"/>
          <w:color w:val="000000" w:themeColor="text1"/>
          <w:szCs w:val="21"/>
        </w:rPr>
        <w:t>表</w:t>
      </w:r>
      <w:r w:rsidRPr="00991DAB">
        <w:rPr>
          <w:rFonts w:ascii="Times New Roman" w:hAnsi="Times New Roman"/>
          <w:color w:val="000000" w:themeColor="text1"/>
          <w:szCs w:val="21"/>
        </w:rPr>
        <w:t>C.</w:t>
      </w:r>
      <w:r w:rsidRPr="00991DAB">
        <w:rPr>
          <w:rFonts w:ascii="Times New Roman" w:hAnsi="Times New Roman" w:hint="eastAsia"/>
          <w:color w:val="000000" w:themeColor="text1"/>
          <w:szCs w:val="21"/>
        </w:rPr>
        <w:t>2</w:t>
      </w:r>
      <w:r w:rsidRPr="00991DAB">
        <w:rPr>
          <w:rFonts w:ascii="Times New Roman" w:eastAsia="黑体" w:hAnsi="Times New Roman" w:hint="eastAsia"/>
          <w:color w:val="000000" w:themeColor="text1"/>
          <w:szCs w:val="21"/>
        </w:rPr>
        <w:t xml:space="preserve">  </w:t>
      </w:r>
      <w:r w:rsidRPr="00991DAB">
        <w:rPr>
          <w:rFonts w:ascii="Times New Roman" w:eastAsia="黑体" w:hAnsi="Times New Roman"/>
          <w:color w:val="000000" w:themeColor="text1"/>
          <w:szCs w:val="21"/>
        </w:rPr>
        <w:t>测量结果及计算结果</w:t>
      </w:r>
      <w:r w:rsidRPr="00991DAB">
        <w:rPr>
          <w:rFonts w:ascii="Times New Roman" w:eastAsia="黑体" w:hAnsi="Times New Roman" w:hint="eastAsia"/>
          <w:color w:val="000000" w:themeColor="text1"/>
          <w:szCs w:val="21"/>
        </w:rPr>
        <w:t xml:space="preserve">                          </w:t>
      </w:r>
      <w:r w:rsidRPr="00991DAB">
        <w:rPr>
          <w:rFonts w:ascii="Times New Roman" w:hAnsi="Times New Roman"/>
          <w:color w:val="000000" w:themeColor="text1"/>
          <w:szCs w:val="21"/>
        </w:rPr>
        <w:t>℃</w:t>
      </w:r>
      <w:r w:rsidRPr="00991DAB">
        <w:rPr>
          <w:rFonts w:ascii="Times New Roman" w:hAnsi="Times New Roman" w:hint="eastAsia"/>
          <w:color w:val="000000" w:themeColor="text1"/>
          <w:szCs w:val="21"/>
        </w:rPr>
        <w:t xml:space="preserve">  </w:t>
      </w:r>
    </w:p>
    <w:tbl>
      <w:tblPr>
        <w:tblW w:w="9764" w:type="dxa"/>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Layout w:type="fixed"/>
        <w:tblLook w:val="04A0" w:firstRow="1" w:lastRow="0" w:firstColumn="1" w:lastColumn="0" w:noHBand="0" w:noVBand="1"/>
      </w:tblPr>
      <w:tblGrid>
        <w:gridCol w:w="1164"/>
        <w:gridCol w:w="853"/>
        <w:gridCol w:w="914"/>
        <w:gridCol w:w="806"/>
        <w:gridCol w:w="861"/>
        <w:gridCol w:w="861"/>
        <w:gridCol w:w="861"/>
        <w:gridCol w:w="861"/>
        <w:gridCol w:w="861"/>
        <w:gridCol w:w="861"/>
        <w:gridCol w:w="861"/>
      </w:tblGrid>
      <w:tr w:rsidR="00991DAB" w:rsidRPr="00991DAB">
        <w:trPr>
          <w:jc w:val="center"/>
        </w:trPr>
        <w:tc>
          <w:tcPr>
            <w:tcW w:w="1164" w:type="dxa"/>
            <w:shd w:val="clear" w:color="auto" w:fill="auto"/>
            <w:vAlign w:val="center"/>
          </w:tcPr>
          <w:p w:rsidR="00E71A86" w:rsidRPr="00991DAB" w:rsidRDefault="000B5BCC" w:rsidP="0019243A">
            <w:pPr>
              <w:pStyle w:val="a4"/>
              <w:spacing w:before="53" w:line="360" w:lineRule="auto"/>
              <w:jc w:val="center"/>
              <w:rPr>
                <w:color w:val="000000" w:themeColor="text1"/>
                <w:sz w:val="21"/>
              </w:rPr>
            </w:pPr>
            <w:r w:rsidRPr="00991DAB">
              <w:rPr>
                <w:color w:val="000000" w:themeColor="text1"/>
                <w:sz w:val="21"/>
              </w:rPr>
              <w:t>组数</w:t>
            </w:r>
          </w:p>
        </w:tc>
        <w:tc>
          <w:tcPr>
            <w:tcW w:w="853" w:type="dxa"/>
            <w:shd w:val="clear" w:color="auto" w:fill="auto"/>
            <w:vAlign w:val="center"/>
          </w:tcPr>
          <w:p w:rsidR="00E71A86" w:rsidRPr="00991DAB" w:rsidRDefault="000B5BCC" w:rsidP="0019243A">
            <w:pPr>
              <w:pStyle w:val="a4"/>
              <w:spacing w:before="53" w:line="360" w:lineRule="auto"/>
              <w:jc w:val="center"/>
              <w:rPr>
                <w:color w:val="000000" w:themeColor="text1"/>
                <w:sz w:val="21"/>
              </w:rPr>
            </w:pPr>
            <w:r w:rsidRPr="00991DAB">
              <w:rPr>
                <w:color w:val="000000" w:themeColor="text1"/>
                <w:sz w:val="21"/>
              </w:rPr>
              <w:t>1</w:t>
            </w:r>
          </w:p>
        </w:tc>
        <w:tc>
          <w:tcPr>
            <w:tcW w:w="914" w:type="dxa"/>
            <w:shd w:val="clear" w:color="auto" w:fill="auto"/>
            <w:vAlign w:val="center"/>
          </w:tcPr>
          <w:p w:rsidR="00E71A86" w:rsidRPr="00991DAB" w:rsidRDefault="000B5BCC" w:rsidP="0019243A">
            <w:pPr>
              <w:pStyle w:val="a4"/>
              <w:spacing w:before="53" w:line="360" w:lineRule="auto"/>
              <w:jc w:val="center"/>
              <w:rPr>
                <w:color w:val="000000" w:themeColor="text1"/>
                <w:sz w:val="21"/>
              </w:rPr>
            </w:pPr>
            <w:r w:rsidRPr="00991DAB">
              <w:rPr>
                <w:color w:val="000000" w:themeColor="text1"/>
                <w:sz w:val="21"/>
              </w:rPr>
              <w:t>2</w:t>
            </w:r>
          </w:p>
        </w:tc>
        <w:tc>
          <w:tcPr>
            <w:tcW w:w="806" w:type="dxa"/>
            <w:shd w:val="clear" w:color="auto" w:fill="auto"/>
            <w:vAlign w:val="center"/>
          </w:tcPr>
          <w:p w:rsidR="00E71A86" w:rsidRPr="00991DAB" w:rsidRDefault="000B5BCC" w:rsidP="0019243A">
            <w:pPr>
              <w:pStyle w:val="a4"/>
              <w:spacing w:before="53" w:line="360" w:lineRule="auto"/>
              <w:jc w:val="center"/>
              <w:rPr>
                <w:color w:val="000000" w:themeColor="text1"/>
                <w:sz w:val="21"/>
              </w:rPr>
            </w:pPr>
            <w:r w:rsidRPr="00991DAB">
              <w:rPr>
                <w:color w:val="000000" w:themeColor="text1"/>
                <w:sz w:val="21"/>
              </w:rPr>
              <w:t>3</w:t>
            </w:r>
          </w:p>
        </w:tc>
        <w:tc>
          <w:tcPr>
            <w:tcW w:w="861" w:type="dxa"/>
            <w:shd w:val="clear" w:color="auto" w:fill="auto"/>
            <w:vAlign w:val="center"/>
          </w:tcPr>
          <w:p w:rsidR="00E71A86" w:rsidRPr="00991DAB" w:rsidRDefault="000B5BCC" w:rsidP="0019243A">
            <w:pPr>
              <w:pStyle w:val="a4"/>
              <w:spacing w:before="53" w:line="360" w:lineRule="auto"/>
              <w:jc w:val="center"/>
              <w:rPr>
                <w:color w:val="000000" w:themeColor="text1"/>
                <w:sz w:val="21"/>
              </w:rPr>
            </w:pPr>
            <w:r w:rsidRPr="00991DAB">
              <w:rPr>
                <w:color w:val="000000" w:themeColor="text1"/>
                <w:sz w:val="21"/>
              </w:rPr>
              <w:t>4</w:t>
            </w:r>
          </w:p>
        </w:tc>
        <w:tc>
          <w:tcPr>
            <w:tcW w:w="861" w:type="dxa"/>
            <w:shd w:val="clear" w:color="auto" w:fill="auto"/>
            <w:vAlign w:val="center"/>
          </w:tcPr>
          <w:p w:rsidR="00E71A86" w:rsidRPr="00991DAB" w:rsidRDefault="000B5BCC" w:rsidP="0019243A">
            <w:pPr>
              <w:pStyle w:val="a4"/>
              <w:spacing w:before="53" w:line="360" w:lineRule="auto"/>
              <w:jc w:val="center"/>
              <w:rPr>
                <w:color w:val="000000" w:themeColor="text1"/>
                <w:sz w:val="21"/>
              </w:rPr>
            </w:pPr>
            <w:r w:rsidRPr="00991DAB">
              <w:rPr>
                <w:color w:val="000000" w:themeColor="text1"/>
                <w:sz w:val="21"/>
              </w:rPr>
              <w:t>5</w:t>
            </w:r>
          </w:p>
        </w:tc>
        <w:tc>
          <w:tcPr>
            <w:tcW w:w="861" w:type="dxa"/>
            <w:shd w:val="clear" w:color="auto" w:fill="auto"/>
            <w:vAlign w:val="center"/>
          </w:tcPr>
          <w:p w:rsidR="00E71A86" w:rsidRPr="00991DAB" w:rsidRDefault="000B5BCC" w:rsidP="0019243A">
            <w:pPr>
              <w:pStyle w:val="a4"/>
              <w:spacing w:before="53" w:line="360" w:lineRule="auto"/>
              <w:jc w:val="center"/>
              <w:rPr>
                <w:color w:val="000000" w:themeColor="text1"/>
                <w:sz w:val="21"/>
              </w:rPr>
            </w:pPr>
            <w:r w:rsidRPr="00991DAB">
              <w:rPr>
                <w:color w:val="000000" w:themeColor="text1"/>
                <w:sz w:val="21"/>
              </w:rPr>
              <w:t>6</w:t>
            </w:r>
          </w:p>
        </w:tc>
        <w:tc>
          <w:tcPr>
            <w:tcW w:w="861" w:type="dxa"/>
            <w:shd w:val="clear" w:color="auto" w:fill="auto"/>
            <w:vAlign w:val="center"/>
          </w:tcPr>
          <w:p w:rsidR="00E71A86" w:rsidRPr="00991DAB" w:rsidRDefault="000B5BCC" w:rsidP="0019243A">
            <w:pPr>
              <w:pStyle w:val="a4"/>
              <w:spacing w:before="53" w:line="360" w:lineRule="auto"/>
              <w:jc w:val="center"/>
              <w:rPr>
                <w:color w:val="000000" w:themeColor="text1"/>
                <w:sz w:val="21"/>
              </w:rPr>
            </w:pPr>
            <w:r w:rsidRPr="00991DAB">
              <w:rPr>
                <w:color w:val="000000" w:themeColor="text1"/>
                <w:sz w:val="21"/>
              </w:rPr>
              <w:t>7</w:t>
            </w:r>
          </w:p>
        </w:tc>
        <w:tc>
          <w:tcPr>
            <w:tcW w:w="861" w:type="dxa"/>
            <w:shd w:val="clear" w:color="auto" w:fill="auto"/>
            <w:vAlign w:val="center"/>
          </w:tcPr>
          <w:p w:rsidR="00E71A86" w:rsidRPr="00991DAB" w:rsidRDefault="000B5BCC" w:rsidP="0019243A">
            <w:pPr>
              <w:pStyle w:val="a4"/>
              <w:spacing w:before="53" w:line="360" w:lineRule="auto"/>
              <w:jc w:val="center"/>
              <w:rPr>
                <w:color w:val="000000" w:themeColor="text1"/>
                <w:sz w:val="21"/>
              </w:rPr>
            </w:pPr>
            <w:r w:rsidRPr="00991DAB">
              <w:rPr>
                <w:color w:val="000000" w:themeColor="text1"/>
                <w:sz w:val="21"/>
              </w:rPr>
              <w:t>8</w:t>
            </w:r>
          </w:p>
        </w:tc>
        <w:tc>
          <w:tcPr>
            <w:tcW w:w="861" w:type="dxa"/>
            <w:shd w:val="clear" w:color="auto" w:fill="auto"/>
            <w:vAlign w:val="center"/>
          </w:tcPr>
          <w:p w:rsidR="00E71A86" w:rsidRPr="00991DAB" w:rsidRDefault="000B5BCC" w:rsidP="0019243A">
            <w:pPr>
              <w:pStyle w:val="a4"/>
              <w:spacing w:before="53" w:line="360" w:lineRule="auto"/>
              <w:jc w:val="center"/>
              <w:rPr>
                <w:color w:val="000000" w:themeColor="text1"/>
                <w:sz w:val="21"/>
              </w:rPr>
            </w:pPr>
            <w:r w:rsidRPr="00991DAB">
              <w:rPr>
                <w:color w:val="000000" w:themeColor="text1"/>
                <w:sz w:val="21"/>
              </w:rPr>
              <w:t>9</w:t>
            </w:r>
          </w:p>
        </w:tc>
        <w:tc>
          <w:tcPr>
            <w:tcW w:w="861" w:type="dxa"/>
            <w:shd w:val="clear" w:color="auto" w:fill="auto"/>
            <w:vAlign w:val="center"/>
          </w:tcPr>
          <w:p w:rsidR="00E71A86" w:rsidRPr="00991DAB" w:rsidRDefault="000B5BCC" w:rsidP="0019243A">
            <w:pPr>
              <w:pStyle w:val="a4"/>
              <w:spacing w:before="53" w:line="360" w:lineRule="auto"/>
              <w:jc w:val="center"/>
              <w:rPr>
                <w:color w:val="000000" w:themeColor="text1"/>
                <w:sz w:val="21"/>
              </w:rPr>
            </w:pPr>
            <w:r w:rsidRPr="00991DAB">
              <w:rPr>
                <w:color w:val="000000" w:themeColor="text1"/>
                <w:sz w:val="21"/>
              </w:rPr>
              <w:t>10</w:t>
            </w:r>
          </w:p>
        </w:tc>
      </w:tr>
      <w:tr w:rsidR="00991DAB" w:rsidRPr="00991DAB">
        <w:trPr>
          <w:jc w:val="center"/>
        </w:trPr>
        <w:tc>
          <w:tcPr>
            <w:tcW w:w="1164" w:type="dxa"/>
            <w:shd w:val="clear" w:color="auto" w:fill="auto"/>
            <w:vAlign w:val="center"/>
          </w:tcPr>
          <w:p w:rsidR="00991DAB" w:rsidRPr="00991DAB" w:rsidRDefault="00991DAB" w:rsidP="0019243A">
            <w:pPr>
              <w:pStyle w:val="a4"/>
              <w:spacing w:before="53" w:line="360" w:lineRule="auto"/>
              <w:rPr>
                <w:color w:val="000000" w:themeColor="text1"/>
                <w:sz w:val="21"/>
              </w:rPr>
            </w:pPr>
            <w:r w:rsidRPr="00991DAB">
              <w:rPr>
                <w:color w:val="000000" w:themeColor="text1"/>
                <w:sz w:val="21"/>
              </w:rPr>
              <w:t>测量值</w:t>
            </w:r>
          </w:p>
        </w:tc>
        <w:tc>
          <w:tcPr>
            <w:tcW w:w="853" w:type="dxa"/>
            <w:shd w:val="clear" w:color="auto" w:fill="auto"/>
            <w:vAlign w:val="center"/>
          </w:tcPr>
          <w:p w:rsidR="00991DAB" w:rsidRPr="00991DAB" w:rsidRDefault="00991DAB" w:rsidP="0019243A">
            <w:pPr>
              <w:rPr>
                <w:rFonts w:ascii="Times New Roman" w:hAnsi="Times New Roman"/>
                <w:color w:val="000000" w:themeColor="text1"/>
                <w:szCs w:val="21"/>
              </w:rPr>
            </w:pPr>
            <w:r w:rsidRPr="00991DAB">
              <w:rPr>
                <w:rFonts w:ascii="Times New Roman" w:hAnsi="Times New Roman"/>
                <w:color w:val="000000" w:themeColor="text1"/>
                <w:szCs w:val="21"/>
              </w:rPr>
              <w:t>798.21</w:t>
            </w:r>
          </w:p>
        </w:tc>
        <w:tc>
          <w:tcPr>
            <w:tcW w:w="914" w:type="dxa"/>
            <w:shd w:val="clear" w:color="auto" w:fill="auto"/>
            <w:vAlign w:val="center"/>
          </w:tcPr>
          <w:p w:rsidR="00991DAB" w:rsidRPr="00991DAB" w:rsidRDefault="00991DAB" w:rsidP="0019243A">
            <w:pPr>
              <w:rPr>
                <w:rFonts w:ascii="Times New Roman" w:hAnsi="Times New Roman"/>
                <w:color w:val="000000" w:themeColor="text1"/>
                <w:szCs w:val="21"/>
              </w:rPr>
            </w:pPr>
            <w:r w:rsidRPr="00991DAB">
              <w:rPr>
                <w:rFonts w:ascii="Times New Roman" w:hAnsi="Times New Roman"/>
                <w:color w:val="000000" w:themeColor="text1"/>
                <w:szCs w:val="21"/>
              </w:rPr>
              <w:t>798.32</w:t>
            </w:r>
          </w:p>
        </w:tc>
        <w:tc>
          <w:tcPr>
            <w:tcW w:w="806" w:type="dxa"/>
            <w:shd w:val="clear" w:color="auto" w:fill="auto"/>
            <w:vAlign w:val="center"/>
          </w:tcPr>
          <w:p w:rsidR="00991DAB" w:rsidRPr="00991DAB" w:rsidRDefault="00991DAB" w:rsidP="0019243A">
            <w:pPr>
              <w:rPr>
                <w:rFonts w:ascii="Times New Roman" w:hAnsi="Times New Roman"/>
                <w:color w:val="000000" w:themeColor="text1"/>
                <w:szCs w:val="21"/>
              </w:rPr>
            </w:pPr>
            <w:r w:rsidRPr="00991DAB">
              <w:rPr>
                <w:rFonts w:ascii="Times New Roman" w:hAnsi="Times New Roman"/>
                <w:color w:val="000000" w:themeColor="text1"/>
                <w:szCs w:val="21"/>
              </w:rPr>
              <w:t>798.86</w:t>
            </w:r>
          </w:p>
        </w:tc>
        <w:tc>
          <w:tcPr>
            <w:tcW w:w="861" w:type="dxa"/>
            <w:shd w:val="clear" w:color="auto" w:fill="auto"/>
            <w:vAlign w:val="center"/>
          </w:tcPr>
          <w:p w:rsidR="00991DAB" w:rsidRPr="00991DAB" w:rsidRDefault="00991DAB" w:rsidP="0019243A">
            <w:pPr>
              <w:rPr>
                <w:rFonts w:ascii="Times New Roman" w:hAnsi="Times New Roman"/>
                <w:color w:val="000000" w:themeColor="text1"/>
                <w:szCs w:val="21"/>
              </w:rPr>
            </w:pPr>
            <w:r w:rsidRPr="00991DAB">
              <w:rPr>
                <w:rFonts w:ascii="Times New Roman" w:hAnsi="Times New Roman"/>
                <w:color w:val="000000" w:themeColor="text1"/>
                <w:szCs w:val="21"/>
              </w:rPr>
              <w:t>798.35</w:t>
            </w:r>
          </w:p>
        </w:tc>
        <w:tc>
          <w:tcPr>
            <w:tcW w:w="861" w:type="dxa"/>
            <w:shd w:val="clear" w:color="auto" w:fill="auto"/>
            <w:vAlign w:val="center"/>
          </w:tcPr>
          <w:p w:rsidR="00991DAB" w:rsidRPr="00991DAB" w:rsidRDefault="00991DAB" w:rsidP="0019243A">
            <w:pPr>
              <w:rPr>
                <w:rFonts w:ascii="Times New Roman" w:hAnsi="Times New Roman"/>
                <w:color w:val="000000" w:themeColor="text1"/>
                <w:szCs w:val="21"/>
              </w:rPr>
            </w:pPr>
            <w:r w:rsidRPr="00991DAB">
              <w:rPr>
                <w:rFonts w:ascii="Times New Roman" w:hAnsi="Times New Roman"/>
                <w:color w:val="000000" w:themeColor="text1"/>
                <w:szCs w:val="21"/>
              </w:rPr>
              <w:t>798.66</w:t>
            </w:r>
          </w:p>
        </w:tc>
        <w:tc>
          <w:tcPr>
            <w:tcW w:w="861" w:type="dxa"/>
            <w:shd w:val="clear" w:color="auto" w:fill="auto"/>
            <w:vAlign w:val="center"/>
          </w:tcPr>
          <w:p w:rsidR="00991DAB" w:rsidRPr="00991DAB" w:rsidRDefault="00991DAB" w:rsidP="0019243A">
            <w:pPr>
              <w:rPr>
                <w:rFonts w:ascii="Times New Roman" w:hAnsi="Times New Roman"/>
                <w:color w:val="000000" w:themeColor="text1"/>
                <w:szCs w:val="21"/>
              </w:rPr>
            </w:pPr>
            <w:r w:rsidRPr="00991DAB">
              <w:rPr>
                <w:rFonts w:ascii="Times New Roman" w:hAnsi="Times New Roman"/>
                <w:color w:val="000000" w:themeColor="text1"/>
                <w:szCs w:val="21"/>
              </w:rPr>
              <w:t>799.11</w:t>
            </w:r>
          </w:p>
        </w:tc>
        <w:tc>
          <w:tcPr>
            <w:tcW w:w="861" w:type="dxa"/>
            <w:shd w:val="clear" w:color="auto" w:fill="auto"/>
            <w:vAlign w:val="center"/>
          </w:tcPr>
          <w:p w:rsidR="00991DAB" w:rsidRPr="00991DAB" w:rsidRDefault="00991DAB" w:rsidP="0019243A">
            <w:pPr>
              <w:rPr>
                <w:rFonts w:ascii="Times New Roman" w:hAnsi="Times New Roman"/>
                <w:color w:val="000000" w:themeColor="text1"/>
                <w:szCs w:val="21"/>
              </w:rPr>
            </w:pPr>
            <w:r w:rsidRPr="00991DAB">
              <w:rPr>
                <w:rFonts w:ascii="Times New Roman" w:hAnsi="Times New Roman"/>
                <w:color w:val="000000" w:themeColor="text1"/>
                <w:szCs w:val="21"/>
              </w:rPr>
              <w:t>799.23</w:t>
            </w:r>
          </w:p>
        </w:tc>
        <w:tc>
          <w:tcPr>
            <w:tcW w:w="861" w:type="dxa"/>
            <w:shd w:val="clear" w:color="auto" w:fill="auto"/>
            <w:vAlign w:val="center"/>
          </w:tcPr>
          <w:p w:rsidR="00991DAB" w:rsidRPr="00991DAB" w:rsidRDefault="00991DAB" w:rsidP="0019243A">
            <w:pPr>
              <w:rPr>
                <w:rFonts w:ascii="Times New Roman" w:hAnsi="Times New Roman"/>
                <w:color w:val="000000" w:themeColor="text1"/>
                <w:szCs w:val="21"/>
              </w:rPr>
            </w:pPr>
            <w:r w:rsidRPr="00991DAB">
              <w:rPr>
                <w:rFonts w:ascii="Times New Roman" w:hAnsi="Times New Roman"/>
                <w:color w:val="000000" w:themeColor="text1"/>
                <w:szCs w:val="21"/>
              </w:rPr>
              <w:t>799.36</w:t>
            </w:r>
          </w:p>
        </w:tc>
        <w:tc>
          <w:tcPr>
            <w:tcW w:w="861" w:type="dxa"/>
            <w:shd w:val="clear" w:color="auto" w:fill="auto"/>
            <w:vAlign w:val="center"/>
          </w:tcPr>
          <w:p w:rsidR="00991DAB" w:rsidRPr="00991DAB" w:rsidRDefault="00991DAB" w:rsidP="0019243A">
            <w:pPr>
              <w:rPr>
                <w:rFonts w:ascii="Times New Roman" w:hAnsi="Times New Roman"/>
                <w:color w:val="000000" w:themeColor="text1"/>
                <w:szCs w:val="21"/>
              </w:rPr>
            </w:pPr>
            <w:r w:rsidRPr="00991DAB">
              <w:rPr>
                <w:rFonts w:ascii="Times New Roman" w:hAnsi="Times New Roman"/>
                <w:color w:val="000000" w:themeColor="text1"/>
                <w:szCs w:val="21"/>
              </w:rPr>
              <w:t>798.43</w:t>
            </w:r>
          </w:p>
        </w:tc>
        <w:tc>
          <w:tcPr>
            <w:tcW w:w="861" w:type="dxa"/>
            <w:shd w:val="clear" w:color="auto" w:fill="auto"/>
            <w:vAlign w:val="center"/>
          </w:tcPr>
          <w:p w:rsidR="00991DAB" w:rsidRPr="00991DAB" w:rsidRDefault="00991DAB" w:rsidP="0019243A">
            <w:pPr>
              <w:rPr>
                <w:rFonts w:ascii="Times New Roman" w:hAnsi="Times New Roman"/>
                <w:color w:val="000000" w:themeColor="text1"/>
                <w:szCs w:val="21"/>
              </w:rPr>
            </w:pPr>
            <w:r w:rsidRPr="00991DAB">
              <w:rPr>
                <w:rFonts w:ascii="Times New Roman" w:hAnsi="Times New Roman"/>
                <w:color w:val="000000" w:themeColor="text1"/>
                <w:szCs w:val="21"/>
              </w:rPr>
              <w:t>798.52</w:t>
            </w:r>
          </w:p>
        </w:tc>
      </w:tr>
      <w:tr w:rsidR="00991DAB" w:rsidRPr="00991DAB">
        <w:trPr>
          <w:jc w:val="center"/>
        </w:trPr>
        <w:tc>
          <w:tcPr>
            <w:tcW w:w="1164" w:type="dxa"/>
            <w:shd w:val="clear" w:color="auto" w:fill="auto"/>
          </w:tcPr>
          <w:p w:rsidR="00E71A86" w:rsidRPr="00991DAB" w:rsidRDefault="000B5BCC" w:rsidP="0019243A">
            <w:pPr>
              <w:spacing w:line="360" w:lineRule="auto"/>
              <w:rPr>
                <w:rFonts w:ascii="Times New Roman" w:hAnsi="Times New Roman"/>
                <w:color w:val="000000" w:themeColor="text1"/>
                <w:szCs w:val="21"/>
              </w:rPr>
            </w:pPr>
            <w:r w:rsidRPr="00991DAB">
              <w:rPr>
                <w:rFonts w:ascii="Times New Roman" w:hAnsi="Times New Roman"/>
                <w:color w:val="000000" w:themeColor="text1"/>
                <w:szCs w:val="21"/>
              </w:rPr>
              <w:t>平均值</w:t>
            </w:r>
          </w:p>
        </w:tc>
        <w:tc>
          <w:tcPr>
            <w:tcW w:w="8600" w:type="dxa"/>
            <w:gridSpan w:val="10"/>
            <w:shd w:val="clear" w:color="auto" w:fill="auto"/>
            <w:vAlign w:val="center"/>
          </w:tcPr>
          <w:p w:rsidR="00E71A86" w:rsidRPr="00991DAB" w:rsidRDefault="00524BF7" w:rsidP="0019243A">
            <w:pPr>
              <w:spacing w:line="360" w:lineRule="auto"/>
              <w:ind w:firstLine="440"/>
              <w:jc w:val="center"/>
              <w:rPr>
                <w:rFonts w:ascii="Times New Roman" w:hAnsi="Times New Roman"/>
                <w:color w:val="000000" w:themeColor="text1"/>
                <w:szCs w:val="21"/>
              </w:rPr>
            </w:pPr>
            <m:oMath>
              <m:acc>
                <m:accPr>
                  <m:chr m:val="̅"/>
                  <m:ctrlPr>
                    <w:rPr>
                      <w:rFonts w:ascii="Cambria Math" w:hAnsi="Cambria Math"/>
                      <w:color w:val="000000" w:themeColor="text1"/>
                      <w:szCs w:val="21"/>
                    </w:rPr>
                  </m:ctrlPr>
                </m:accPr>
                <m:e>
                  <m:r>
                    <m:rPr>
                      <m:nor/>
                    </m:rPr>
                    <w:rPr>
                      <w:rFonts w:ascii="Times New Roman" w:hAnsi="Times New Roman"/>
                      <w:i/>
                      <w:color w:val="000000" w:themeColor="text1"/>
                      <w:szCs w:val="21"/>
                    </w:rPr>
                    <m:t>t</m:t>
                  </m:r>
                  <m:r>
                    <m:rPr>
                      <m:sty m:val="p"/>
                    </m:rPr>
                    <w:rPr>
                      <w:rFonts w:ascii="Cambria Math" w:hAnsi="Cambria Math"/>
                      <w:color w:val="000000" w:themeColor="text1"/>
                      <w:szCs w:val="21"/>
                    </w:rPr>
                    <m:t>'</m:t>
                  </m:r>
                </m:e>
              </m:acc>
              <m:r>
                <m:rPr>
                  <m:nor/>
                </m:rPr>
                <w:rPr>
                  <w:rFonts w:ascii="Times New Roman" w:hAnsi="Times New Roman"/>
                  <w:i/>
                  <w:color w:val="000000" w:themeColor="text1"/>
                  <w:szCs w:val="21"/>
                  <w:vertAlign w:val="subscript"/>
                </w:rPr>
                <m:t>p</m:t>
              </m:r>
            </m:oMath>
            <w:r w:rsidR="00991DAB" w:rsidRPr="00991DAB">
              <w:rPr>
                <w:rFonts w:ascii="Times New Roman" w:hAnsi="Times New Roman"/>
                <w:color w:val="000000" w:themeColor="text1"/>
                <w:szCs w:val="21"/>
              </w:rPr>
              <w:t>=79</w:t>
            </w:r>
            <w:r w:rsidR="00991DAB" w:rsidRPr="00991DAB">
              <w:rPr>
                <w:rFonts w:ascii="Times New Roman" w:hAnsi="Times New Roman" w:hint="eastAsia"/>
                <w:color w:val="000000" w:themeColor="text1"/>
                <w:szCs w:val="21"/>
              </w:rPr>
              <w:t>8</w:t>
            </w:r>
            <w:r w:rsidR="00991DAB" w:rsidRPr="00991DAB">
              <w:rPr>
                <w:rFonts w:ascii="Times New Roman" w:hAnsi="Times New Roman"/>
                <w:color w:val="000000" w:themeColor="text1"/>
                <w:szCs w:val="21"/>
              </w:rPr>
              <w:t>.</w:t>
            </w:r>
            <w:r w:rsidR="00991DAB" w:rsidRPr="00991DAB">
              <w:rPr>
                <w:rFonts w:ascii="Times New Roman" w:hAnsi="Times New Roman" w:hint="eastAsia"/>
                <w:color w:val="000000" w:themeColor="text1"/>
                <w:szCs w:val="21"/>
              </w:rPr>
              <w:t>7</w:t>
            </w:r>
            <w:r w:rsidR="000B5BCC" w:rsidRPr="00991DAB">
              <w:rPr>
                <w:rFonts w:ascii="Times New Roman" w:hAnsi="Times New Roman"/>
                <w:color w:val="000000" w:themeColor="text1"/>
                <w:szCs w:val="21"/>
              </w:rPr>
              <w:t>1</w:t>
            </w:r>
          </w:p>
        </w:tc>
      </w:tr>
      <w:tr w:rsidR="00991DAB" w:rsidRPr="00991DAB">
        <w:trPr>
          <w:jc w:val="center"/>
        </w:trPr>
        <w:tc>
          <w:tcPr>
            <w:tcW w:w="1164" w:type="dxa"/>
            <w:shd w:val="clear" w:color="auto" w:fill="auto"/>
          </w:tcPr>
          <w:p w:rsidR="00E71A86" w:rsidRPr="00991DAB" w:rsidRDefault="000B5BCC" w:rsidP="0019243A">
            <w:pPr>
              <w:spacing w:line="360" w:lineRule="auto"/>
              <w:rPr>
                <w:rFonts w:ascii="Times New Roman" w:hAnsi="Times New Roman"/>
                <w:color w:val="000000" w:themeColor="text1"/>
                <w:szCs w:val="21"/>
              </w:rPr>
            </w:pPr>
            <w:r w:rsidRPr="00991DAB">
              <w:rPr>
                <w:rFonts w:ascii="Times New Roman" w:hAnsi="Times New Roman"/>
                <w:color w:val="000000" w:themeColor="text1"/>
                <w:szCs w:val="21"/>
              </w:rPr>
              <w:lastRenderedPageBreak/>
              <w:t>标准偏差</w:t>
            </w:r>
          </w:p>
        </w:tc>
        <w:tc>
          <w:tcPr>
            <w:tcW w:w="8600" w:type="dxa"/>
            <w:gridSpan w:val="10"/>
            <w:shd w:val="clear" w:color="auto" w:fill="auto"/>
            <w:vAlign w:val="center"/>
          </w:tcPr>
          <w:p w:rsidR="00E71A86" w:rsidRPr="00991DAB" w:rsidRDefault="000B5BCC" w:rsidP="0019243A">
            <w:pPr>
              <w:spacing w:line="360" w:lineRule="auto"/>
              <w:ind w:firstLine="440"/>
              <w:jc w:val="center"/>
              <w:rPr>
                <w:rFonts w:ascii="Times New Roman" w:hAnsi="Times New Roman"/>
                <w:color w:val="000000" w:themeColor="text1"/>
                <w:szCs w:val="21"/>
              </w:rPr>
            </w:pPr>
            <w:r w:rsidRPr="00991DAB">
              <w:rPr>
                <w:rFonts w:ascii="Times New Roman" w:hAnsi="Times New Roman"/>
                <w:i/>
                <w:color w:val="000000" w:themeColor="text1"/>
                <w:szCs w:val="21"/>
              </w:rPr>
              <w:t>s</w:t>
            </w:r>
            <w:r w:rsidRPr="00991DAB">
              <w:rPr>
                <w:rFonts w:ascii="Times New Roman" w:hAnsi="Times New Roman"/>
                <w:color w:val="000000" w:themeColor="text1"/>
                <w:szCs w:val="21"/>
              </w:rPr>
              <w:t>(</w:t>
            </w:r>
            <m:oMath>
              <m:acc>
                <m:accPr>
                  <m:chr m:val="̅"/>
                  <m:ctrlPr>
                    <w:rPr>
                      <w:rFonts w:ascii="Cambria Math" w:hAnsi="Cambria Math"/>
                      <w:color w:val="000000" w:themeColor="text1"/>
                      <w:szCs w:val="21"/>
                    </w:rPr>
                  </m:ctrlPr>
                </m:accPr>
                <m:e>
                  <m:r>
                    <m:rPr>
                      <m:nor/>
                    </m:rPr>
                    <w:rPr>
                      <w:rFonts w:ascii="Times New Roman" w:hAnsi="Times New Roman"/>
                      <w:i/>
                      <w:color w:val="000000" w:themeColor="text1"/>
                      <w:szCs w:val="21"/>
                    </w:rPr>
                    <m:t>t</m:t>
                  </m:r>
                  <m:r>
                    <m:rPr>
                      <m:sty m:val="p"/>
                    </m:rPr>
                    <w:rPr>
                      <w:rFonts w:ascii="Cambria Math" w:hAnsi="Cambria Math"/>
                      <w:color w:val="000000" w:themeColor="text1"/>
                      <w:szCs w:val="21"/>
                    </w:rPr>
                    <m:t>'</m:t>
                  </m:r>
                </m:e>
              </m:acc>
              <m:r>
                <m:rPr>
                  <m:nor/>
                </m:rPr>
                <w:rPr>
                  <w:rFonts w:ascii="Times New Roman" w:hAnsi="Times New Roman"/>
                  <w:i/>
                  <w:color w:val="000000" w:themeColor="text1"/>
                  <w:szCs w:val="21"/>
                  <w:vertAlign w:val="subscript"/>
                </w:rPr>
                <m:t>p</m:t>
              </m:r>
            </m:oMath>
            <w:r w:rsidRPr="00991DAB">
              <w:rPr>
                <w:rFonts w:ascii="Times New Roman" w:hAnsi="Times New Roman"/>
                <w:color w:val="000000" w:themeColor="text1"/>
                <w:szCs w:val="21"/>
              </w:rPr>
              <w:t>)</w:t>
            </w:r>
            <w:r w:rsidRPr="00991DAB">
              <w:rPr>
                <w:rFonts w:ascii="Times New Roman" w:hAnsi="Times New Roman"/>
                <w:color w:val="000000" w:themeColor="text1"/>
                <w:szCs w:val="21"/>
              </w:rPr>
              <w:fldChar w:fldCharType="begin"/>
            </w:r>
            <w:r w:rsidRPr="00991DAB">
              <w:rPr>
                <w:rFonts w:ascii="Times New Roman" w:hAnsi="Times New Roman"/>
                <w:color w:val="000000" w:themeColor="text1"/>
                <w:szCs w:val="21"/>
              </w:rPr>
              <w:instrText xml:space="preserve"> QUOTE </w:instrText>
            </w:r>
            <m:oMath>
              <m:r>
                <m:rPr>
                  <m:sty m:val="p"/>
                </m:rPr>
                <w:rPr>
                  <w:rFonts w:ascii="Cambria Math" w:hAnsi="Cambria Math"/>
                  <w:color w:val="000000" w:themeColor="text1"/>
                  <w:szCs w:val="21"/>
                </w:rPr>
                <m:t xml:space="preserve"> =</m:t>
              </m:r>
              <m:rad>
                <m:radPr>
                  <m:degHide m:val="1"/>
                  <m:ctrlPr>
                    <w:rPr>
                      <w:rFonts w:ascii="Cambria Math" w:hAnsi="Cambria Math"/>
                      <w:color w:val="000000" w:themeColor="text1"/>
                      <w:szCs w:val="21"/>
                    </w:rPr>
                  </m:ctrlPr>
                </m:radPr>
                <m:deg/>
                <m:e>
                  <m:f>
                    <m:fPr>
                      <m:ctrlPr>
                        <w:rPr>
                          <w:rFonts w:ascii="Cambria Math" w:hAnsi="Cambria Math"/>
                          <w:color w:val="000000" w:themeColor="text1"/>
                          <w:szCs w:val="21"/>
                        </w:rPr>
                      </m:ctrlPr>
                    </m:fPr>
                    <m:num>
                      <m:nary>
                        <m:naryPr>
                          <m:chr m:val="∑"/>
                          <m:limLoc m:val="undOvr"/>
                          <m:ctrlPr>
                            <w:rPr>
                              <w:rFonts w:ascii="Cambria Math" w:hAnsi="Cambria Math"/>
                              <w:color w:val="000000" w:themeColor="text1"/>
                              <w:szCs w:val="21"/>
                            </w:rPr>
                          </m:ctrlPr>
                        </m:naryPr>
                        <m:sub>
                          <m:r>
                            <m:rPr>
                              <m:sty m:val="p"/>
                            </m:rPr>
                            <w:rPr>
                              <w:rFonts w:ascii="Cambria Math" w:hAnsi="Cambria Math"/>
                              <w:color w:val="000000" w:themeColor="text1"/>
                              <w:szCs w:val="21"/>
                            </w:rPr>
                            <m:t>i=1</m:t>
                          </m:r>
                        </m:sub>
                        <m:sup>
                          <m:r>
                            <m:rPr>
                              <m:sty m:val="p"/>
                            </m:rPr>
                            <w:rPr>
                              <w:rFonts w:ascii="Cambria Math" w:hAnsi="Cambria Math"/>
                              <w:color w:val="000000" w:themeColor="text1"/>
                              <w:szCs w:val="21"/>
                            </w:rPr>
                            <m:t>n</m:t>
                          </m:r>
                        </m:sup>
                        <m:e>
                          <m:sSup>
                            <m:sSupPr>
                              <m:ctrlPr>
                                <w:rPr>
                                  <w:rFonts w:ascii="Cambria Math" w:hAnsi="Cambria Math"/>
                                  <w:color w:val="000000" w:themeColor="text1"/>
                                  <w:szCs w:val="21"/>
                                </w:rPr>
                              </m:ctrlPr>
                            </m:sSupPr>
                            <m:e>
                              <m:d>
                                <m:dPr>
                                  <m:ctrlPr>
                                    <w:rPr>
                                      <w:rFonts w:ascii="Cambria Math" w:hAnsi="Cambria Math"/>
                                      <w:color w:val="000000" w:themeColor="text1"/>
                                      <w:szCs w:val="21"/>
                                    </w:rPr>
                                  </m:ctrlPr>
                                </m:dPr>
                                <m:e>
                                  <m:sSub>
                                    <m:sSubPr>
                                      <m:ctrlPr>
                                        <w:rPr>
                                          <w:rFonts w:ascii="Cambria Math" w:hAnsi="Cambria Math"/>
                                          <w:color w:val="000000" w:themeColor="text1"/>
                                          <w:szCs w:val="21"/>
                                        </w:rPr>
                                      </m:ctrlPr>
                                    </m:sSubPr>
                                    <m:e>
                                      <m:r>
                                        <m:rPr>
                                          <m:sty m:val="p"/>
                                        </m:rPr>
                                        <w:rPr>
                                          <w:rFonts w:ascii="Cambria Math" w:hAnsi="Cambria Math"/>
                                          <w:color w:val="000000" w:themeColor="text1"/>
                                          <w:szCs w:val="21"/>
                                        </w:rPr>
                                        <m:t>t</m:t>
                                      </m:r>
                                    </m:e>
                                    <m:sub>
                                      <m:r>
                                        <m:rPr>
                                          <m:sty m:val="p"/>
                                        </m:rPr>
                                        <w:rPr>
                                          <w:rFonts w:ascii="Cambria Math" w:hAnsi="Cambria Math"/>
                                          <w:color w:val="000000" w:themeColor="text1"/>
                                          <w:szCs w:val="21"/>
                                        </w:rPr>
                                        <m:t>maxi</m:t>
                                      </m:r>
                                    </m:sub>
                                  </m:sSub>
                                  <m:r>
                                    <m:rPr>
                                      <m:sty m:val="p"/>
                                    </m:rPr>
                                    <w:rPr>
                                      <w:rFonts w:ascii="Cambria Math" w:hAnsi="Cambria Math"/>
                                      <w:color w:val="000000" w:themeColor="text1"/>
                                      <w:szCs w:val="21"/>
                                    </w:rPr>
                                    <m:t>-</m:t>
                                  </m:r>
                                  <m:sSub>
                                    <m:sSubPr>
                                      <m:ctrlPr>
                                        <w:rPr>
                                          <w:rFonts w:ascii="Cambria Math" w:hAnsi="Cambria Math"/>
                                          <w:color w:val="000000" w:themeColor="text1"/>
                                          <w:szCs w:val="21"/>
                                        </w:rPr>
                                      </m:ctrlPr>
                                    </m:sSubPr>
                                    <m:e>
                                      <m:r>
                                        <m:rPr>
                                          <m:sty m:val="p"/>
                                        </m:rPr>
                                        <w:rPr>
                                          <w:rFonts w:ascii="Cambria Math" w:hAnsi="Cambria Math"/>
                                          <w:color w:val="000000" w:themeColor="text1"/>
                                          <w:szCs w:val="21"/>
                                        </w:rPr>
                                        <m:t>t</m:t>
                                      </m:r>
                                    </m:e>
                                    <m:sub>
                                      <m:r>
                                        <m:rPr>
                                          <m:sty m:val="p"/>
                                        </m:rPr>
                                        <w:rPr>
                                          <w:rFonts w:ascii="Cambria Math" w:hAnsi="Cambria Math"/>
                                          <w:color w:val="000000" w:themeColor="text1"/>
                                          <w:szCs w:val="21"/>
                                        </w:rPr>
                                        <m:t>m</m:t>
                                      </m:r>
                                    </m:sub>
                                  </m:sSub>
                                </m:e>
                              </m:d>
                            </m:e>
                            <m:sup>
                              <m:r>
                                <m:rPr>
                                  <m:sty m:val="p"/>
                                </m:rPr>
                                <w:rPr>
                                  <w:rFonts w:ascii="Cambria Math" w:hAnsi="Cambria Math"/>
                                  <w:color w:val="000000" w:themeColor="text1"/>
                                  <w:szCs w:val="21"/>
                                </w:rPr>
                                <m:t>2</m:t>
                              </m:r>
                            </m:sup>
                          </m:sSup>
                        </m:e>
                      </m:nary>
                    </m:num>
                    <m:den>
                      <m:r>
                        <m:rPr>
                          <m:sty m:val="p"/>
                        </m:rPr>
                        <w:rPr>
                          <w:rFonts w:ascii="Cambria Math" w:hAnsi="Cambria Math"/>
                          <w:color w:val="000000" w:themeColor="text1"/>
                          <w:szCs w:val="21"/>
                        </w:rPr>
                        <m:t>n-1</m:t>
                      </m:r>
                    </m:den>
                  </m:f>
                </m:e>
              </m:rad>
            </m:oMath>
            <w:r w:rsidRPr="00991DAB">
              <w:rPr>
                <w:rFonts w:ascii="Times New Roman" w:hAnsi="Times New Roman"/>
                <w:color w:val="000000" w:themeColor="text1"/>
                <w:szCs w:val="21"/>
              </w:rPr>
              <w:fldChar w:fldCharType="end"/>
            </w:r>
            <w:r w:rsidRPr="00991DAB">
              <w:rPr>
                <w:rFonts w:ascii="Times New Roman" w:hAnsi="Times New Roman"/>
                <w:color w:val="000000" w:themeColor="text1"/>
                <w:szCs w:val="21"/>
              </w:rPr>
              <w:t>=0</w:t>
            </w:r>
            <w:r w:rsidR="00991DAB" w:rsidRPr="00991DAB">
              <w:rPr>
                <w:rFonts w:ascii="Times New Roman" w:hAnsi="Times New Roman"/>
                <w:color w:val="000000" w:themeColor="text1"/>
                <w:szCs w:val="21"/>
              </w:rPr>
              <w:t>.</w:t>
            </w:r>
            <w:r w:rsidR="00991DAB" w:rsidRPr="00991DAB">
              <w:rPr>
                <w:rFonts w:ascii="Times New Roman" w:hAnsi="Times New Roman" w:hint="eastAsia"/>
                <w:color w:val="000000" w:themeColor="text1"/>
                <w:szCs w:val="21"/>
              </w:rPr>
              <w:t>39</w:t>
            </w:r>
          </w:p>
        </w:tc>
      </w:tr>
    </w:tbl>
    <w:p w:rsidR="00E71A86" w:rsidRPr="00991DAB" w:rsidRDefault="000B5BCC">
      <w:pPr>
        <w:spacing w:line="360" w:lineRule="auto"/>
        <w:ind w:firstLineChars="200" w:firstLine="480"/>
        <w:rPr>
          <w:rFonts w:ascii="Times New Roman" w:hAnsi="Times New Roman"/>
          <w:color w:val="000000" w:themeColor="text1"/>
          <w:sz w:val="24"/>
        </w:rPr>
      </w:pPr>
      <w:r w:rsidRPr="00991DAB">
        <w:rPr>
          <w:rFonts w:ascii="Times New Roman" w:hAnsi="Times New Roman" w:hint="eastAsia"/>
          <w:color w:val="000000" w:themeColor="text1"/>
          <w:sz w:val="24"/>
        </w:rPr>
        <w:t>则</w:t>
      </w:r>
      <w:r w:rsidRPr="00991DAB">
        <w:rPr>
          <w:rFonts w:ascii="Times New Roman" w:hAnsi="Times New Roman"/>
          <w:color w:val="000000" w:themeColor="text1"/>
          <w:sz w:val="24"/>
        </w:rPr>
        <w:t>重复性引入的标准不确定度为：</w:t>
      </w:r>
    </w:p>
    <w:p w:rsidR="00E71A86" w:rsidRPr="00991DAB" w:rsidRDefault="000B5BCC">
      <w:pPr>
        <w:spacing w:line="360" w:lineRule="auto"/>
        <w:ind w:firstLineChars="200" w:firstLine="480"/>
        <w:jc w:val="center"/>
        <w:rPr>
          <w:rFonts w:ascii="Times New Roman" w:hAnsi="Times New Roman"/>
          <w:color w:val="000000" w:themeColor="text1"/>
          <w:sz w:val="24"/>
        </w:rPr>
      </w:pPr>
      <w:proofErr w:type="gramStart"/>
      <w:r w:rsidRPr="00991DAB">
        <w:rPr>
          <w:rFonts w:ascii="Times New Roman" w:hAnsi="Times New Roman"/>
          <w:i/>
          <w:color w:val="000000" w:themeColor="text1"/>
          <w:sz w:val="24"/>
        </w:rPr>
        <w:t>u</w:t>
      </w:r>
      <w:proofErr w:type="gramEnd"/>
      <w:r w:rsidRPr="00991DAB">
        <w:rPr>
          <w:rFonts w:ascii="Times New Roman" w:hAnsi="Times New Roman"/>
          <w:color w:val="000000" w:themeColor="text1"/>
          <w:sz w:val="24"/>
        </w:rPr>
        <w:t xml:space="preserve"> (</w:t>
      </w:r>
      <m:oMath>
        <m:sSub>
          <m:sSubPr>
            <m:ctrlPr>
              <w:rPr>
                <w:rFonts w:ascii="Cambria Math" w:hAnsi="Cambria Math"/>
                <w:color w:val="000000" w:themeColor="text1"/>
                <w:sz w:val="24"/>
              </w:rPr>
            </m:ctrlPr>
          </m:sSubPr>
          <m:e>
            <m:acc>
              <m:accPr>
                <m:chr m:val="̅"/>
                <m:ctrlPr>
                  <w:rPr>
                    <w:rFonts w:ascii="Cambria Math" w:hAnsi="Cambria Math"/>
                    <w:color w:val="000000" w:themeColor="text1"/>
                    <w:sz w:val="24"/>
                  </w:rPr>
                </m:ctrlPr>
              </m:accPr>
              <m:e>
                <m:sSub>
                  <m:sSubPr>
                    <m:ctrlPr>
                      <w:rPr>
                        <w:rFonts w:ascii="Cambria Math" w:hAnsi="Cambria Math"/>
                        <w:color w:val="000000" w:themeColor="text1"/>
                        <w:sz w:val="24"/>
                      </w:rPr>
                    </m:ctrlPr>
                  </m:sSubPr>
                  <m:e>
                    <m:r>
                      <m:rPr>
                        <m:nor/>
                      </m:rPr>
                      <w:rPr>
                        <w:rFonts w:ascii="Times New Roman" w:hAnsi="Times New Roman"/>
                        <w:i/>
                        <w:color w:val="000000" w:themeColor="text1"/>
                        <w:sz w:val="24"/>
                      </w:rPr>
                      <m:t>t</m:t>
                    </m:r>
                  </m:e>
                  <m:sub>
                    <m:r>
                      <m:rPr>
                        <m:sty m:val="p"/>
                      </m:rPr>
                      <w:rPr>
                        <w:rFonts w:ascii="Cambria Math" w:hAnsi="Cambria Math" w:hint="eastAsia"/>
                        <w:color w:val="000000" w:themeColor="text1"/>
                        <w:sz w:val="24"/>
                      </w:rPr>
                      <m:t>f</m:t>
                    </m:r>
                  </m:sub>
                </m:sSub>
              </m:e>
            </m:acc>
          </m:e>
          <m:sub>
            <m:r>
              <w:rPr>
                <w:rFonts w:ascii="Cambria Math" w:hAnsi="Cambria Math"/>
                <w:color w:val="000000" w:themeColor="text1"/>
                <w:sz w:val="24"/>
              </w:rPr>
              <m:t>1</m:t>
            </m:r>
          </m:sub>
        </m:sSub>
      </m:oMath>
      <w:r w:rsidRPr="00991DAB">
        <w:rPr>
          <w:rFonts w:ascii="Times New Roman" w:hAnsi="Times New Roman"/>
          <w:color w:val="000000" w:themeColor="text1"/>
          <w:sz w:val="24"/>
        </w:rPr>
        <w:t>)</w:t>
      </w:r>
      <w:r w:rsidRPr="00991DAB">
        <w:rPr>
          <w:rFonts w:ascii="Times New Roman" w:hAnsi="Times New Roman" w:hint="eastAsia"/>
          <w:color w:val="000000" w:themeColor="text1"/>
          <w:sz w:val="24"/>
        </w:rPr>
        <w:t xml:space="preserve"> =</w:t>
      </w:r>
      <w:r w:rsidRPr="00991DAB">
        <w:rPr>
          <w:rFonts w:ascii="Times New Roman" w:hAnsi="Times New Roman"/>
          <w:i/>
          <w:color w:val="000000" w:themeColor="text1"/>
          <w:sz w:val="24"/>
        </w:rPr>
        <w:t xml:space="preserve"> s</w:t>
      </w:r>
      <w:r w:rsidRPr="00991DAB">
        <w:rPr>
          <w:rFonts w:ascii="Times New Roman" w:hAnsi="Times New Roman"/>
          <w:color w:val="000000" w:themeColor="text1"/>
          <w:sz w:val="24"/>
        </w:rPr>
        <w:t>(</w:t>
      </w:r>
      <m:oMath>
        <m:acc>
          <m:accPr>
            <m:chr m:val="̅"/>
            <m:ctrlPr>
              <w:rPr>
                <w:rFonts w:ascii="Cambria Math" w:hAnsi="Cambria Math"/>
                <w:color w:val="000000" w:themeColor="text1"/>
                <w:sz w:val="24"/>
              </w:rPr>
            </m:ctrlPr>
          </m:accPr>
          <m:e>
            <m:r>
              <m:rPr>
                <m:nor/>
              </m:rPr>
              <w:rPr>
                <w:i/>
                <w:color w:val="000000" w:themeColor="text1"/>
                <w:sz w:val="24"/>
              </w:rPr>
              <m:t>t</m:t>
            </m:r>
            <m:r>
              <m:rPr>
                <m:sty m:val="p"/>
              </m:rPr>
              <w:rPr>
                <w:rFonts w:ascii="Cambria Math" w:hAnsi="Cambria Math"/>
                <w:color w:val="000000" w:themeColor="text1"/>
                <w:sz w:val="24"/>
              </w:rPr>
              <m:t>'</m:t>
            </m:r>
          </m:e>
        </m:acc>
        <m:r>
          <m:rPr>
            <m:nor/>
          </m:rPr>
          <w:rPr>
            <w:i/>
            <w:color w:val="000000" w:themeColor="text1"/>
            <w:sz w:val="24"/>
            <w:vertAlign w:val="subscript"/>
          </w:rPr>
          <m:t>p</m:t>
        </m:r>
      </m:oMath>
      <w:r w:rsidRPr="00991DAB">
        <w:rPr>
          <w:rFonts w:ascii="Times New Roman" w:hAnsi="Times New Roman"/>
          <w:color w:val="000000" w:themeColor="text1"/>
          <w:sz w:val="24"/>
        </w:rPr>
        <w:t>)</w:t>
      </w:r>
      <w:r w:rsidRPr="00991DAB">
        <w:rPr>
          <w:rFonts w:ascii="Times New Roman" w:hAnsi="Times New Roman"/>
          <w:color w:val="000000" w:themeColor="text1"/>
          <w:sz w:val="24"/>
        </w:rPr>
        <w:fldChar w:fldCharType="begin"/>
      </w:r>
      <w:r w:rsidRPr="00991DAB">
        <w:rPr>
          <w:rFonts w:ascii="Times New Roman" w:hAnsi="Times New Roman"/>
          <w:color w:val="000000" w:themeColor="text1"/>
          <w:sz w:val="24"/>
        </w:rPr>
        <w:instrText xml:space="preserve"> QUOTE </w:instrText>
      </w:r>
      <m:oMath>
        <m:r>
          <m:rPr>
            <m:sty m:val="p"/>
          </m:rPr>
          <w:rPr>
            <w:rFonts w:ascii="Cambria Math" w:hAnsi="Cambria Math"/>
            <w:color w:val="000000" w:themeColor="text1"/>
            <w:sz w:val="24"/>
          </w:rPr>
          <m:t xml:space="preserve"> =</m:t>
        </m:r>
        <m:rad>
          <m:radPr>
            <m:degHide m:val="1"/>
            <m:ctrlPr>
              <w:rPr>
                <w:rFonts w:ascii="Cambria Math" w:hAnsi="Cambria Math"/>
                <w:color w:val="000000" w:themeColor="text1"/>
                <w:sz w:val="24"/>
              </w:rPr>
            </m:ctrlPr>
          </m:radPr>
          <m:deg/>
          <m:e>
            <m:f>
              <m:fPr>
                <m:ctrlPr>
                  <w:rPr>
                    <w:rFonts w:ascii="Cambria Math" w:hAnsi="Cambria Math"/>
                    <w:color w:val="000000" w:themeColor="text1"/>
                    <w:sz w:val="24"/>
                  </w:rPr>
                </m:ctrlPr>
              </m:fPr>
              <m:num>
                <m:nary>
                  <m:naryPr>
                    <m:chr m:val="∑"/>
                    <m:limLoc m:val="undOvr"/>
                    <m:ctrlPr>
                      <w:rPr>
                        <w:rFonts w:ascii="Cambria Math" w:hAnsi="Cambria Math"/>
                        <w:color w:val="000000" w:themeColor="text1"/>
                        <w:sz w:val="24"/>
                      </w:rPr>
                    </m:ctrlPr>
                  </m:naryPr>
                  <m:sub>
                    <m:r>
                      <m:rPr>
                        <m:sty m:val="p"/>
                      </m:rPr>
                      <w:rPr>
                        <w:rFonts w:ascii="Cambria Math" w:hAnsi="Cambria Math"/>
                        <w:color w:val="000000" w:themeColor="text1"/>
                        <w:sz w:val="24"/>
                      </w:rPr>
                      <m:t>i=1</m:t>
                    </m:r>
                  </m:sub>
                  <m:sup>
                    <m:r>
                      <m:rPr>
                        <m:sty m:val="p"/>
                      </m:rPr>
                      <w:rPr>
                        <w:rFonts w:ascii="Cambria Math" w:hAnsi="Cambria Math"/>
                        <w:color w:val="000000" w:themeColor="text1"/>
                        <w:sz w:val="24"/>
                      </w:rPr>
                      <m:t>n</m:t>
                    </m:r>
                  </m:sup>
                  <m:e>
                    <m:sSup>
                      <m:sSupPr>
                        <m:ctrlPr>
                          <w:rPr>
                            <w:rFonts w:ascii="Cambria Math" w:hAnsi="Cambria Math"/>
                            <w:color w:val="000000" w:themeColor="text1"/>
                            <w:sz w:val="24"/>
                          </w:rPr>
                        </m:ctrlPr>
                      </m:sSupPr>
                      <m:e>
                        <m:d>
                          <m:dPr>
                            <m:ctrlPr>
                              <w:rPr>
                                <w:rFonts w:ascii="Cambria Math" w:hAnsi="Cambria Math"/>
                                <w:color w:val="000000" w:themeColor="text1"/>
                                <w:sz w:val="24"/>
                              </w:rPr>
                            </m:ctrlPr>
                          </m:dPr>
                          <m:e>
                            <m:sSub>
                              <m:sSubPr>
                                <m:ctrlPr>
                                  <w:rPr>
                                    <w:rFonts w:ascii="Cambria Math" w:hAnsi="Cambria Math"/>
                                    <w:color w:val="000000" w:themeColor="text1"/>
                                    <w:sz w:val="24"/>
                                  </w:rPr>
                                </m:ctrlPr>
                              </m:sSubPr>
                              <m:e>
                                <m:r>
                                  <m:rPr>
                                    <m:sty m:val="p"/>
                                  </m:rPr>
                                  <w:rPr>
                                    <w:rFonts w:ascii="Cambria Math" w:hAnsi="Cambria Math"/>
                                    <w:color w:val="000000" w:themeColor="text1"/>
                                    <w:sz w:val="24"/>
                                  </w:rPr>
                                  <m:t>t</m:t>
                                </m:r>
                              </m:e>
                              <m:sub>
                                <m:r>
                                  <m:rPr>
                                    <m:sty m:val="p"/>
                                  </m:rPr>
                                  <w:rPr>
                                    <w:rFonts w:ascii="Cambria Math" w:hAnsi="Cambria Math"/>
                                    <w:color w:val="000000" w:themeColor="text1"/>
                                    <w:sz w:val="24"/>
                                  </w:rPr>
                                  <m:t>maxi</m:t>
                                </m:r>
                              </m:sub>
                            </m:sSub>
                            <m:r>
                              <m:rPr>
                                <m:sty m:val="p"/>
                              </m:rPr>
                              <w:rPr>
                                <w:rFonts w:ascii="Cambria Math" w:hAnsi="Cambria Math"/>
                                <w:color w:val="000000" w:themeColor="text1"/>
                                <w:sz w:val="24"/>
                              </w:rPr>
                              <m:t>-</m:t>
                            </m:r>
                            <m:sSub>
                              <m:sSubPr>
                                <m:ctrlPr>
                                  <w:rPr>
                                    <w:rFonts w:ascii="Cambria Math" w:hAnsi="Cambria Math"/>
                                    <w:color w:val="000000" w:themeColor="text1"/>
                                    <w:sz w:val="24"/>
                                  </w:rPr>
                                </m:ctrlPr>
                              </m:sSubPr>
                              <m:e>
                                <m:r>
                                  <m:rPr>
                                    <m:sty m:val="p"/>
                                  </m:rPr>
                                  <w:rPr>
                                    <w:rFonts w:ascii="Cambria Math" w:hAnsi="Cambria Math"/>
                                    <w:color w:val="000000" w:themeColor="text1"/>
                                    <w:sz w:val="24"/>
                                  </w:rPr>
                                  <m:t>t</m:t>
                                </m:r>
                              </m:e>
                              <m:sub>
                                <m:r>
                                  <m:rPr>
                                    <m:sty m:val="p"/>
                                  </m:rPr>
                                  <w:rPr>
                                    <w:rFonts w:ascii="Cambria Math" w:hAnsi="Cambria Math"/>
                                    <w:color w:val="000000" w:themeColor="text1"/>
                                    <w:sz w:val="24"/>
                                  </w:rPr>
                                  <m:t>m</m:t>
                                </m:r>
                              </m:sub>
                            </m:sSub>
                          </m:e>
                        </m:d>
                      </m:e>
                      <m:sup>
                        <m:r>
                          <m:rPr>
                            <m:sty m:val="p"/>
                          </m:rPr>
                          <w:rPr>
                            <w:rFonts w:ascii="Cambria Math" w:hAnsi="Cambria Math"/>
                            <w:color w:val="000000" w:themeColor="text1"/>
                            <w:sz w:val="24"/>
                          </w:rPr>
                          <m:t>2</m:t>
                        </m:r>
                      </m:sup>
                    </m:sSup>
                  </m:e>
                </m:nary>
              </m:num>
              <m:den>
                <m:r>
                  <m:rPr>
                    <m:sty m:val="p"/>
                  </m:rPr>
                  <w:rPr>
                    <w:rFonts w:ascii="Cambria Math" w:hAnsi="Cambria Math"/>
                    <w:color w:val="000000" w:themeColor="text1"/>
                    <w:sz w:val="24"/>
                  </w:rPr>
                  <m:t>n-1</m:t>
                </m:r>
              </m:den>
            </m:f>
          </m:e>
        </m:rad>
      </m:oMath>
      <w:r w:rsidRPr="00991DAB">
        <w:rPr>
          <w:rFonts w:ascii="Times New Roman" w:hAnsi="Times New Roman"/>
          <w:color w:val="000000" w:themeColor="text1"/>
          <w:sz w:val="24"/>
        </w:rPr>
        <w:fldChar w:fldCharType="end"/>
      </w:r>
      <w:r w:rsidRPr="00991DAB">
        <w:rPr>
          <w:rFonts w:ascii="Times New Roman" w:hAnsi="Times New Roman" w:hint="eastAsia"/>
          <w:color w:val="000000" w:themeColor="text1"/>
          <w:sz w:val="24"/>
        </w:rPr>
        <w:t xml:space="preserve"> = 0.</w:t>
      </w:r>
      <w:r w:rsidR="00991DAB" w:rsidRPr="00991DAB">
        <w:rPr>
          <w:rFonts w:ascii="Times New Roman" w:hAnsi="Times New Roman" w:hint="eastAsia"/>
          <w:color w:val="000000" w:themeColor="text1"/>
          <w:sz w:val="24"/>
        </w:rPr>
        <w:t>39</w:t>
      </w:r>
      <w:r w:rsidRPr="00991DAB">
        <w:rPr>
          <w:rFonts w:ascii="Times New Roman" w:hAnsi="Times New Roman"/>
          <w:color w:val="000000" w:themeColor="text1"/>
          <w:sz w:val="24"/>
        </w:rPr>
        <w:t>℃</w:t>
      </w:r>
    </w:p>
    <w:p w:rsidR="00E71A86" w:rsidRPr="00991DAB" w:rsidRDefault="000B5BCC">
      <w:pPr>
        <w:spacing w:line="360" w:lineRule="auto"/>
        <w:ind w:firstLineChars="200" w:firstLine="480"/>
        <w:jc w:val="left"/>
        <w:rPr>
          <w:rFonts w:ascii="Times New Roman" w:hAnsi="Times New Roman"/>
          <w:color w:val="000000" w:themeColor="text1"/>
          <w:sz w:val="24"/>
        </w:rPr>
      </w:pPr>
      <w:r w:rsidRPr="00991DAB">
        <w:rPr>
          <w:rFonts w:ascii="Times New Roman" w:hAnsi="Times New Roman"/>
          <w:color w:val="000000" w:themeColor="text1"/>
          <w:sz w:val="24"/>
        </w:rPr>
        <w:t>（</w:t>
      </w:r>
      <w:r w:rsidRPr="00991DAB">
        <w:rPr>
          <w:rFonts w:ascii="Times New Roman" w:hAnsi="Times New Roman"/>
          <w:color w:val="000000" w:themeColor="text1"/>
          <w:sz w:val="24"/>
        </w:rPr>
        <w:t>2</w:t>
      </w:r>
      <w:r w:rsidRPr="00991DAB">
        <w:rPr>
          <w:rFonts w:ascii="Times New Roman" w:hAnsi="Times New Roman"/>
          <w:color w:val="000000" w:themeColor="text1"/>
          <w:sz w:val="24"/>
        </w:rPr>
        <w:t>）</w:t>
      </w:r>
      <w:r w:rsidRPr="00991DAB">
        <w:rPr>
          <w:rFonts w:ascii="Times New Roman" w:hAnsi="Times New Roman" w:hint="eastAsia"/>
          <w:color w:val="000000" w:themeColor="text1"/>
          <w:sz w:val="24"/>
        </w:rPr>
        <w:t>一等标准</w:t>
      </w:r>
      <w:r w:rsidRPr="00991DAB">
        <w:rPr>
          <w:rFonts w:ascii="Times New Roman" w:hAnsi="Times New Roman"/>
          <w:color w:val="000000" w:themeColor="text1"/>
          <w:sz w:val="24"/>
        </w:rPr>
        <w:t>铂</w:t>
      </w:r>
      <w:proofErr w:type="gramStart"/>
      <w:r w:rsidRPr="00991DAB">
        <w:rPr>
          <w:rFonts w:ascii="Times New Roman" w:hAnsi="Times New Roman"/>
          <w:color w:val="000000" w:themeColor="text1"/>
          <w:sz w:val="24"/>
        </w:rPr>
        <w:t>铑</w:t>
      </w:r>
      <w:proofErr w:type="gramEnd"/>
      <w:r w:rsidRPr="00991DAB">
        <w:rPr>
          <w:rFonts w:ascii="Times New Roman" w:hAnsi="Times New Roman"/>
          <w:color w:val="000000" w:themeColor="text1"/>
          <w:sz w:val="24"/>
        </w:rPr>
        <w:t>10-</w:t>
      </w:r>
      <w:r w:rsidRPr="00991DAB">
        <w:rPr>
          <w:rFonts w:ascii="Times New Roman" w:hAnsi="Times New Roman"/>
          <w:color w:val="000000" w:themeColor="text1"/>
          <w:sz w:val="24"/>
        </w:rPr>
        <w:t>铂热电偶不确定度引入的标准不确定度分量</w:t>
      </w:r>
      <w:r w:rsidRPr="00991DAB">
        <w:rPr>
          <w:rFonts w:ascii="Times New Roman" w:hAnsi="Times New Roman"/>
          <w:i/>
          <w:color w:val="000000" w:themeColor="text1"/>
          <w:sz w:val="24"/>
        </w:rPr>
        <w:t>u</w:t>
      </w:r>
      <w:r w:rsidRPr="00991DAB">
        <w:rPr>
          <w:rFonts w:ascii="Times New Roman" w:hAnsi="Times New Roman"/>
          <w:color w:val="000000" w:themeColor="text1"/>
          <w:sz w:val="24"/>
        </w:rPr>
        <w:t>(</w:t>
      </w:r>
      <m:oMath>
        <m:sSub>
          <m:sSubPr>
            <m:ctrlPr>
              <w:rPr>
                <w:rFonts w:ascii="Cambria Math" w:hAnsi="Cambria Math"/>
                <w:color w:val="000000" w:themeColor="text1"/>
                <w:sz w:val="24"/>
              </w:rPr>
            </m:ctrlPr>
          </m:sSubPr>
          <m:e>
            <m:acc>
              <m:accPr>
                <m:chr m:val="̅"/>
                <m:ctrlPr>
                  <w:rPr>
                    <w:rFonts w:ascii="Cambria Math" w:hAnsi="Cambria Math"/>
                    <w:color w:val="000000" w:themeColor="text1"/>
                    <w:sz w:val="24"/>
                  </w:rPr>
                </m:ctrlPr>
              </m:accPr>
              <m:e>
                <m:sSub>
                  <m:sSubPr>
                    <m:ctrlPr>
                      <w:rPr>
                        <w:rFonts w:ascii="Cambria Math" w:hAnsi="Cambria Math"/>
                        <w:color w:val="000000" w:themeColor="text1"/>
                        <w:sz w:val="24"/>
                      </w:rPr>
                    </m:ctrlPr>
                  </m:sSubPr>
                  <m:e>
                    <m:r>
                      <m:rPr>
                        <m:nor/>
                      </m:rPr>
                      <w:rPr>
                        <w:i/>
                        <w:color w:val="000000" w:themeColor="text1"/>
                        <w:sz w:val="24"/>
                      </w:rPr>
                      <m:t>t</m:t>
                    </m:r>
                  </m:e>
                  <m:sub>
                    <m:r>
                      <m:rPr>
                        <m:sty m:val="p"/>
                      </m:rPr>
                      <w:rPr>
                        <w:rFonts w:ascii="Cambria Math" w:hAnsi="Cambria Math" w:hint="eastAsia"/>
                        <w:color w:val="000000" w:themeColor="text1"/>
                        <w:sz w:val="24"/>
                      </w:rPr>
                      <m:t>f</m:t>
                    </m:r>
                  </m:sub>
                </m:sSub>
              </m:e>
            </m:acc>
          </m:e>
          <m:sub>
            <m:r>
              <w:rPr>
                <w:rFonts w:ascii="Cambria Math" w:hAnsi="Cambria Math"/>
                <w:color w:val="000000" w:themeColor="text1"/>
                <w:sz w:val="24"/>
              </w:rPr>
              <m:t>2</m:t>
            </m:r>
          </m:sub>
        </m:sSub>
      </m:oMath>
      <w:r w:rsidRPr="00991DAB">
        <w:rPr>
          <w:rFonts w:ascii="Times New Roman" w:hAnsi="Times New Roman"/>
          <w:color w:val="000000" w:themeColor="text1"/>
          <w:sz w:val="24"/>
        </w:rPr>
        <w:t>)</w:t>
      </w:r>
    </w:p>
    <w:p w:rsidR="00E71A86" w:rsidRPr="00991DAB" w:rsidRDefault="000B5BCC">
      <w:pPr>
        <w:spacing w:line="360" w:lineRule="auto"/>
        <w:ind w:firstLineChars="200" w:firstLine="480"/>
        <w:rPr>
          <w:rFonts w:ascii="Times New Roman" w:hAnsi="Times New Roman"/>
          <w:color w:val="000000" w:themeColor="text1"/>
          <w:sz w:val="24"/>
        </w:rPr>
      </w:pPr>
      <w:r w:rsidRPr="00991DAB">
        <w:rPr>
          <w:rFonts w:ascii="Times New Roman" w:hAnsi="Times New Roman" w:hint="eastAsia"/>
          <w:color w:val="000000" w:themeColor="text1"/>
          <w:sz w:val="24"/>
        </w:rPr>
        <w:t>一等标准</w:t>
      </w:r>
      <w:r w:rsidRPr="00991DAB">
        <w:rPr>
          <w:rFonts w:ascii="Times New Roman" w:hAnsi="Times New Roman"/>
          <w:color w:val="000000" w:themeColor="text1"/>
          <w:sz w:val="24"/>
        </w:rPr>
        <w:t>铂</w:t>
      </w:r>
      <w:proofErr w:type="gramStart"/>
      <w:r w:rsidRPr="00991DAB">
        <w:rPr>
          <w:rFonts w:ascii="Times New Roman" w:hAnsi="Times New Roman"/>
          <w:color w:val="000000" w:themeColor="text1"/>
          <w:sz w:val="24"/>
        </w:rPr>
        <w:t>铑</w:t>
      </w:r>
      <w:proofErr w:type="gramEnd"/>
      <w:r w:rsidRPr="00991DAB">
        <w:rPr>
          <w:rFonts w:ascii="Times New Roman" w:hAnsi="Times New Roman"/>
          <w:color w:val="000000" w:themeColor="text1"/>
          <w:sz w:val="24"/>
        </w:rPr>
        <w:t>10-</w:t>
      </w:r>
      <w:r w:rsidRPr="00991DAB">
        <w:rPr>
          <w:rFonts w:ascii="Times New Roman" w:hAnsi="Times New Roman"/>
          <w:color w:val="000000" w:themeColor="text1"/>
          <w:sz w:val="24"/>
        </w:rPr>
        <w:t>铂热电偶的扩展不确定度</w:t>
      </w:r>
      <w:r w:rsidRPr="00991DAB">
        <w:rPr>
          <w:rFonts w:ascii="Times New Roman" w:hAnsi="Times New Roman" w:hint="eastAsia"/>
          <w:color w:val="000000" w:themeColor="text1"/>
          <w:sz w:val="24"/>
        </w:rPr>
        <w:t>为</w:t>
      </w:r>
      <w:r w:rsidRPr="00991DAB">
        <w:rPr>
          <w:rFonts w:ascii="Times New Roman" w:hAnsi="Times New Roman"/>
          <w:color w:val="000000" w:themeColor="text1"/>
          <w:sz w:val="24"/>
        </w:rPr>
        <w:t>0.</w:t>
      </w:r>
      <w:r w:rsidRPr="00991DAB">
        <w:rPr>
          <w:rFonts w:ascii="Times New Roman" w:hAnsi="Times New Roman" w:hint="eastAsia"/>
          <w:color w:val="000000" w:themeColor="text1"/>
          <w:sz w:val="24"/>
        </w:rPr>
        <w:t>4</w:t>
      </w:r>
      <w:r w:rsidRPr="00991DAB">
        <w:rPr>
          <w:rFonts w:ascii="Times New Roman" w:hAnsi="Times New Roman" w:hint="eastAsia"/>
          <w:color w:val="000000" w:themeColor="text1"/>
          <w:sz w:val="24"/>
        </w:rPr>
        <w:t>℃</w:t>
      </w:r>
      <w:r w:rsidRPr="00991DAB">
        <w:rPr>
          <w:rFonts w:ascii="Times New Roman" w:hAnsi="Times New Roman"/>
          <w:color w:val="000000" w:themeColor="text1"/>
          <w:sz w:val="24"/>
        </w:rPr>
        <w:t>(</w:t>
      </w:r>
      <w:r w:rsidRPr="00991DAB">
        <w:rPr>
          <w:rFonts w:ascii="Times New Roman" w:hAnsi="Times New Roman"/>
          <w:i/>
          <w:color w:val="000000" w:themeColor="text1"/>
          <w:sz w:val="24"/>
        </w:rPr>
        <w:t>k</w:t>
      </w:r>
      <w:r w:rsidRPr="00991DAB">
        <w:rPr>
          <w:rFonts w:ascii="Times New Roman" w:hAnsi="Times New Roman"/>
          <w:color w:val="000000" w:themeColor="text1"/>
          <w:sz w:val="24"/>
        </w:rPr>
        <w:t>=2)</w:t>
      </w:r>
      <w:r w:rsidRPr="00991DAB">
        <w:rPr>
          <w:rFonts w:ascii="Times New Roman" w:hAnsi="Times New Roman"/>
          <w:color w:val="000000" w:themeColor="text1"/>
          <w:sz w:val="24"/>
        </w:rPr>
        <w:t>，标准不确定度为：</w:t>
      </w:r>
    </w:p>
    <w:p w:rsidR="00E71A86" w:rsidRPr="00991DAB" w:rsidRDefault="000B5BCC" w:rsidP="0019243A">
      <w:pPr>
        <w:spacing w:line="360" w:lineRule="auto"/>
        <w:ind w:firstLine="480"/>
        <w:jc w:val="center"/>
        <w:rPr>
          <w:rFonts w:ascii="Times New Roman" w:hAnsi="Times New Roman"/>
          <w:color w:val="000000" w:themeColor="text1"/>
          <w:sz w:val="24"/>
        </w:rPr>
      </w:pPr>
      <w:proofErr w:type="gramStart"/>
      <w:r w:rsidRPr="00991DAB">
        <w:rPr>
          <w:rFonts w:ascii="Times New Roman" w:hAnsi="Times New Roman"/>
          <w:i/>
          <w:color w:val="000000" w:themeColor="text1"/>
          <w:sz w:val="24"/>
        </w:rPr>
        <w:t>u</w:t>
      </w:r>
      <w:r w:rsidRPr="00991DAB">
        <w:rPr>
          <w:rFonts w:ascii="Times New Roman" w:hAnsi="Times New Roman"/>
          <w:color w:val="000000" w:themeColor="text1"/>
          <w:sz w:val="24"/>
        </w:rPr>
        <w:t>(</w:t>
      </w:r>
      <w:proofErr w:type="gramEnd"/>
      <m:oMath>
        <m:sSub>
          <m:sSubPr>
            <m:ctrlPr>
              <w:rPr>
                <w:rFonts w:ascii="Cambria Math" w:hAnsi="Cambria Math"/>
                <w:color w:val="000000" w:themeColor="text1"/>
                <w:sz w:val="24"/>
              </w:rPr>
            </m:ctrlPr>
          </m:sSubPr>
          <m:e>
            <m:acc>
              <m:accPr>
                <m:chr m:val="̅"/>
                <m:ctrlPr>
                  <w:rPr>
                    <w:rFonts w:ascii="Cambria Math" w:hAnsi="Cambria Math"/>
                    <w:color w:val="000000" w:themeColor="text1"/>
                    <w:sz w:val="24"/>
                  </w:rPr>
                </m:ctrlPr>
              </m:accPr>
              <m:e>
                <m:sSub>
                  <m:sSubPr>
                    <m:ctrlPr>
                      <w:rPr>
                        <w:rFonts w:ascii="Cambria Math" w:hAnsi="Cambria Math"/>
                        <w:color w:val="000000" w:themeColor="text1"/>
                        <w:sz w:val="24"/>
                      </w:rPr>
                    </m:ctrlPr>
                  </m:sSubPr>
                  <m:e>
                    <m:r>
                      <m:rPr>
                        <m:nor/>
                      </m:rPr>
                      <w:rPr>
                        <w:rFonts w:ascii="Times New Roman" w:hAnsi="Times New Roman"/>
                        <w:i/>
                        <w:color w:val="000000" w:themeColor="text1"/>
                        <w:sz w:val="24"/>
                      </w:rPr>
                      <m:t>t</m:t>
                    </m:r>
                  </m:e>
                  <m:sub>
                    <m:r>
                      <m:rPr>
                        <m:sty m:val="p"/>
                      </m:rPr>
                      <w:rPr>
                        <w:rFonts w:ascii="Cambria Math" w:hAnsi="Cambria Math" w:hint="eastAsia"/>
                        <w:color w:val="000000" w:themeColor="text1"/>
                        <w:sz w:val="24"/>
                      </w:rPr>
                      <m:t>f</m:t>
                    </m:r>
                  </m:sub>
                </m:sSub>
              </m:e>
            </m:acc>
          </m:e>
          <m:sub>
            <m:r>
              <w:rPr>
                <w:rFonts w:ascii="Cambria Math" w:hAnsi="Cambria Math"/>
                <w:color w:val="000000" w:themeColor="text1"/>
                <w:sz w:val="24"/>
              </w:rPr>
              <m:t>2</m:t>
            </m:r>
          </m:sub>
        </m:sSub>
      </m:oMath>
      <w:r w:rsidRPr="00991DAB">
        <w:rPr>
          <w:rFonts w:ascii="Times New Roman" w:hAnsi="Times New Roman"/>
          <w:color w:val="000000" w:themeColor="text1"/>
          <w:sz w:val="24"/>
        </w:rPr>
        <w:t>) =0.</w:t>
      </w:r>
      <w:r w:rsidRPr="00991DAB">
        <w:rPr>
          <w:rFonts w:ascii="Times New Roman" w:hAnsi="Times New Roman" w:hint="eastAsia"/>
          <w:color w:val="000000" w:themeColor="text1"/>
          <w:sz w:val="24"/>
        </w:rPr>
        <w:t>2</w:t>
      </w:r>
      <w:r w:rsidRPr="00991DAB">
        <w:rPr>
          <w:rFonts w:ascii="Times New Roman" w:hAnsi="Times New Roman"/>
          <w:color w:val="000000" w:themeColor="text1"/>
          <w:sz w:val="24"/>
        </w:rPr>
        <w:t>℃</w:t>
      </w:r>
    </w:p>
    <w:p w:rsidR="00E71A86" w:rsidRPr="00991DAB" w:rsidRDefault="000B5BCC">
      <w:pPr>
        <w:spacing w:line="360" w:lineRule="auto"/>
        <w:ind w:firstLineChars="200" w:firstLine="480"/>
        <w:rPr>
          <w:rFonts w:ascii="Times New Roman" w:hAnsi="Times New Roman"/>
          <w:color w:val="000000" w:themeColor="text1"/>
          <w:sz w:val="24"/>
        </w:rPr>
      </w:pPr>
      <w:r w:rsidRPr="00991DAB">
        <w:rPr>
          <w:rFonts w:ascii="Times New Roman" w:hAnsi="Times New Roman"/>
          <w:color w:val="000000" w:themeColor="text1"/>
          <w:sz w:val="24"/>
        </w:rPr>
        <w:t>输入量</w:t>
      </w:r>
      <m:oMath>
        <m:acc>
          <m:accPr>
            <m:chr m:val="̅"/>
            <m:ctrlPr>
              <w:rPr>
                <w:rFonts w:ascii="Cambria Math" w:hAnsi="Cambria Math"/>
                <w:color w:val="000000" w:themeColor="text1"/>
                <w:sz w:val="24"/>
              </w:rPr>
            </m:ctrlPr>
          </m:accPr>
          <m:e>
            <m:sSub>
              <m:sSubPr>
                <m:ctrlPr>
                  <w:rPr>
                    <w:rFonts w:ascii="Cambria Math" w:hAnsi="Cambria Math"/>
                    <w:color w:val="000000" w:themeColor="text1"/>
                    <w:sz w:val="24"/>
                  </w:rPr>
                </m:ctrlPr>
              </m:sSubPr>
              <m:e>
                <m:r>
                  <m:rPr>
                    <m:nor/>
                  </m:rPr>
                  <w:rPr>
                    <w:i/>
                    <w:color w:val="000000" w:themeColor="text1"/>
                    <w:sz w:val="24"/>
                  </w:rPr>
                  <m:t>t</m:t>
                </m:r>
              </m:e>
              <m:sub>
                <m:r>
                  <m:rPr>
                    <m:sty m:val="p"/>
                  </m:rPr>
                  <w:rPr>
                    <w:rFonts w:ascii="Cambria Math" w:hAnsi="Cambria Math" w:hint="eastAsia"/>
                    <w:color w:val="000000" w:themeColor="text1"/>
                    <w:sz w:val="24"/>
                  </w:rPr>
                  <m:t>f</m:t>
                </m:r>
              </m:sub>
            </m:sSub>
          </m:e>
        </m:acc>
      </m:oMath>
      <w:r w:rsidRPr="00991DAB">
        <w:rPr>
          <w:rFonts w:ascii="Times New Roman" w:hAnsi="Times New Roman"/>
          <w:color w:val="000000" w:themeColor="text1"/>
          <w:sz w:val="24"/>
        </w:rPr>
        <w:t>引入的标准不确定度分量</w:t>
      </w:r>
      <w:r w:rsidRPr="00991DAB">
        <w:rPr>
          <w:rFonts w:ascii="Times New Roman" w:hAnsi="Times New Roman"/>
          <w:i/>
          <w:color w:val="000000" w:themeColor="text1"/>
          <w:sz w:val="24"/>
        </w:rPr>
        <w:t>u</w:t>
      </w:r>
      <w:r w:rsidRPr="00991DAB">
        <w:rPr>
          <w:rFonts w:ascii="Times New Roman" w:hAnsi="Times New Roman"/>
          <w:color w:val="000000" w:themeColor="text1"/>
          <w:sz w:val="24"/>
        </w:rPr>
        <w:t xml:space="preserve"> (</w:t>
      </w:r>
      <m:oMath>
        <m:acc>
          <m:accPr>
            <m:chr m:val="̅"/>
            <m:ctrlPr>
              <w:rPr>
                <w:rFonts w:ascii="Cambria Math" w:hAnsi="Cambria Math"/>
                <w:color w:val="000000" w:themeColor="text1"/>
                <w:sz w:val="24"/>
              </w:rPr>
            </m:ctrlPr>
          </m:accPr>
          <m:e>
            <m:sSub>
              <m:sSubPr>
                <m:ctrlPr>
                  <w:rPr>
                    <w:rFonts w:ascii="Cambria Math" w:hAnsi="Cambria Math"/>
                    <w:color w:val="000000" w:themeColor="text1"/>
                    <w:sz w:val="24"/>
                  </w:rPr>
                </m:ctrlPr>
              </m:sSubPr>
              <m:e>
                <m:r>
                  <m:rPr>
                    <m:nor/>
                  </m:rPr>
                  <w:rPr>
                    <w:i/>
                    <w:color w:val="000000" w:themeColor="text1"/>
                    <w:sz w:val="24"/>
                  </w:rPr>
                  <m:t>t</m:t>
                </m:r>
              </m:e>
              <m:sub>
                <m:r>
                  <m:rPr>
                    <m:sty m:val="p"/>
                  </m:rPr>
                  <w:rPr>
                    <w:rFonts w:ascii="Cambria Math" w:hAnsi="Cambria Math" w:hint="eastAsia"/>
                    <w:color w:val="000000" w:themeColor="text1"/>
                    <w:sz w:val="24"/>
                  </w:rPr>
                  <m:t>f</m:t>
                </m:r>
              </m:sub>
            </m:sSub>
          </m:e>
        </m:acc>
      </m:oMath>
      <w:r w:rsidRPr="00991DAB">
        <w:rPr>
          <w:rFonts w:ascii="Times New Roman" w:hAnsi="Times New Roman"/>
          <w:color w:val="000000" w:themeColor="text1"/>
          <w:sz w:val="24"/>
        </w:rPr>
        <w:t>)</w:t>
      </w:r>
      <w:r w:rsidRPr="00991DAB">
        <w:rPr>
          <w:rFonts w:ascii="Times New Roman" w:hAnsi="Times New Roman"/>
          <w:color w:val="000000" w:themeColor="text1"/>
          <w:sz w:val="24"/>
        </w:rPr>
        <w:t>为：</w:t>
      </w:r>
    </w:p>
    <w:p w:rsidR="00E71A86" w:rsidRPr="00991DAB" w:rsidRDefault="000B5BCC">
      <w:pPr>
        <w:spacing w:line="360" w:lineRule="auto"/>
        <w:ind w:firstLineChars="200" w:firstLine="480"/>
        <w:jc w:val="center"/>
        <w:rPr>
          <w:rFonts w:ascii="宋体" w:hAnsi="宋体" w:cs="宋体"/>
          <w:color w:val="000000" w:themeColor="text1"/>
          <w:sz w:val="24"/>
        </w:rPr>
      </w:pPr>
      <w:proofErr w:type="gramStart"/>
      <w:r w:rsidRPr="00991DAB">
        <w:rPr>
          <w:rFonts w:ascii="Times New Roman" w:hAnsi="Times New Roman"/>
          <w:i/>
          <w:color w:val="000000" w:themeColor="text1"/>
          <w:sz w:val="24"/>
        </w:rPr>
        <w:t>u</w:t>
      </w:r>
      <w:proofErr w:type="gramEnd"/>
      <w:r w:rsidRPr="00991DAB">
        <w:rPr>
          <w:rFonts w:ascii="Times New Roman" w:hAnsi="Times New Roman"/>
          <w:color w:val="000000" w:themeColor="text1"/>
          <w:sz w:val="24"/>
        </w:rPr>
        <w:t xml:space="preserve"> (</w:t>
      </w:r>
      <m:oMath>
        <m:acc>
          <m:accPr>
            <m:chr m:val="̅"/>
            <m:ctrlPr>
              <w:rPr>
                <w:rFonts w:ascii="Cambria Math" w:hAnsi="Cambria Math"/>
                <w:color w:val="000000" w:themeColor="text1"/>
                <w:sz w:val="24"/>
              </w:rPr>
            </m:ctrlPr>
          </m:accPr>
          <m:e>
            <m:sSub>
              <m:sSubPr>
                <m:ctrlPr>
                  <w:rPr>
                    <w:rFonts w:ascii="Cambria Math" w:hAnsi="Cambria Math"/>
                    <w:color w:val="000000" w:themeColor="text1"/>
                    <w:sz w:val="24"/>
                  </w:rPr>
                </m:ctrlPr>
              </m:sSubPr>
              <m:e>
                <m:r>
                  <m:rPr>
                    <m:nor/>
                  </m:rPr>
                  <w:rPr>
                    <w:rFonts w:ascii="Times New Roman" w:hAnsi="Times New Roman"/>
                    <w:i/>
                    <w:color w:val="000000" w:themeColor="text1"/>
                    <w:sz w:val="24"/>
                  </w:rPr>
                  <m:t>t</m:t>
                </m:r>
              </m:e>
              <m:sub>
                <m:r>
                  <m:rPr>
                    <m:sty m:val="p"/>
                  </m:rPr>
                  <w:rPr>
                    <w:rFonts w:ascii="Cambria Math" w:hAnsi="Cambria Math" w:hint="eastAsia"/>
                    <w:color w:val="000000" w:themeColor="text1"/>
                    <w:sz w:val="24"/>
                  </w:rPr>
                  <m:t>f</m:t>
                </m:r>
              </m:sub>
            </m:sSub>
          </m:e>
        </m:acc>
      </m:oMath>
      <w:r w:rsidRPr="00991DAB">
        <w:rPr>
          <w:rFonts w:ascii="Times New Roman" w:hAnsi="Times New Roman"/>
          <w:color w:val="000000" w:themeColor="text1"/>
          <w:sz w:val="24"/>
        </w:rPr>
        <w:t>)</w:t>
      </w:r>
      <w:r w:rsidRPr="00991DAB">
        <w:rPr>
          <w:rFonts w:ascii="Times New Roman" w:hAnsi="Times New Roman" w:hint="eastAsia"/>
          <w:color w:val="000000" w:themeColor="text1"/>
          <w:sz w:val="24"/>
        </w:rPr>
        <w:t>=</w:t>
      </w:r>
      <m:oMath>
        <m:rad>
          <m:radPr>
            <m:degHide m:val="1"/>
            <m:ctrlPr>
              <w:rPr>
                <w:rFonts w:ascii="Cambria Math" w:hAnsi="Cambria Math"/>
                <w:color w:val="000000" w:themeColor="text1"/>
                <w:sz w:val="24"/>
              </w:rPr>
            </m:ctrlPr>
          </m:radPr>
          <m:deg/>
          <m:e>
            <m:sSup>
              <m:sSupPr>
                <m:ctrlPr>
                  <w:rPr>
                    <w:rFonts w:ascii="Cambria Math" w:hAnsi="Cambria Math"/>
                    <w:i/>
                    <w:color w:val="000000" w:themeColor="text1"/>
                    <w:sz w:val="24"/>
                  </w:rPr>
                </m:ctrlPr>
              </m:sSupPr>
              <m:e>
                <m:r>
                  <m:rPr>
                    <m:nor/>
                  </m:rPr>
                  <w:rPr>
                    <w:rFonts w:ascii="Times New Roman" w:hAnsi="Times New Roman"/>
                    <w:i/>
                    <w:color w:val="000000" w:themeColor="text1"/>
                    <w:sz w:val="24"/>
                  </w:rPr>
                  <m:t>u</m:t>
                </m:r>
              </m:e>
              <m:sup>
                <m:r>
                  <m:rPr>
                    <m:nor/>
                  </m:rPr>
                  <w:rPr>
                    <w:rFonts w:ascii="Times New Roman" w:hAnsi="Times New Roman"/>
                    <w:color w:val="000000" w:themeColor="text1"/>
                    <w:sz w:val="24"/>
                  </w:rPr>
                  <m:t>2</m:t>
                </m:r>
              </m:sup>
            </m:sSup>
            <m:r>
              <m:rPr>
                <m:nor/>
              </m:rPr>
              <w:rPr>
                <w:rFonts w:ascii="Times New Roman" w:hAnsi="Times New Roman"/>
                <w:color w:val="000000" w:themeColor="text1"/>
                <w:sz w:val="24"/>
              </w:rPr>
              <m:t xml:space="preserve"> (</m:t>
            </m:r>
            <m:sSub>
              <m:sSubPr>
                <m:ctrlPr>
                  <w:rPr>
                    <w:rFonts w:ascii="Cambria Math" w:hAnsi="Cambria Math"/>
                    <w:color w:val="000000" w:themeColor="text1"/>
                    <w:sz w:val="24"/>
                  </w:rPr>
                </m:ctrlPr>
              </m:sSubPr>
              <m:e>
                <m:acc>
                  <m:accPr>
                    <m:chr m:val="̅"/>
                    <m:ctrlPr>
                      <w:rPr>
                        <w:rFonts w:ascii="Cambria Math" w:hAnsi="Cambria Math"/>
                        <w:color w:val="000000" w:themeColor="text1"/>
                        <w:sz w:val="24"/>
                      </w:rPr>
                    </m:ctrlPr>
                  </m:accPr>
                  <m:e>
                    <m:sSub>
                      <m:sSubPr>
                        <m:ctrlPr>
                          <w:rPr>
                            <w:rFonts w:ascii="Cambria Math" w:hAnsi="Cambria Math"/>
                            <w:color w:val="000000" w:themeColor="text1"/>
                            <w:sz w:val="24"/>
                          </w:rPr>
                        </m:ctrlPr>
                      </m:sSubPr>
                      <m:e>
                        <m:r>
                          <m:rPr>
                            <m:nor/>
                          </m:rPr>
                          <w:rPr>
                            <w:rFonts w:ascii="Times New Roman" w:hAnsi="Times New Roman"/>
                            <w:i/>
                            <w:color w:val="000000" w:themeColor="text1"/>
                            <w:sz w:val="24"/>
                          </w:rPr>
                          <m:t>t</m:t>
                        </m:r>
                      </m:e>
                      <m:sub>
                        <m:r>
                          <m:rPr>
                            <m:sty m:val="p"/>
                          </m:rPr>
                          <w:rPr>
                            <w:rFonts w:ascii="Cambria Math" w:hAnsi="Cambria Math" w:hint="eastAsia"/>
                            <w:color w:val="000000" w:themeColor="text1"/>
                            <w:sz w:val="24"/>
                          </w:rPr>
                          <m:t>f</m:t>
                        </m:r>
                      </m:sub>
                    </m:sSub>
                  </m:e>
                </m:acc>
              </m:e>
              <m:sub>
                <m:r>
                  <w:rPr>
                    <w:rFonts w:ascii="Cambria Math" w:hAnsi="Cambria Math"/>
                    <w:color w:val="000000" w:themeColor="text1"/>
                    <w:sz w:val="24"/>
                  </w:rPr>
                  <m:t>1</m:t>
                </m:r>
              </m:sub>
            </m:sSub>
            <m:r>
              <m:rPr>
                <m:nor/>
              </m:rPr>
              <w:rPr>
                <w:rFonts w:ascii="Times New Roman" w:hAnsi="Times New Roman"/>
                <w:color w:val="000000" w:themeColor="text1"/>
                <w:sz w:val="24"/>
              </w:rPr>
              <m:t xml:space="preserve">)+ </m:t>
            </m:r>
            <m:sSup>
              <m:sSupPr>
                <m:ctrlPr>
                  <w:rPr>
                    <w:rFonts w:ascii="Cambria Math" w:hAnsi="Cambria Math"/>
                    <w:i/>
                    <w:color w:val="000000" w:themeColor="text1"/>
                    <w:sz w:val="24"/>
                  </w:rPr>
                </m:ctrlPr>
              </m:sSupPr>
              <m:e>
                <m:r>
                  <m:rPr>
                    <m:nor/>
                  </m:rPr>
                  <w:rPr>
                    <w:rFonts w:ascii="Times New Roman" w:hAnsi="Times New Roman"/>
                    <w:i/>
                    <w:color w:val="000000" w:themeColor="text1"/>
                    <w:sz w:val="24"/>
                  </w:rPr>
                  <m:t>u</m:t>
                </m:r>
              </m:e>
              <m:sup>
                <m:r>
                  <m:rPr>
                    <m:nor/>
                  </m:rPr>
                  <w:rPr>
                    <w:rFonts w:ascii="Times New Roman" w:hAnsi="Times New Roman"/>
                    <w:color w:val="000000" w:themeColor="text1"/>
                    <w:sz w:val="24"/>
                  </w:rPr>
                  <m:t>2</m:t>
                </m:r>
              </m:sup>
            </m:sSup>
            <m:r>
              <m:rPr>
                <m:nor/>
              </m:rPr>
              <w:rPr>
                <w:rFonts w:ascii="Times New Roman" w:hAnsi="Times New Roman"/>
                <w:color w:val="000000" w:themeColor="text1"/>
                <w:sz w:val="24"/>
              </w:rPr>
              <m:t>(</m:t>
            </m:r>
            <m:sSub>
              <m:sSubPr>
                <m:ctrlPr>
                  <w:rPr>
                    <w:rFonts w:ascii="Cambria Math" w:hAnsi="Cambria Math"/>
                    <w:color w:val="000000" w:themeColor="text1"/>
                    <w:sz w:val="24"/>
                  </w:rPr>
                </m:ctrlPr>
              </m:sSubPr>
              <m:e>
                <m:acc>
                  <m:accPr>
                    <m:chr m:val="̅"/>
                    <m:ctrlPr>
                      <w:rPr>
                        <w:rFonts w:ascii="Cambria Math" w:hAnsi="Cambria Math"/>
                        <w:color w:val="000000" w:themeColor="text1"/>
                        <w:sz w:val="24"/>
                      </w:rPr>
                    </m:ctrlPr>
                  </m:accPr>
                  <m:e>
                    <m:sSub>
                      <m:sSubPr>
                        <m:ctrlPr>
                          <w:rPr>
                            <w:rFonts w:ascii="Cambria Math" w:hAnsi="Cambria Math"/>
                            <w:color w:val="000000" w:themeColor="text1"/>
                            <w:sz w:val="24"/>
                          </w:rPr>
                        </m:ctrlPr>
                      </m:sSubPr>
                      <m:e>
                        <m:r>
                          <m:rPr>
                            <m:nor/>
                          </m:rPr>
                          <w:rPr>
                            <w:rFonts w:ascii="Times New Roman" w:hAnsi="Times New Roman"/>
                            <w:i/>
                            <w:color w:val="000000" w:themeColor="text1"/>
                            <w:sz w:val="24"/>
                          </w:rPr>
                          <m:t>t</m:t>
                        </m:r>
                      </m:e>
                      <m:sub>
                        <m:r>
                          <m:rPr>
                            <m:sty m:val="p"/>
                          </m:rPr>
                          <w:rPr>
                            <w:rFonts w:ascii="Cambria Math" w:hAnsi="Cambria Math" w:hint="eastAsia"/>
                            <w:color w:val="000000" w:themeColor="text1"/>
                            <w:sz w:val="24"/>
                          </w:rPr>
                          <m:t>f</m:t>
                        </m:r>
                      </m:sub>
                    </m:sSub>
                  </m:e>
                </m:acc>
              </m:e>
              <m:sub>
                <m:r>
                  <w:rPr>
                    <w:rFonts w:ascii="Cambria Math" w:hAnsi="Cambria Math"/>
                    <w:color w:val="000000" w:themeColor="text1"/>
                    <w:sz w:val="24"/>
                  </w:rPr>
                  <m:t>2</m:t>
                </m:r>
              </m:sub>
            </m:sSub>
            <m:r>
              <m:rPr>
                <m:nor/>
              </m:rPr>
              <w:rPr>
                <w:rFonts w:ascii="Times New Roman" w:hAnsi="Times New Roman"/>
                <w:color w:val="000000" w:themeColor="text1"/>
                <w:sz w:val="24"/>
              </w:rPr>
              <m:t>)</m:t>
            </m:r>
          </m:e>
        </m:rad>
        <m:r>
          <w:rPr>
            <w:rFonts w:ascii="Cambria Math" w:hAnsi="Cambria Math"/>
            <w:color w:val="000000" w:themeColor="text1"/>
            <w:sz w:val="24"/>
          </w:rPr>
          <m:t>=</m:t>
        </m:r>
        <m:r>
          <m:rPr>
            <m:nor/>
          </m:rPr>
          <w:rPr>
            <w:rFonts w:ascii="Times New Roman" w:hAnsi="Times New Roman"/>
            <w:color w:val="000000" w:themeColor="text1"/>
            <w:sz w:val="24"/>
          </w:rPr>
          <m:t>0.</m:t>
        </m:r>
        <m:r>
          <m:rPr>
            <m:nor/>
          </m:rPr>
          <w:rPr>
            <w:rFonts w:ascii="Times New Roman" w:hAnsi="Times New Roman" w:hint="eastAsia"/>
            <w:color w:val="000000" w:themeColor="text1"/>
            <w:sz w:val="24"/>
          </w:rPr>
          <m:t>44</m:t>
        </m:r>
      </m:oMath>
      <w:r w:rsidR="00B53E1C" w:rsidRPr="00991DAB">
        <w:rPr>
          <w:rFonts w:ascii="Times New Roman" w:hAnsi="Times New Roman"/>
          <w:color w:val="000000" w:themeColor="text1"/>
          <w:sz w:val="24"/>
        </w:rPr>
        <w:t>℃</w:t>
      </w:r>
    </w:p>
    <w:p w:rsidR="00E71A86" w:rsidRPr="00991DAB" w:rsidRDefault="000B5BCC" w:rsidP="0019243A">
      <w:pPr>
        <w:spacing w:line="360" w:lineRule="auto"/>
        <w:ind w:firstLine="480"/>
        <w:rPr>
          <w:rFonts w:ascii="Times New Roman" w:hAnsi="Times New Roman"/>
          <w:color w:val="000000" w:themeColor="text1"/>
          <w:sz w:val="24"/>
        </w:rPr>
      </w:pPr>
      <w:r w:rsidRPr="00991DAB">
        <w:rPr>
          <w:rFonts w:ascii="Times New Roman" w:hAnsi="Times New Roman"/>
          <w:color w:val="000000" w:themeColor="text1"/>
          <w:sz w:val="24"/>
        </w:rPr>
        <w:t>C.3.3</w:t>
      </w:r>
      <w:r w:rsidRPr="00991DAB">
        <w:rPr>
          <w:rFonts w:ascii="Times New Roman" w:hAnsi="Times New Roman"/>
          <w:color w:val="000000" w:themeColor="text1"/>
          <w:sz w:val="24"/>
        </w:rPr>
        <w:t>合成标准不确定度</w:t>
      </w:r>
    </w:p>
    <w:p w:rsidR="00E71A86" w:rsidRPr="00991DAB" w:rsidRDefault="000B5BCC">
      <w:pPr>
        <w:spacing w:line="360" w:lineRule="auto"/>
        <w:ind w:firstLineChars="200" w:firstLine="480"/>
        <w:rPr>
          <w:rFonts w:ascii="Times New Roman" w:hAnsi="Times New Roman"/>
          <w:color w:val="000000" w:themeColor="text1"/>
          <w:sz w:val="24"/>
        </w:rPr>
      </w:pPr>
      <w:r w:rsidRPr="00991DAB">
        <w:rPr>
          <w:rFonts w:ascii="Times New Roman" w:hAnsi="Times New Roman"/>
          <w:color w:val="000000" w:themeColor="text1"/>
          <w:sz w:val="24"/>
        </w:rPr>
        <w:t>合成标准不确定度：</w:t>
      </w:r>
    </w:p>
    <w:p w:rsidR="00E71A86" w:rsidRPr="00991DAB" w:rsidRDefault="000B5BCC">
      <w:pPr>
        <w:spacing w:line="360" w:lineRule="auto"/>
        <w:ind w:firstLineChars="200" w:firstLine="480"/>
        <w:jc w:val="center"/>
        <w:rPr>
          <w:rFonts w:ascii="Times New Roman" w:hAnsi="Times New Roman"/>
          <w:color w:val="000000" w:themeColor="text1"/>
          <w:sz w:val="24"/>
        </w:rPr>
      </w:pPr>
      <m:oMath>
        <m:r>
          <m:rPr>
            <m:nor/>
          </m:rPr>
          <w:rPr>
            <w:rFonts w:ascii="Times New Roman" w:hAnsi="Times New Roman"/>
            <w:i/>
            <w:color w:val="000000" w:themeColor="text1"/>
            <w:sz w:val="24"/>
          </w:rPr>
          <m:t>u</m:t>
        </m:r>
        <m:r>
          <m:rPr>
            <m:nor/>
          </m:rPr>
          <w:rPr>
            <w:rFonts w:ascii="Times New Roman" w:hAnsi="Times New Roman"/>
            <w:color w:val="000000" w:themeColor="text1"/>
            <w:sz w:val="24"/>
          </w:rPr>
          <m:t>(</m:t>
        </m:r>
      </m:oMath>
      <w:proofErr w:type="spellStart"/>
      <w:proofErr w:type="gramStart"/>
      <w:r w:rsidRPr="00991DAB">
        <w:rPr>
          <w:rFonts w:ascii="Times New Roman" w:hAnsi="Times New Roman"/>
          <w:color w:val="000000" w:themeColor="text1"/>
          <w:sz w:val="24"/>
        </w:rPr>
        <w:t>Δ</w:t>
      </w:r>
      <w:r w:rsidRPr="00991DAB">
        <w:rPr>
          <w:rFonts w:ascii="Times New Roman" w:hAnsi="Times New Roman"/>
          <w:i/>
          <w:color w:val="000000" w:themeColor="text1"/>
          <w:sz w:val="24"/>
        </w:rPr>
        <w:t>t</w:t>
      </w:r>
      <w:proofErr w:type="spellEnd"/>
      <w:proofErr w:type="gramEnd"/>
      <w:r w:rsidRPr="00991DAB">
        <w:rPr>
          <w:rFonts w:ascii="Times New Roman" w:hAnsi="Times New Roman"/>
          <w:color w:val="000000" w:themeColor="text1"/>
          <w:sz w:val="24"/>
        </w:rPr>
        <w:t>)=</w:t>
      </w:r>
      <m:oMath>
        <m:r>
          <m:rPr>
            <m:sty m:val="p"/>
          </m:rPr>
          <w:rPr>
            <w:rFonts w:ascii="Cambria Math" w:hAnsi="Cambria Math"/>
            <w:color w:val="000000" w:themeColor="text1"/>
            <w:sz w:val="24"/>
          </w:rPr>
          <m:t xml:space="preserve"> </m:t>
        </m:r>
        <m:rad>
          <m:radPr>
            <m:degHide m:val="1"/>
            <m:ctrlPr>
              <w:rPr>
                <w:rFonts w:ascii="Cambria Math" w:hAnsi="Cambria Math"/>
                <w:color w:val="000000" w:themeColor="text1"/>
                <w:sz w:val="24"/>
              </w:rPr>
            </m:ctrlPr>
          </m:radPr>
          <m:deg/>
          <m:e>
            <m:sSup>
              <m:sSupPr>
                <m:ctrlPr>
                  <w:rPr>
                    <w:rFonts w:ascii="Cambria Math" w:hAnsi="Cambria Math"/>
                    <w:i/>
                    <w:color w:val="000000" w:themeColor="text1"/>
                    <w:sz w:val="24"/>
                  </w:rPr>
                </m:ctrlPr>
              </m:sSupPr>
              <m:e>
                <m:r>
                  <m:rPr>
                    <m:nor/>
                  </m:rPr>
                  <w:rPr>
                    <w:rFonts w:ascii="Times New Roman" w:hAnsi="Times New Roman"/>
                    <w:i/>
                    <w:color w:val="000000" w:themeColor="text1"/>
                    <w:sz w:val="24"/>
                  </w:rPr>
                  <m:t>u</m:t>
                </m:r>
              </m:e>
              <m:sup>
                <m:r>
                  <m:rPr>
                    <m:nor/>
                  </m:rPr>
                  <w:rPr>
                    <w:rFonts w:ascii="Times New Roman" w:hAnsi="Times New Roman"/>
                    <w:color w:val="000000" w:themeColor="text1"/>
                    <w:sz w:val="24"/>
                  </w:rPr>
                  <m:t>2</m:t>
                </m:r>
              </m:sup>
            </m:sSup>
            <m:r>
              <m:rPr>
                <m:nor/>
              </m:rPr>
              <w:rPr>
                <w:rFonts w:ascii="Times New Roman" w:hAnsi="Times New Roman"/>
                <w:color w:val="000000" w:themeColor="text1"/>
                <w:sz w:val="24"/>
              </w:rPr>
              <m:t xml:space="preserve"> (</m:t>
            </m:r>
            <m:acc>
              <m:accPr>
                <m:chr m:val="̅"/>
                <m:ctrlPr>
                  <w:rPr>
                    <w:rFonts w:ascii="Cambria Math" w:hAnsi="Cambria Math"/>
                    <w:color w:val="000000" w:themeColor="text1"/>
                    <w:sz w:val="24"/>
                  </w:rPr>
                </m:ctrlPr>
              </m:accPr>
              <m:e>
                <m:r>
                  <w:rPr>
                    <w:rFonts w:ascii="Cambria Math" w:hAnsi="Cambria Math"/>
                    <w:color w:val="000000" w:themeColor="text1"/>
                    <w:sz w:val="24"/>
                  </w:rPr>
                  <m:t>t</m:t>
                </m:r>
              </m:e>
            </m:acc>
            <m:r>
              <m:rPr>
                <m:nor/>
              </m:rPr>
              <w:rPr>
                <w:rFonts w:ascii="Times New Roman" w:hAnsi="Times New Roman"/>
                <w:color w:val="000000" w:themeColor="text1"/>
                <w:sz w:val="24"/>
              </w:rPr>
              <m:t xml:space="preserve">)+ </m:t>
            </m:r>
            <m:sSup>
              <m:sSupPr>
                <m:ctrlPr>
                  <w:rPr>
                    <w:rFonts w:ascii="Cambria Math" w:hAnsi="Cambria Math"/>
                    <w:i/>
                    <w:color w:val="000000" w:themeColor="text1"/>
                    <w:sz w:val="24"/>
                  </w:rPr>
                </m:ctrlPr>
              </m:sSupPr>
              <m:e>
                <m:r>
                  <m:rPr>
                    <m:nor/>
                  </m:rPr>
                  <w:rPr>
                    <w:rFonts w:ascii="Times New Roman" w:hAnsi="Times New Roman"/>
                    <w:i/>
                    <w:color w:val="000000" w:themeColor="text1"/>
                    <w:sz w:val="24"/>
                  </w:rPr>
                  <m:t>u</m:t>
                </m:r>
              </m:e>
              <m:sup>
                <m:r>
                  <m:rPr>
                    <m:nor/>
                  </m:rPr>
                  <w:rPr>
                    <w:rFonts w:ascii="Times New Roman" w:hAnsi="Times New Roman"/>
                    <w:color w:val="000000" w:themeColor="text1"/>
                    <w:sz w:val="24"/>
                  </w:rPr>
                  <m:t>2</m:t>
                </m:r>
              </m:sup>
            </m:sSup>
            <m:r>
              <m:rPr>
                <m:nor/>
              </m:rPr>
              <w:rPr>
                <w:rFonts w:ascii="Times New Roman" w:hAnsi="Times New Roman"/>
                <w:color w:val="000000" w:themeColor="text1"/>
                <w:sz w:val="24"/>
              </w:rPr>
              <m:t>(</m:t>
            </m:r>
            <m:acc>
              <m:accPr>
                <m:chr m:val="̅"/>
                <m:ctrlPr>
                  <w:rPr>
                    <w:rFonts w:ascii="Cambria Math" w:hAnsi="Cambria Math"/>
                    <w:color w:val="000000" w:themeColor="text1"/>
                    <w:sz w:val="24"/>
                  </w:rPr>
                </m:ctrlPr>
              </m:accPr>
              <m:e>
                <m:sSub>
                  <m:sSubPr>
                    <m:ctrlPr>
                      <w:rPr>
                        <w:rFonts w:ascii="Cambria Math" w:hAnsi="Cambria Math"/>
                        <w:color w:val="000000" w:themeColor="text1"/>
                        <w:sz w:val="24"/>
                      </w:rPr>
                    </m:ctrlPr>
                  </m:sSubPr>
                  <m:e>
                    <m:r>
                      <m:rPr>
                        <m:nor/>
                      </m:rPr>
                      <w:rPr>
                        <w:rFonts w:ascii="Times New Roman" w:hAnsi="Times New Roman"/>
                        <w:i/>
                        <w:color w:val="000000" w:themeColor="text1"/>
                        <w:sz w:val="24"/>
                      </w:rPr>
                      <m:t>t</m:t>
                    </m:r>
                  </m:e>
                  <m:sub>
                    <m:r>
                      <m:rPr>
                        <m:sty m:val="p"/>
                      </m:rPr>
                      <w:rPr>
                        <w:rFonts w:ascii="Cambria Math" w:hAnsi="Cambria Math" w:hint="eastAsia"/>
                        <w:color w:val="000000" w:themeColor="text1"/>
                        <w:sz w:val="24"/>
                      </w:rPr>
                      <m:t>f</m:t>
                    </m:r>
                  </m:sub>
                </m:sSub>
              </m:e>
            </m:acc>
            <m:r>
              <m:rPr>
                <m:nor/>
              </m:rPr>
              <w:rPr>
                <w:rFonts w:ascii="Times New Roman" w:hAnsi="Times New Roman"/>
                <w:color w:val="000000" w:themeColor="text1"/>
                <w:sz w:val="24"/>
              </w:rPr>
              <m:t>)</m:t>
            </m:r>
          </m:e>
        </m:rad>
      </m:oMath>
      <w:r w:rsidRPr="00991DAB">
        <w:rPr>
          <w:rFonts w:ascii="Times New Roman" w:hAnsi="Times New Roman"/>
          <w:color w:val="000000" w:themeColor="text1"/>
          <w:sz w:val="24"/>
        </w:rPr>
        <w:t xml:space="preserve"> = 0.</w:t>
      </w:r>
      <w:r w:rsidR="00991DAB" w:rsidRPr="00991DAB">
        <w:rPr>
          <w:rFonts w:ascii="Times New Roman" w:hAnsi="Times New Roman" w:hint="eastAsia"/>
          <w:color w:val="000000" w:themeColor="text1"/>
          <w:sz w:val="24"/>
        </w:rPr>
        <w:t>67</w:t>
      </w:r>
      <w:r w:rsidRPr="00991DAB">
        <w:rPr>
          <w:rFonts w:ascii="Times New Roman" w:hAnsi="Times New Roman"/>
          <w:color w:val="000000" w:themeColor="text1"/>
          <w:sz w:val="24"/>
        </w:rPr>
        <w:t>℃</w:t>
      </w:r>
    </w:p>
    <w:p w:rsidR="00E71A86" w:rsidRDefault="000B5BCC" w:rsidP="0019243A">
      <w:pPr>
        <w:spacing w:line="360" w:lineRule="auto"/>
        <w:ind w:firstLine="480"/>
        <w:rPr>
          <w:rFonts w:ascii="Times New Roman" w:hAnsi="Times New Roman"/>
          <w:color w:val="000000"/>
          <w:sz w:val="24"/>
        </w:rPr>
      </w:pPr>
      <w:r>
        <w:rPr>
          <w:rFonts w:ascii="Times New Roman" w:hAnsi="Times New Roman"/>
          <w:color w:val="000000"/>
          <w:sz w:val="24"/>
        </w:rPr>
        <w:t>C.3.4</w:t>
      </w:r>
      <w:r>
        <w:rPr>
          <w:rFonts w:ascii="Times New Roman" w:hAnsi="Times New Roman"/>
          <w:color w:val="000000"/>
          <w:sz w:val="24"/>
        </w:rPr>
        <w:t>扩展不确定度</w:t>
      </w:r>
    </w:p>
    <w:p w:rsidR="00E71A86" w:rsidRDefault="000B5BCC">
      <w:pPr>
        <w:spacing w:line="360" w:lineRule="auto"/>
        <w:ind w:firstLineChars="200" w:firstLine="480"/>
        <w:rPr>
          <w:rFonts w:ascii="Times New Roman" w:hAnsi="Times New Roman"/>
          <w:color w:val="000000"/>
          <w:sz w:val="24"/>
        </w:rPr>
      </w:pPr>
      <w:r>
        <w:rPr>
          <w:rFonts w:ascii="Times New Roman" w:hAnsi="Times New Roman"/>
          <w:color w:val="000000"/>
          <w:sz w:val="24"/>
        </w:rPr>
        <w:t>取包含因子</w:t>
      </w:r>
      <w:r>
        <w:rPr>
          <w:rFonts w:ascii="Times New Roman" w:hAnsi="Times New Roman"/>
          <w:i/>
          <w:color w:val="000000"/>
          <w:sz w:val="24"/>
        </w:rPr>
        <w:t>k</w:t>
      </w:r>
      <w:r>
        <w:rPr>
          <w:rFonts w:ascii="Times New Roman" w:hAnsi="Times New Roman"/>
          <w:color w:val="000000"/>
          <w:sz w:val="24"/>
        </w:rPr>
        <w:t>=2</w:t>
      </w:r>
      <w:r>
        <w:rPr>
          <w:rFonts w:ascii="Times New Roman" w:hAnsi="Times New Roman"/>
          <w:color w:val="000000"/>
          <w:sz w:val="24"/>
        </w:rPr>
        <w:t>，则测量结果的扩展不确定度为：</w:t>
      </w:r>
    </w:p>
    <w:p w:rsidR="00E71A86" w:rsidRDefault="000B5BCC">
      <w:pPr>
        <w:widowControl/>
        <w:spacing w:line="360" w:lineRule="auto"/>
        <w:ind w:firstLineChars="100" w:firstLine="240"/>
        <w:jc w:val="center"/>
        <w:rPr>
          <w:rFonts w:ascii="Times New Roman" w:hAnsi="Times New Roman"/>
          <w:color w:val="000000"/>
          <w:sz w:val="24"/>
        </w:rPr>
      </w:pPr>
      <w:r>
        <w:rPr>
          <w:rFonts w:ascii="Times New Roman" w:hAnsi="Times New Roman"/>
          <w:i/>
          <w:color w:val="000000"/>
          <w:sz w:val="24"/>
        </w:rPr>
        <w:t>U</w:t>
      </w:r>
      <w:r>
        <w:rPr>
          <w:rFonts w:ascii="Times New Roman" w:hAnsi="Times New Roman"/>
          <w:color w:val="000000"/>
          <w:sz w:val="24"/>
        </w:rPr>
        <w:t>（</w:t>
      </w:r>
      <w:proofErr w:type="spellStart"/>
      <w:r>
        <w:rPr>
          <w:rFonts w:ascii="Times New Roman" w:hAnsi="Times New Roman"/>
          <w:sz w:val="24"/>
        </w:rPr>
        <w:t>Δ</w:t>
      </w:r>
      <w:r>
        <w:rPr>
          <w:rFonts w:ascii="Times New Roman" w:hAnsi="Times New Roman"/>
          <w:i/>
          <w:sz w:val="24"/>
        </w:rPr>
        <w:t>t</w:t>
      </w:r>
      <w:proofErr w:type="spellEnd"/>
      <w:r>
        <w:rPr>
          <w:rFonts w:ascii="Times New Roman" w:hAnsi="Times New Roman"/>
          <w:color w:val="000000"/>
          <w:sz w:val="24"/>
        </w:rPr>
        <w:t>）</w:t>
      </w:r>
      <w:r>
        <w:rPr>
          <w:rFonts w:ascii="Times New Roman" w:hAnsi="Times New Roman"/>
          <w:color w:val="000000"/>
          <w:sz w:val="24"/>
        </w:rPr>
        <w:t>=</w:t>
      </w:r>
      <w:proofErr w:type="spellStart"/>
      <w:r>
        <w:rPr>
          <w:rFonts w:ascii="Times New Roman" w:hAnsi="Times New Roman"/>
          <w:i/>
          <w:color w:val="000000"/>
          <w:sz w:val="24"/>
        </w:rPr>
        <w:t>k</w:t>
      </w:r>
      <w:r>
        <w:rPr>
          <w:rFonts w:ascii="Arial" w:hAnsi="Arial" w:cs="Arial"/>
          <w:i/>
          <w:color w:val="000000"/>
          <w:sz w:val="24"/>
        </w:rPr>
        <w:t>×</w:t>
      </w:r>
      <w:r>
        <w:rPr>
          <w:rFonts w:ascii="Times New Roman" w:hAnsi="Times New Roman"/>
          <w:i/>
          <w:color w:val="000000"/>
          <w:sz w:val="24"/>
        </w:rPr>
        <w:t>u</w:t>
      </w:r>
      <w:r>
        <w:rPr>
          <w:rFonts w:ascii="Times New Roman" w:hAnsi="Times New Roman"/>
          <w:color w:val="000000"/>
          <w:sz w:val="24"/>
          <w:vertAlign w:val="subscript"/>
        </w:rPr>
        <w:t>c</w:t>
      </w:r>
      <w:proofErr w:type="spellEnd"/>
      <w:r>
        <w:rPr>
          <w:rFonts w:ascii="Times New Roman" w:hAnsi="Times New Roman"/>
          <w:color w:val="000000"/>
          <w:sz w:val="24"/>
        </w:rPr>
        <w:t>=2×0.</w:t>
      </w:r>
      <w:r w:rsidR="00991DAB">
        <w:rPr>
          <w:rFonts w:ascii="Times New Roman" w:hAnsi="Times New Roman" w:hint="eastAsia"/>
          <w:color w:val="000000"/>
          <w:sz w:val="24"/>
        </w:rPr>
        <w:t>67</w:t>
      </w:r>
      <w:r w:rsidR="0019243A">
        <w:rPr>
          <w:rFonts w:ascii="Times New Roman" w:hAnsi="Times New Roman"/>
          <w:color w:val="000000"/>
          <w:sz w:val="24"/>
        </w:rPr>
        <w:sym w:font="Symbol" w:char="F0BB"/>
      </w:r>
      <w:r w:rsidR="00991DAB">
        <w:rPr>
          <w:rFonts w:ascii="Times New Roman" w:hAnsi="Times New Roman" w:hint="eastAsia"/>
          <w:color w:val="000000"/>
          <w:sz w:val="24"/>
        </w:rPr>
        <w:t>1.</w:t>
      </w:r>
      <w:r w:rsidR="0019243A">
        <w:rPr>
          <w:rFonts w:ascii="Times New Roman" w:hAnsi="Times New Roman" w:hint="eastAsia"/>
          <w:color w:val="000000"/>
          <w:sz w:val="24"/>
        </w:rPr>
        <w:t>4</w:t>
      </w:r>
      <w:r>
        <w:rPr>
          <w:rFonts w:ascii="Times New Roman" w:hAnsi="Times New Roman"/>
          <w:color w:val="000000"/>
          <w:sz w:val="24"/>
        </w:rPr>
        <w:t>℃</w:t>
      </w:r>
      <w:r>
        <w:rPr>
          <w:rFonts w:ascii="Times New Roman" w:hAnsi="Times New Roman" w:hint="eastAsia"/>
          <w:color w:val="000000"/>
          <w:sz w:val="24"/>
        </w:rPr>
        <w:t>，</w:t>
      </w:r>
      <w:r>
        <w:rPr>
          <w:rFonts w:ascii="Times New Roman" w:hAnsi="Times New Roman"/>
          <w:i/>
          <w:color w:val="000000"/>
          <w:sz w:val="24"/>
        </w:rPr>
        <w:t>k</w:t>
      </w:r>
      <w:r>
        <w:rPr>
          <w:rFonts w:ascii="Times New Roman" w:hAnsi="Times New Roman"/>
          <w:color w:val="000000"/>
          <w:sz w:val="24"/>
        </w:rPr>
        <w:t>=2</w:t>
      </w:r>
    </w:p>
    <w:bookmarkEnd w:id="123"/>
    <w:p w:rsidR="00E71A86" w:rsidRDefault="000B5BCC">
      <w:pPr>
        <w:widowControl/>
        <w:spacing w:line="360" w:lineRule="auto"/>
        <w:ind w:firstLineChars="100" w:firstLine="240"/>
        <w:jc w:val="center"/>
        <w:rPr>
          <w:rFonts w:ascii="Times New Roman" w:hAnsi="Times New Roman"/>
          <w:color w:val="000000"/>
          <w:sz w:val="24"/>
        </w:rPr>
      </w:pPr>
      <w:r>
        <w:rPr>
          <w:rFonts w:ascii="Times New Roman" w:hAnsi="Times New Roman"/>
          <w:noProof/>
          <w:color w:val="000000"/>
          <w:sz w:val="24"/>
        </w:rPr>
        <mc:AlternateContent>
          <mc:Choice Requires="wps">
            <w:drawing>
              <wp:anchor distT="0" distB="0" distL="114300" distR="114300" simplePos="0" relativeHeight="251674624" behindDoc="0" locked="0" layoutInCell="1" allowOverlap="1" wp14:anchorId="2A02BBAE" wp14:editId="45E6D575">
                <wp:simplePos x="0" y="0"/>
                <wp:positionH relativeFrom="column">
                  <wp:posOffset>2171065</wp:posOffset>
                </wp:positionH>
                <wp:positionV relativeFrom="paragraph">
                  <wp:posOffset>198755</wp:posOffset>
                </wp:positionV>
                <wp:extent cx="1623695" cy="0"/>
                <wp:effectExtent l="0" t="0" r="0" b="0"/>
                <wp:wrapNone/>
                <wp:docPr id="70663" name="直接连接符 70663"/>
                <wp:cNvGraphicFramePr/>
                <a:graphic xmlns:a="http://schemas.openxmlformats.org/drawingml/2006/main">
                  <a:graphicData uri="http://schemas.microsoft.com/office/word/2010/wordprocessingShape">
                    <wps:wsp>
                      <wps:cNvCnPr/>
                      <wps:spPr>
                        <a:xfrm flipV="1">
                          <a:off x="0" y="0"/>
                          <a:ext cx="16236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flip:y;margin-left:170.95pt;margin-top:15.65pt;height:0pt;width:127.85pt;z-index:251674624;mso-width-relative:page;mso-height-relative:page;" filled="f" stroked="t" coordsize="21600,21600" o:gfxdata="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kDASm1gAAAAkB&#10;AAAPAAAAAAAAAAEAIAAAACIAAABkcnMvZG93bnJldi54bWxQSwECFAAUAAAACACHTuJAUIu2DuQB&#10;AACsAwAADgAAAAAAAAABACAAAAAlAQAAZHJzL2Uyb0RvYy54bWxQSwUGAAAAAAYABgBZAQAAewUA&#10;AAAA&#10;">
                <v:fill on="f" focussize="0,0"/>
                <v:stroke color="#000000 [3213]" joinstyle="round"/>
                <v:imagedata o:title=""/>
                <o:lock v:ext="edit" aspectratio="f"/>
              </v:line>
            </w:pict>
          </mc:Fallback>
        </mc:AlternateContent>
      </w:r>
    </w:p>
    <w:sectPr w:rsidR="00E71A86">
      <w:footerReference w:type="even" r:id="rId23"/>
      <w:footerReference w:type="default" r:id="rId24"/>
      <w:pgSz w:w="11907" w:h="16839"/>
      <w:pgMar w:top="1418" w:right="1134" w:bottom="1134" w:left="1418" w:header="1021" w:footer="737"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BF7" w:rsidRDefault="00524BF7" w:rsidP="0019243A">
      <w:pPr>
        <w:ind w:firstLine="440"/>
      </w:pPr>
      <w:r>
        <w:separator/>
      </w:r>
    </w:p>
    <w:p w:rsidR="00524BF7" w:rsidRDefault="00524BF7" w:rsidP="0019243A">
      <w:pPr>
        <w:ind w:firstLine="440"/>
      </w:pPr>
    </w:p>
    <w:p w:rsidR="00524BF7" w:rsidRDefault="00524BF7" w:rsidP="0019243A">
      <w:pPr>
        <w:ind w:firstLine="440"/>
      </w:pPr>
    </w:p>
    <w:p w:rsidR="00524BF7" w:rsidRDefault="00524BF7" w:rsidP="0019243A"/>
  </w:endnote>
  <w:endnote w:type="continuationSeparator" w:id="0">
    <w:p w:rsidR="00524BF7" w:rsidRDefault="00524BF7" w:rsidP="0019243A">
      <w:pPr>
        <w:ind w:firstLine="440"/>
      </w:pPr>
      <w:r>
        <w:continuationSeparator/>
      </w:r>
    </w:p>
    <w:p w:rsidR="00524BF7" w:rsidRDefault="00524BF7" w:rsidP="0019243A">
      <w:pPr>
        <w:ind w:firstLine="440"/>
      </w:pPr>
    </w:p>
    <w:p w:rsidR="00524BF7" w:rsidRDefault="00524BF7" w:rsidP="0019243A">
      <w:pPr>
        <w:ind w:firstLine="440"/>
      </w:pPr>
    </w:p>
    <w:p w:rsidR="00524BF7" w:rsidRDefault="00524BF7" w:rsidP="001924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00" w:usb3="00000000" w:csb0="00040000" w:csb1="00000000"/>
  </w:font>
  <w:font w:name="方正小标宋简体">
    <w:altName w:val="Arial Unicode MS"/>
    <w:charset w:val="86"/>
    <w:family w:val="script"/>
    <w:pitch w:val="default"/>
    <w:sig w:usb0="00000000" w:usb1="08000000" w:usb2="00000000" w:usb3="00000000" w:csb0="00040000" w:csb1="00000000"/>
  </w:font>
  <w:font w:name="BatangChe">
    <w:altName w:val="Malgun Gothic"/>
    <w:charset w:val="81"/>
    <w:family w:val="modern"/>
    <w:pitch w:val="fixed"/>
    <w:sig w:usb0="B00002AF" w:usb1="69D77CFB" w:usb2="00000030" w:usb3="00000000" w:csb0="0008009F" w:csb1="00000000"/>
  </w:font>
  <w:font w:name="方正小标宋_GBK">
    <w:altName w:val="Arial Unicode MS"/>
    <w:charset w:val="86"/>
    <w:family w:val="script"/>
    <w:pitch w:val="default"/>
    <w:sig w:usb0="00000000" w:usb1="00000000" w:usb2="00082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Adobe 黑体 Std R">
    <w:altName w:val="黑体"/>
    <w:charset w:val="86"/>
    <w:family w:val="swiss"/>
    <w:pitch w:val="default"/>
    <w:sig w:usb0="00000000" w:usb1="00000000" w:usb2="00000010" w:usb3="00000000" w:csb0="00060007"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698" w:rsidRDefault="00DF6698">
    <w:pPr>
      <w:pStyle w:val="aff7"/>
      <w:rPr>
        <w:rStyle w:val="ad"/>
      </w:rPr>
    </w:pPr>
    <w:r>
      <w:fldChar w:fldCharType="begin"/>
    </w:r>
    <w:r>
      <w:rPr>
        <w:rStyle w:val="ad"/>
      </w:rPr>
      <w:instrText xml:space="preserve">PAGE  </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698" w:rsidRDefault="00DF6698">
    <w:pPr>
      <w:pStyle w:val="aff5"/>
      <w:rPr>
        <w:rStyle w:val="ad"/>
      </w:rPr>
    </w:pPr>
    <w:r>
      <w:fldChar w:fldCharType="begin"/>
    </w:r>
    <w:r>
      <w:rPr>
        <w:rStyle w:val="ad"/>
      </w:rPr>
      <w:instrText xml:space="preserve">PAGE  </w:instrText>
    </w:r>
    <w:r>
      <w:fldChar w:fldCharType="separate"/>
    </w:r>
    <w:r w:rsidR="00B319B1">
      <w:rPr>
        <w:rStyle w:val="ad"/>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698" w:rsidRDefault="00DF6698">
    <w:pPr>
      <w:pStyle w:val="a8"/>
      <w:framePr w:wrap="around" w:vAnchor="text" w:hAnchor="margin" w:xAlign="center" w:y="1"/>
      <w:rPr>
        <w:rStyle w:val="ad"/>
      </w:rPr>
    </w:pPr>
    <w:r>
      <w:fldChar w:fldCharType="begin"/>
    </w:r>
    <w:r>
      <w:rPr>
        <w:rStyle w:val="ad"/>
      </w:rPr>
      <w:instrText xml:space="preserve">PAGE  </w:instrText>
    </w:r>
    <w:r>
      <w:fldChar w:fldCharType="separate"/>
    </w:r>
    <w:r>
      <w:rPr>
        <w:rStyle w:val="ad"/>
      </w:rPr>
      <w:t>II</w:t>
    </w:r>
    <w:r>
      <w:fldChar w:fldCharType="end"/>
    </w:r>
  </w:p>
  <w:p w:rsidR="00DF6698" w:rsidRDefault="00DF6698">
    <w:pPr>
      <w:pStyle w:val="aff7"/>
      <w:ind w:right="360"/>
      <w:rPr>
        <w:rStyle w:val="ad"/>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698" w:rsidRDefault="00DF6698">
    <w:pPr>
      <w:pStyle w:val="a8"/>
      <w:ind w:right="360"/>
      <w:rPr>
        <w:rStyle w:val="ad"/>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698" w:rsidRDefault="00DF6698">
    <w:pPr>
      <w:pStyle w:val="a8"/>
      <w:rPr>
        <w:rStyle w:val="ad"/>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698" w:rsidRDefault="00DF6698">
    <w:pPr>
      <w:pStyle w:val="a8"/>
      <w:tabs>
        <w:tab w:val="left" w:pos="436"/>
        <w:tab w:val="right" w:pos="9475"/>
      </w:tabs>
      <w:jc w:val="center"/>
      <w:rPr>
        <w:rStyle w:val="ad"/>
      </w:rPr>
    </w:pPr>
    <w:r>
      <w:rPr>
        <w:noProof/>
      </w:rPr>
      <mc:AlternateContent>
        <mc:Choice Requires="wps">
          <w:drawing>
            <wp:anchor distT="0" distB="0" distL="114300" distR="114300" simplePos="0" relativeHeight="251659776" behindDoc="0" locked="0" layoutInCell="1" allowOverlap="1" wp14:anchorId="6A9A5F5F" wp14:editId="3F49B41A">
              <wp:simplePos x="0" y="0"/>
              <wp:positionH relativeFrom="margin">
                <wp:align>inside</wp:align>
              </wp:positionH>
              <wp:positionV relativeFrom="paragraph">
                <wp:posOffset>27940</wp:posOffset>
              </wp:positionV>
              <wp:extent cx="76200" cy="131445"/>
              <wp:effectExtent l="0" t="0" r="0" b="1905"/>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31445"/>
                      </a:xfrm>
                      <a:prstGeom prst="rect">
                        <a:avLst/>
                      </a:prstGeom>
                      <a:noFill/>
                      <a:ln>
                        <a:noFill/>
                      </a:ln>
                    </wps:spPr>
                    <wps:txbx>
                      <w:txbxContent>
                        <w:p w:rsidR="00DF6698" w:rsidRDefault="00DF6698">
                          <w:pPr>
                            <w:pStyle w:val="a8"/>
                            <w:jc w:val="right"/>
                            <w:textAlignment w:val="bottom"/>
                            <w:rPr>
                              <w:rStyle w:val="ad"/>
                            </w:rPr>
                          </w:pPr>
                          <w:r>
                            <w:fldChar w:fldCharType="begin"/>
                          </w:r>
                          <w:r>
                            <w:rPr>
                              <w:rStyle w:val="ad"/>
                            </w:rPr>
                            <w:instrText xml:space="preserve">PAGE  </w:instrText>
                          </w:r>
                          <w:r>
                            <w:fldChar w:fldCharType="separate"/>
                          </w:r>
                          <w:r w:rsidR="00373531">
                            <w:rPr>
                              <w:rStyle w:val="ad"/>
                              <w:noProof/>
                            </w:rPr>
                            <w:t>II</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5" o:spid="_x0000_s1062" type="#_x0000_t202" style="position:absolute;left:0;text-align:left;margin-left:0;margin-top:2.2pt;width:6pt;height:10.35pt;z-index:251659776;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" filled="f" stroked="f">
              <v:textbox style="mso-fit-shape-to-text:t" inset="0,0,0,0">
                <w:txbxContent>
                  <w:p w:rsidR="00DF6698" w:rsidRDefault="00DF6698">
                    <w:pPr>
                      <w:pStyle w:val="a8"/>
                      <w:jc w:val="right"/>
                      <w:textAlignment w:val="bottom"/>
                      <w:rPr>
                        <w:rStyle w:val="ad"/>
                      </w:rPr>
                    </w:pPr>
                    <w:r>
                      <w:fldChar w:fldCharType="begin"/>
                    </w:r>
                    <w:r>
                      <w:rPr>
                        <w:rStyle w:val="ad"/>
                      </w:rPr>
                      <w:instrText xml:space="preserve">PAGE  </w:instrText>
                    </w:r>
                    <w:r>
                      <w:fldChar w:fldCharType="separate"/>
                    </w:r>
                    <w:r w:rsidR="00373531">
                      <w:rPr>
                        <w:rStyle w:val="ad"/>
                        <w:noProof/>
                      </w:rPr>
                      <w:t>II</w:t>
                    </w:r>
                    <w: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698" w:rsidRDefault="00DF6698">
    <w:pPr>
      <w:pStyle w:val="aff7"/>
      <w:rPr>
        <w:rStyle w:val="ad"/>
      </w:rPr>
    </w:pPr>
    <w:r>
      <w:fldChar w:fldCharType="begin"/>
    </w:r>
    <w:r>
      <w:rPr>
        <w:rStyle w:val="ad"/>
      </w:rPr>
      <w:instrText xml:space="preserve">PAGE  </w:instrText>
    </w:r>
    <w:r>
      <w:fldChar w:fldCharType="separate"/>
    </w:r>
    <w:r>
      <w:rPr>
        <w:rStyle w:val="ad"/>
      </w:rPr>
      <w:t>6</w:t>
    </w:r>
    <w:r>
      <w:fldChar w:fldCharType="end"/>
    </w:r>
  </w:p>
  <w:p w:rsidR="00DF6698" w:rsidRDefault="00DF6698" w:rsidP="0019243A">
    <w:pPr>
      <w:ind w:firstLine="440"/>
    </w:pPr>
  </w:p>
  <w:p w:rsidR="00DF6698" w:rsidRDefault="00DF6698" w:rsidP="0019243A">
    <w:pPr>
      <w:ind w:firstLine="440"/>
    </w:pPr>
  </w:p>
  <w:p w:rsidR="00DF6698" w:rsidRDefault="00DF6698" w:rsidP="0019243A"/>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698" w:rsidRDefault="00DF6698">
    <w:pPr>
      <w:pStyle w:val="aff5"/>
      <w:rPr>
        <w:rStyle w:val="ad"/>
        <w:rFonts w:ascii="仿宋_GB2312" w:eastAsia="仿宋_GB2312"/>
      </w:rPr>
    </w:pPr>
    <w:r>
      <w:rPr>
        <w:noProof/>
      </w:rPr>
      <mc:AlternateContent>
        <mc:Choice Requires="wps">
          <w:drawing>
            <wp:anchor distT="0" distB="0" distL="114300" distR="114300" simplePos="0" relativeHeight="251656704" behindDoc="0" locked="0" layoutInCell="1" allowOverlap="1">
              <wp:simplePos x="0" y="0"/>
              <wp:positionH relativeFrom="margin">
                <wp:align>inside</wp:align>
              </wp:positionH>
              <wp:positionV relativeFrom="paragraph">
                <wp:posOffset>0</wp:posOffset>
              </wp:positionV>
              <wp:extent cx="181610" cy="224155"/>
              <wp:effectExtent l="0" t="0" r="8890" b="4445"/>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224155"/>
                      </a:xfrm>
                      <a:prstGeom prst="rect">
                        <a:avLst/>
                      </a:prstGeom>
                      <a:noFill/>
                      <a:ln>
                        <a:noFill/>
                      </a:ln>
                    </wps:spPr>
                    <wps:txbx>
                      <w:txbxContent>
                        <w:p w:rsidR="00DF6698" w:rsidRDefault="00DF6698">
                          <w:pPr>
                            <w:pStyle w:val="aff5"/>
                          </w:pPr>
                          <w:r>
                            <w:rPr>
                              <w:rFonts w:ascii="仿宋_GB2312" w:eastAsia="仿宋_GB2312" w:hint="eastAsia"/>
                            </w:rPr>
                            <w:fldChar w:fldCharType="begin"/>
                          </w:r>
                          <w:r>
                            <w:rPr>
                              <w:rStyle w:val="ad"/>
                              <w:rFonts w:ascii="仿宋_GB2312" w:eastAsia="仿宋_GB2312" w:hint="eastAsia"/>
                            </w:rPr>
                            <w:instrText xml:space="preserve">PAGE  </w:instrText>
                          </w:r>
                          <w:r>
                            <w:rPr>
                              <w:rFonts w:ascii="仿宋_GB2312" w:eastAsia="仿宋_GB2312" w:hint="eastAsia"/>
                            </w:rPr>
                            <w:fldChar w:fldCharType="separate"/>
                          </w:r>
                          <w:r w:rsidR="00373531">
                            <w:rPr>
                              <w:rStyle w:val="ad"/>
                              <w:rFonts w:ascii="仿宋_GB2312" w:eastAsia="仿宋_GB2312"/>
                              <w:noProof/>
                            </w:rPr>
                            <w:t>6</w:t>
                          </w:r>
                          <w:r>
                            <w:rPr>
                              <w:rFonts w:ascii="仿宋_GB2312" w:eastAsia="仿宋_GB2312" w:hint="eastAsia"/>
                            </w:rPr>
                            <w:fldChar w:fldCharType="end"/>
                          </w:r>
                        </w:p>
                        <w:p w:rsidR="00DF6698" w:rsidRDefault="00DF6698" w:rsidP="0019243A">
                          <w:pPr>
                            <w:ind w:firstLine="440"/>
                          </w:pPr>
                        </w:p>
                        <w:p w:rsidR="00DF6698" w:rsidRDefault="00DF6698" w:rsidP="0019243A">
                          <w:pPr>
                            <w:ind w:firstLine="440"/>
                          </w:pPr>
                        </w:p>
                        <w:p w:rsidR="00DF6698" w:rsidRDefault="00DF6698" w:rsidP="0019243A"/>
                        <w:p w:rsidR="00DF6698" w:rsidRDefault="00DF6698" w:rsidP="0019243A"/>
                        <w:p w:rsidR="00DF6698" w:rsidRDefault="00DF6698" w:rsidP="0019243A"/>
                        <w:p w:rsidR="00DF6698" w:rsidRDefault="00DF6698" w:rsidP="0019243A"/>
                        <w:p w:rsidR="00DF6698" w:rsidRDefault="00DF6698" w:rsidP="0019243A"/>
                      </w:txbxContent>
                    </wps:txbx>
                    <wps:bodyPr rot="0" vert="horz" wrap="squar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63" type="#_x0000_t202" style="position:absolute;left:0;text-align:left;margin-left:0;margin-top:0;width:14.3pt;height:17.65pt;z-index:251656704;visibility:visible;mso-wrap-style:squar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" filled="f" stroked="f">
              <v:textbox style="mso-fit-shape-to-text:t" inset="0,0,0,0">
                <w:txbxContent>
                  <w:p w:rsidR="00DF6698" w:rsidRDefault="00DF6698">
                    <w:pPr>
                      <w:pStyle w:val="aff5"/>
                    </w:pPr>
                    <w:r>
                      <w:rPr>
                        <w:rFonts w:ascii="仿宋_GB2312" w:eastAsia="仿宋_GB2312" w:hint="eastAsia"/>
                      </w:rPr>
                      <w:fldChar w:fldCharType="begin"/>
                    </w:r>
                    <w:r>
                      <w:rPr>
                        <w:rStyle w:val="ad"/>
                        <w:rFonts w:ascii="仿宋_GB2312" w:eastAsia="仿宋_GB2312" w:hint="eastAsia"/>
                      </w:rPr>
                      <w:instrText xml:space="preserve">PAGE  </w:instrText>
                    </w:r>
                    <w:r>
                      <w:rPr>
                        <w:rFonts w:ascii="仿宋_GB2312" w:eastAsia="仿宋_GB2312" w:hint="eastAsia"/>
                      </w:rPr>
                      <w:fldChar w:fldCharType="separate"/>
                    </w:r>
                    <w:r w:rsidR="00373531">
                      <w:rPr>
                        <w:rStyle w:val="ad"/>
                        <w:rFonts w:ascii="仿宋_GB2312" w:eastAsia="仿宋_GB2312"/>
                        <w:noProof/>
                      </w:rPr>
                      <w:t>6</w:t>
                    </w:r>
                    <w:r>
                      <w:rPr>
                        <w:rFonts w:ascii="仿宋_GB2312" w:eastAsia="仿宋_GB2312" w:hint="eastAsia"/>
                      </w:rPr>
                      <w:fldChar w:fldCharType="end"/>
                    </w:r>
                  </w:p>
                  <w:p w:rsidR="00DF6698" w:rsidRDefault="00DF6698" w:rsidP="0019243A">
                    <w:pPr>
                      <w:ind w:firstLine="440"/>
                    </w:pPr>
                  </w:p>
                  <w:p w:rsidR="00DF6698" w:rsidRDefault="00DF6698" w:rsidP="0019243A">
                    <w:pPr>
                      <w:ind w:firstLine="440"/>
                    </w:pPr>
                  </w:p>
                  <w:p w:rsidR="00DF6698" w:rsidRDefault="00DF6698" w:rsidP="0019243A"/>
                  <w:p w:rsidR="00DF6698" w:rsidRDefault="00DF6698" w:rsidP="0019243A"/>
                  <w:p w:rsidR="00DF6698" w:rsidRDefault="00DF6698" w:rsidP="0019243A"/>
                  <w:p w:rsidR="00DF6698" w:rsidRDefault="00DF6698" w:rsidP="0019243A"/>
                  <w:p w:rsidR="00DF6698" w:rsidRDefault="00DF6698" w:rsidP="0019243A"/>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BF7" w:rsidRDefault="00524BF7" w:rsidP="0019243A">
      <w:pPr>
        <w:ind w:firstLine="440"/>
      </w:pPr>
      <w:r>
        <w:separator/>
      </w:r>
    </w:p>
    <w:p w:rsidR="00524BF7" w:rsidRDefault="00524BF7" w:rsidP="0019243A">
      <w:pPr>
        <w:ind w:firstLine="440"/>
      </w:pPr>
    </w:p>
    <w:p w:rsidR="00524BF7" w:rsidRDefault="00524BF7" w:rsidP="0019243A">
      <w:pPr>
        <w:ind w:firstLine="440"/>
      </w:pPr>
    </w:p>
    <w:p w:rsidR="00524BF7" w:rsidRDefault="00524BF7" w:rsidP="0019243A"/>
  </w:footnote>
  <w:footnote w:type="continuationSeparator" w:id="0">
    <w:p w:rsidR="00524BF7" w:rsidRDefault="00524BF7" w:rsidP="0019243A">
      <w:pPr>
        <w:ind w:firstLine="440"/>
      </w:pPr>
      <w:r>
        <w:continuationSeparator/>
      </w:r>
    </w:p>
    <w:p w:rsidR="00524BF7" w:rsidRDefault="00524BF7" w:rsidP="0019243A">
      <w:pPr>
        <w:ind w:firstLine="440"/>
      </w:pPr>
    </w:p>
    <w:p w:rsidR="00524BF7" w:rsidRDefault="00524BF7" w:rsidP="0019243A">
      <w:pPr>
        <w:ind w:firstLine="440"/>
      </w:pPr>
    </w:p>
    <w:p w:rsidR="00524BF7" w:rsidRDefault="00524BF7" w:rsidP="001924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698" w:rsidRDefault="00DF6698">
    <w:pPr>
      <w:pStyle w:val="affa"/>
    </w:pPr>
    <w:r>
      <w:t>JB/T 4278.1—××××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698" w:rsidRDefault="00DF6698">
    <w:pPr>
      <w:pStyle w:val="afe"/>
    </w:pPr>
    <w:r>
      <w:t>JB/T 4278.1—××××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698" w:rsidRDefault="00DF6698">
    <w:pPr>
      <w:pStyle w:val="afe"/>
      <w:jc w:val="center"/>
    </w:pPr>
    <w:r>
      <w:t>J</w:t>
    </w:r>
    <w:r>
      <w:rPr>
        <w:rFonts w:hint="eastAsia"/>
      </w:rPr>
      <w:t>JF</w:t>
    </w: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698" w:rsidRDefault="00DF6698">
    <w:pPr>
      <w:pStyle w:val="afe"/>
      <w:jc w:val="center"/>
      <w:rPr>
        <w:rFonts w:ascii="黑体" w:eastAsia="黑体" w:hAnsi="黑体"/>
        <w:bCs/>
        <w:szCs w:val="21"/>
      </w:rPr>
    </w:pPr>
    <w:r>
      <w:rPr>
        <w:rFonts w:ascii="黑体" w:eastAsia="黑体" w:hAnsi="黑体"/>
        <w:bCs/>
        <w:szCs w:val="21"/>
      </w:rPr>
      <w:t>J</w:t>
    </w:r>
    <w:r>
      <w:rPr>
        <w:rFonts w:ascii="黑体" w:eastAsia="黑体" w:hAnsi="黑体" w:hint="eastAsia"/>
        <w:bCs/>
        <w:szCs w:val="21"/>
      </w:rPr>
      <w:t>J</w:t>
    </w:r>
    <w:r>
      <w:rPr>
        <w:rFonts w:ascii="黑体" w:eastAsia="黑体" w:hAnsi="黑体" w:hint="eastAsia"/>
        <w:bCs/>
        <w:color w:val="000000"/>
        <w:szCs w:val="21"/>
      </w:rPr>
      <w:t>F</w:t>
    </w:r>
    <w:r>
      <w:rPr>
        <w:rFonts w:ascii="黑体" w:eastAsia="黑体" w:hAnsi="黑体" w:hint="eastAsia"/>
        <w:bCs/>
        <w:szCs w:val="21"/>
      </w:rPr>
      <w:t>（有色金属）XXXX—</w:t>
    </w:r>
    <w:r>
      <w:rPr>
        <w:rFonts w:ascii="Times New Roman" w:eastAsia="黑体" w:hAnsi="Times New Roman"/>
        <w:bCs/>
        <w:szCs w:val="21"/>
      </w:rPr>
      <w:t>202</w:t>
    </w:r>
    <w:r>
      <w:rPr>
        <w:rFonts w:ascii="Times New Roman" w:eastAsia="黑体" w:hAnsi="Times New Roman" w:hint="eastAsia"/>
        <w:bCs/>
        <w:szCs w:val="21"/>
      </w:rPr>
      <w:t>4</w:t>
    </w:r>
  </w:p>
  <w:p w:rsidR="00DF6698" w:rsidRDefault="00DF6698">
    <w:r>
      <w:rPr>
        <w:noProof/>
      </w:rPr>
      <mc:AlternateContent>
        <mc:Choice Requires="wps">
          <w:drawing>
            <wp:anchor distT="0" distB="0" distL="114300" distR="114300" simplePos="0" relativeHeight="251655680" behindDoc="0" locked="0" layoutInCell="1" allowOverlap="1" wp14:anchorId="76D08149" wp14:editId="37FCD00C">
              <wp:simplePos x="0" y="0"/>
              <wp:positionH relativeFrom="column">
                <wp:posOffset>0</wp:posOffset>
              </wp:positionH>
              <wp:positionV relativeFrom="paragraph">
                <wp:posOffset>0</wp:posOffset>
              </wp:positionV>
              <wp:extent cx="5943600" cy="0"/>
              <wp:effectExtent l="0" t="0" r="19050" b="19050"/>
              <wp:wrapNone/>
              <wp:docPr id="18"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0pt;height:0pt;width:468pt;z-index:251659264;mso-width-relative:page;mso-height-relative:page;" filled="f" stroked="t" coordsize="21600,21600" o:gfxdata="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wFOaXSAAAAAgEA&#10;AA8AAAAAAAAAAQAgAAAAIgAAAGRycy9kb3ducmV2LnhtbFBLAQIUABQAAAAIAIdO4kCGeXzt5wEA&#10;ALsDAAAOAAAAAAAAAAEAIAAAACEBAABkcnMvZTJvRG9jLnhtbFBLBQYAAAAABgAGAFkBAAB6BQAA&#10;AAA=&#10;">
              <v:fill on="f" focussize="0,0"/>
              <v:stroke weight="1pt" color="#000000" joinstyle="round"/>
              <v:imagedata o:title=""/>
              <o:lock v:ext="edit" aspectratio="f"/>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698" w:rsidRDefault="00DF6698">
    <w:pPr>
      <w:pStyle w:val="afe"/>
      <w:jc w:val="center"/>
      <w:rPr>
        <w:b/>
        <w:bCs/>
        <w:sz w:val="24"/>
      </w:rPr>
    </w:pPr>
    <w:r>
      <w:rPr>
        <w:b/>
        <w:bCs/>
        <w:sz w:val="24"/>
      </w:rPr>
      <w:t>J</w:t>
    </w:r>
    <w:r>
      <w:rPr>
        <w:rFonts w:hint="eastAsia"/>
        <w:b/>
        <w:bCs/>
        <w:sz w:val="24"/>
      </w:rPr>
      <w:t>JFX</w:t>
    </w:r>
    <w:r>
      <w:rPr>
        <w:rFonts w:hint="eastAsia"/>
        <w:b/>
        <w:bCs/>
      </w:rPr>
      <w:t>（机械）</w:t>
    </w:r>
    <w:r>
      <w:rPr>
        <w:rFonts w:hint="eastAsia"/>
        <w:b/>
        <w:bCs/>
        <w:sz w:val="24"/>
      </w:rPr>
      <w:t>0001-2018</w:t>
    </w:r>
  </w:p>
  <w:p w:rsidR="00DF6698" w:rsidRDefault="00DF6698">
    <w:r>
      <w:rPr>
        <w:noProof/>
      </w:rPr>
      <mc:AlternateContent>
        <mc:Choice Requires="wps">
          <w:drawing>
            <wp:anchor distT="0" distB="0" distL="114300" distR="114300" simplePos="0" relativeHeight="251657728" behindDoc="0" locked="0" layoutInCell="1" allowOverlap="1" wp14:anchorId="78C61FDE" wp14:editId="63C17ABD">
              <wp:simplePos x="0" y="0"/>
              <wp:positionH relativeFrom="column">
                <wp:posOffset>0</wp:posOffset>
              </wp:positionH>
              <wp:positionV relativeFrom="paragraph">
                <wp:posOffset>0</wp:posOffset>
              </wp:positionV>
              <wp:extent cx="5943600" cy="0"/>
              <wp:effectExtent l="0" t="0" r="19050" b="19050"/>
              <wp:wrapNone/>
              <wp:docPr id="17"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0pt;height:0pt;width:468pt;z-index:251661312;mso-width-relative:page;mso-height-relative:page;" filled="f" stroked="t" coordsize="21600,21600" o:gfxdata="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wFOaXSAAAAAgEA&#10;AA8AAAAAAAAAAQAgAAAAIgAAAGRycy9kb3ducmV2LnhtbFBLAQIUABQAAAAIAIdO4kAXBKZ75wEA&#10;ALsDAAAOAAAAAAAAAAEAIAAAACEBAABkcnMvZTJvRG9jLnhtbFBLBQYAAAAABgAGAFkBAAB6BQAA&#10;AAA=&#10;">
              <v:fill on="f" focussize="0,0"/>
              <v:stroke weight="1pt" color="#000000" joinstyle="round"/>
              <v:imagedata o:title=""/>
              <o:lock v:ext="edit" aspectratio="f"/>
            </v:lin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698" w:rsidRDefault="00DF6698">
    <w:pPr>
      <w:pStyle w:val="afe"/>
      <w:jc w:val="center"/>
      <w:rPr>
        <w:rFonts w:ascii="黑体" w:eastAsia="黑体" w:hAnsi="黑体"/>
        <w:bCs/>
        <w:szCs w:val="21"/>
      </w:rPr>
    </w:pPr>
    <w:r>
      <w:rPr>
        <w:rFonts w:ascii="黑体" w:eastAsia="黑体" w:hAnsi="黑体"/>
        <w:bCs/>
        <w:szCs w:val="21"/>
      </w:rPr>
      <w:t>J</w:t>
    </w:r>
    <w:r>
      <w:rPr>
        <w:rFonts w:ascii="黑体" w:eastAsia="黑体" w:hAnsi="黑体" w:hint="eastAsia"/>
        <w:bCs/>
        <w:szCs w:val="21"/>
      </w:rPr>
      <w:t>J</w:t>
    </w:r>
    <w:r>
      <w:rPr>
        <w:rFonts w:ascii="黑体" w:eastAsia="黑体" w:hAnsi="黑体" w:hint="eastAsia"/>
        <w:bCs/>
        <w:color w:val="000000"/>
        <w:szCs w:val="21"/>
      </w:rPr>
      <w:t>F</w:t>
    </w:r>
    <w:r>
      <w:rPr>
        <w:rFonts w:ascii="黑体" w:eastAsia="黑体" w:hAnsi="黑体" w:hint="eastAsia"/>
        <w:bCs/>
        <w:szCs w:val="21"/>
      </w:rPr>
      <w:t>（有色金属）XXXX—</w:t>
    </w:r>
    <w:r>
      <w:rPr>
        <w:rFonts w:ascii="Times New Roman" w:eastAsia="黑体" w:hAnsi="Times New Roman"/>
        <w:bCs/>
        <w:szCs w:val="21"/>
      </w:rPr>
      <w:t>202</w:t>
    </w:r>
    <w:r>
      <w:rPr>
        <w:rFonts w:ascii="Times New Roman" w:eastAsia="黑体" w:hAnsi="Times New Roman" w:hint="eastAsia"/>
        <w:bCs/>
        <w:szCs w:val="21"/>
      </w:rPr>
      <w:t>4</w:t>
    </w:r>
  </w:p>
  <w:p w:rsidR="00DF6698" w:rsidRDefault="00DF6698">
    <w:r>
      <w:rPr>
        <w:noProof/>
      </w:rPr>
      <mc:AlternateContent>
        <mc:Choice Requires="wps">
          <w:drawing>
            <wp:anchor distT="0" distB="0" distL="114300" distR="114300" simplePos="0" relativeHeight="251658752" behindDoc="0" locked="0" layoutInCell="1" allowOverlap="1" wp14:anchorId="108E7E81" wp14:editId="4597C62C">
              <wp:simplePos x="0" y="0"/>
              <wp:positionH relativeFrom="column">
                <wp:posOffset>0</wp:posOffset>
              </wp:positionH>
              <wp:positionV relativeFrom="paragraph">
                <wp:posOffset>0</wp:posOffset>
              </wp:positionV>
              <wp:extent cx="5943600" cy="0"/>
              <wp:effectExtent l="0" t="0" r="19050" b="19050"/>
              <wp:wrapNone/>
              <wp:docPr id="16" name="直接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0pt;height:0pt;width:468pt;z-index:251661312;mso-width-relative:page;mso-height-relative:page;" filled="f" stroked="t" coordsize="21600,21600" o:gfxdata="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sBTml0gAAAAIB&#10;AAAPAAAAAAAAAAEAIAAAACIAAABkcnMvZG93bnJldi54bWxQSwECFAAUAAAACACHTuJAq2hh1+gB&#10;AAC7AwAADgAAAAAAAAABACAAAAAhAQAAZHJzL2Uyb0RvYy54bWxQSwUGAAAAAAYABgBZAQAAewUA&#10;AAAA&#10;">
              <v:fill on="f" focussize="0,0"/>
              <v:stroke weight="1pt"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01904"/>
    <w:multiLevelType w:val="multilevel"/>
    <w:tmpl w:val="49601904"/>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270" w:hanging="270"/>
      </w:pPr>
      <w:rPr>
        <w:rFonts w:ascii="黑体" w:eastAsia="黑体" w:hAnsi="Times New Roman" w:hint="eastAsia"/>
        <w:b/>
        <w:i w:val="0"/>
        <w:sz w:val="24"/>
        <w:szCs w:val="24"/>
      </w:rPr>
    </w:lvl>
    <w:lvl w:ilvl="2">
      <w:start w:val="1"/>
      <w:numFmt w:val="decimal"/>
      <w:suff w:val="nothing"/>
      <w:lvlText w:val="%1%2.%3　"/>
      <w:lvlJc w:val="left"/>
      <w:pPr>
        <w:ind w:left="512" w:firstLine="0"/>
      </w:pPr>
      <w:rPr>
        <w:rFonts w:ascii="宋体" w:eastAsia="宋体" w:hAnsi="宋体" w:hint="eastAsia"/>
        <w:b w:val="0"/>
        <w:i w:val="0"/>
        <w:color w:val="000000"/>
        <w:sz w:val="24"/>
        <w:szCs w:val="24"/>
      </w:rPr>
    </w:lvl>
    <w:lvl w:ilvl="3">
      <w:start w:val="1"/>
      <w:numFmt w:val="decimal"/>
      <w:suff w:val="nothing"/>
      <w:lvlText w:val="%1%2.%3.%4　"/>
      <w:lvlJc w:val="left"/>
      <w:pPr>
        <w:ind w:left="1084" w:firstLine="0"/>
      </w:pPr>
      <w:rPr>
        <w:rFonts w:ascii="宋体" w:eastAsia="宋体" w:hAnsi="宋体" w:hint="eastAsia"/>
        <w:b w:val="0"/>
        <w:i w:val="0"/>
        <w:sz w:val="24"/>
        <w:szCs w:val="24"/>
      </w:rPr>
    </w:lvl>
    <w:lvl w:ilvl="4">
      <w:start w:val="1"/>
      <w:numFmt w:val="decimal"/>
      <w:suff w:val="nothing"/>
      <w:lvlText w:val="%1%2.%3.%4.%5　"/>
      <w:lvlJc w:val="left"/>
      <w:pPr>
        <w:ind w:left="0" w:firstLine="0"/>
      </w:pPr>
      <w:rPr>
        <w:rFonts w:ascii="黑体"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270" w:hanging="270"/>
      </w:pPr>
      <w:rPr>
        <w:rFonts w:ascii="黑体" w:eastAsia="黑体" w:hAnsi="Times New Roman" w:hint="eastAsia"/>
        <w:b/>
        <w:i w:val="0"/>
        <w:sz w:val="24"/>
        <w:szCs w:val="24"/>
      </w:rPr>
    </w:lvl>
    <w:lvl w:ilvl="2">
      <w:start w:val="1"/>
      <w:numFmt w:val="decimal"/>
      <w:suff w:val="nothing"/>
      <w:lvlText w:val="%1%2.%3　"/>
      <w:lvlJc w:val="left"/>
      <w:pPr>
        <w:ind w:left="512" w:firstLine="0"/>
      </w:pPr>
      <w:rPr>
        <w:rFonts w:ascii="宋体" w:eastAsia="宋体" w:hAnsi="宋体" w:hint="eastAsia"/>
        <w:b w:val="0"/>
        <w:i w:val="0"/>
        <w:color w:val="000000"/>
        <w:sz w:val="24"/>
        <w:szCs w:val="24"/>
      </w:rPr>
    </w:lvl>
    <w:lvl w:ilvl="3">
      <w:start w:val="1"/>
      <w:numFmt w:val="decimal"/>
      <w:suff w:val="nothing"/>
      <w:lvlText w:val="%1%2.%3.%4　"/>
      <w:lvlJc w:val="left"/>
      <w:pPr>
        <w:ind w:left="1084" w:firstLine="0"/>
      </w:pPr>
      <w:rPr>
        <w:rFonts w:ascii="宋体" w:eastAsia="宋体" w:hAnsi="宋体" w:hint="eastAsia"/>
        <w:b w:val="0"/>
        <w:i w:val="0"/>
        <w:sz w:val="24"/>
        <w:szCs w:val="24"/>
      </w:rPr>
    </w:lvl>
    <w:lvl w:ilvl="4">
      <w:start w:val="1"/>
      <w:numFmt w:val="decimal"/>
      <w:suff w:val="nothing"/>
      <w:lvlText w:val="%1%2.%3.%4.%5　"/>
      <w:lvlJc w:val="left"/>
      <w:pPr>
        <w:ind w:left="0" w:firstLine="0"/>
      </w:pPr>
      <w:rPr>
        <w:rFonts w:ascii="黑体"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zMTMxNzY1ZDc1Y2E1OGNhZGM0ZmEwOGQ0MjA2NjEifQ=="/>
  </w:docVars>
  <w:rsids>
    <w:rsidRoot w:val="0012614A"/>
    <w:rsid w:val="00020676"/>
    <w:rsid w:val="000356F6"/>
    <w:rsid w:val="00042077"/>
    <w:rsid w:val="000557FB"/>
    <w:rsid w:val="00056F39"/>
    <w:rsid w:val="00066467"/>
    <w:rsid w:val="00071B9C"/>
    <w:rsid w:val="000741AD"/>
    <w:rsid w:val="00081D07"/>
    <w:rsid w:val="00084F30"/>
    <w:rsid w:val="00086071"/>
    <w:rsid w:val="00087EFC"/>
    <w:rsid w:val="000958B9"/>
    <w:rsid w:val="000A1F8C"/>
    <w:rsid w:val="000A2932"/>
    <w:rsid w:val="000A3FD5"/>
    <w:rsid w:val="000A798B"/>
    <w:rsid w:val="000B4D11"/>
    <w:rsid w:val="000B5BCC"/>
    <w:rsid w:val="000B6793"/>
    <w:rsid w:val="000B7344"/>
    <w:rsid w:val="000C15E6"/>
    <w:rsid w:val="000C70F2"/>
    <w:rsid w:val="000C72FF"/>
    <w:rsid w:val="000D40B7"/>
    <w:rsid w:val="000E644D"/>
    <w:rsid w:val="001004A7"/>
    <w:rsid w:val="0011301B"/>
    <w:rsid w:val="00116544"/>
    <w:rsid w:val="00122E65"/>
    <w:rsid w:val="00122EA2"/>
    <w:rsid w:val="00125CAE"/>
    <w:rsid w:val="00125F0E"/>
    <w:rsid w:val="0012614A"/>
    <w:rsid w:val="00126CDE"/>
    <w:rsid w:val="00131566"/>
    <w:rsid w:val="001318AF"/>
    <w:rsid w:val="00131D40"/>
    <w:rsid w:val="00134E2A"/>
    <w:rsid w:val="001431EC"/>
    <w:rsid w:val="00143F91"/>
    <w:rsid w:val="00154A6C"/>
    <w:rsid w:val="001809C1"/>
    <w:rsid w:val="00181C95"/>
    <w:rsid w:val="00183D86"/>
    <w:rsid w:val="00187249"/>
    <w:rsid w:val="0019170F"/>
    <w:rsid w:val="0019243A"/>
    <w:rsid w:val="00195614"/>
    <w:rsid w:val="001968B1"/>
    <w:rsid w:val="001A3087"/>
    <w:rsid w:val="001B2694"/>
    <w:rsid w:val="001B280A"/>
    <w:rsid w:val="001B47DD"/>
    <w:rsid w:val="001C19DC"/>
    <w:rsid w:val="001C28D7"/>
    <w:rsid w:val="001C505F"/>
    <w:rsid w:val="001C5AC8"/>
    <w:rsid w:val="001D025F"/>
    <w:rsid w:val="001D0E10"/>
    <w:rsid w:val="001D1436"/>
    <w:rsid w:val="001D2313"/>
    <w:rsid w:val="001D3EE3"/>
    <w:rsid w:val="001E1376"/>
    <w:rsid w:val="001E1430"/>
    <w:rsid w:val="001E6493"/>
    <w:rsid w:val="001F16CC"/>
    <w:rsid w:val="001F5F40"/>
    <w:rsid w:val="00203822"/>
    <w:rsid w:val="00203C58"/>
    <w:rsid w:val="002053AA"/>
    <w:rsid w:val="00205982"/>
    <w:rsid w:val="00206C80"/>
    <w:rsid w:val="00207B9E"/>
    <w:rsid w:val="002113D1"/>
    <w:rsid w:val="00213577"/>
    <w:rsid w:val="00220414"/>
    <w:rsid w:val="002244EB"/>
    <w:rsid w:val="00227002"/>
    <w:rsid w:val="00244D60"/>
    <w:rsid w:val="00244F30"/>
    <w:rsid w:val="00245263"/>
    <w:rsid w:val="00255CB5"/>
    <w:rsid w:val="0025776F"/>
    <w:rsid w:val="00257D99"/>
    <w:rsid w:val="00260D86"/>
    <w:rsid w:val="00262B0A"/>
    <w:rsid w:val="00263A57"/>
    <w:rsid w:val="002648AB"/>
    <w:rsid w:val="00266DC4"/>
    <w:rsid w:val="002704D5"/>
    <w:rsid w:val="00270A4E"/>
    <w:rsid w:val="0027335B"/>
    <w:rsid w:val="002746E0"/>
    <w:rsid w:val="0027606E"/>
    <w:rsid w:val="002800D4"/>
    <w:rsid w:val="002836C6"/>
    <w:rsid w:val="00283E25"/>
    <w:rsid w:val="00286B8B"/>
    <w:rsid w:val="00294B09"/>
    <w:rsid w:val="002962EB"/>
    <w:rsid w:val="00297617"/>
    <w:rsid w:val="002A0268"/>
    <w:rsid w:val="002A1772"/>
    <w:rsid w:val="002A1F39"/>
    <w:rsid w:val="002A2FD0"/>
    <w:rsid w:val="002B46BB"/>
    <w:rsid w:val="002B626C"/>
    <w:rsid w:val="002C073B"/>
    <w:rsid w:val="002C2AD9"/>
    <w:rsid w:val="002D1910"/>
    <w:rsid w:val="002D198A"/>
    <w:rsid w:val="002D664E"/>
    <w:rsid w:val="002E5DF3"/>
    <w:rsid w:val="002E61E8"/>
    <w:rsid w:val="002E6BB5"/>
    <w:rsid w:val="002F069E"/>
    <w:rsid w:val="002F0AF9"/>
    <w:rsid w:val="002F11BC"/>
    <w:rsid w:val="002F1BFF"/>
    <w:rsid w:val="002F1F47"/>
    <w:rsid w:val="002F6106"/>
    <w:rsid w:val="002F661A"/>
    <w:rsid w:val="002F768F"/>
    <w:rsid w:val="00301B6B"/>
    <w:rsid w:val="00303E14"/>
    <w:rsid w:val="00305E2C"/>
    <w:rsid w:val="00310AD9"/>
    <w:rsid w:val="003124BD"/>
    <w:rsid w:val="00312E30"/>
    <w:rsid w:val="003148AD"/>
    <w:rsid w:val="003167A6"/>
    <w:rsid w:val="00317D22"/>
    <w:rsid w:val="0032123D"/>
    <w:rsid w:val="003242FA"/>
    <w:rsid w:val="003265FF"/>
    <w:rsid w:val="00327A3B"/>
    <w:rsid w:val="00327FA8"/>
    <w:rsid w:val="00331646"/>
    <w:rsid w:val="0034015F"/>
    <w:rsid w:val="0034067C"/>
    <w:rsid w:val="00347C96"/>
    <w:rsid w:val="00351772"/>
    <w:rsid w:val="00360011"/>
    <w:rsid w:val="003601ED"/>
    <w:rsid w:val="00362F8F"/>
    <w:rsid w:val="00373531"/>
    <w:rsid w:val="00380A4B"/>
    <w:rsid w:val="00380C68"/>
    <w:rsid w:val="00381DF1"/>
    <w:rsid w:val="00385BEE"/>
    <w:rsid w:val="003906B9"/>
    <w:rsid w:val="00394E81"/>
    <w:rsid w:val="0039624A"/>
    <w:rsid w:val="003A1FDE"/>
    <w:rsid w:val="003A2EE7"/>
    <w:rsid w:val="003A393C"/>
    <w:rsid w:val="003B014D"/>
    <w:rsid w:val="003B0E85"/>
    <w:rsid w:val="003C0E22"/>
    <w:rsid w:val="003C3C5D"/>
    <w:rsid w:val="003C4177"/>
    <w:rsid w:val="003C557D"/>
    <w:rsid w:val="003C70B7"/>
    <w:rsid w:val="003C7A85"/>
    <w:rsid w:val="003D0EF4"/>
    <w:rsid w:val="003D1181"/>
    <w:rsid w:val="003E3C48"/>
    <w:rsid w:val="003F4214"/>
    <w:rsid w:val="003F4669"/>
    <w:rsid w:val="003F5E6F"/>
    <w:rsid w:val="003F6865"/>
    <w:rsid w:val="004174F3"/>
    <w:rsid w:val="00423C6D"/>
    <w:rsid w:val="0042483D"/>
    <w:rsid w:val="00425B43"/>
    <w:rsid w:val="00426CA8"/>
    <w:rsid w:val="00430BBC"/>
    <w:rsid w:val="0043667A"/>
    <w:rsid w:val="00440E29"/>
    <w:rsid w:val="00452343"/>
    <w:rsid w:val="00452AD9"/>
    <w:rsid w:val="0045438F"/>
    <w:rsid w:val="00460D58"/>
    <w:rsid w:val="00461841"/>
    <w:rsid w:val="00463A13"/>
    <w:rsid w:val="004648F2"/>
    <w:rsid w:val="00464D30"/>
    <w:rsid w:val="00467BB0"/>
    <w:rsid w:val="00470574"/>
    <w:rsid w:val="00470939"/>
    <w:rsid w:val="00475C3A"/>
    <w:rsid w:val="00476079"/>
    <w:rsid w:val="00490C99"/>
    <w:rsid w:val="00490F76"/>
    <w:rsid w:val="004915FE"/>
    <w:rsid w:val="0049410F"/>
    <w:rsid w:val="00495DAA"/>
    <w:rsid w:val="004A2B93"/>
    <w:rsid w:val="004A2E9B"/>
    <w:rsid w:val="004A32BC"/>
    <w:rsid w:val="004A72E2"/>
    <w:rsid w:val="004B1510"/>
    <w:rsid w:val="004B1ABB"/>
    <w:rsid w:val="004B7112"/>
    <w:rsid w:val="004D15DE"/>
    <w:rsid w:val="004D366B"/>
    <w:rsid w:val="004D52AC"/>
    <w:rsid w:val="004E41E5"/>
    <w:rsid w:val="004E5B9E"/>
    <w:rsid w:val="004E6320"/>
    <w:rsid w:val="004F4975"/>
    <w:rsid w:val="004F7CB1"/>
    <w:rsid w:val="0050598D"/>
    <w:rsid w:val="00510E1D"/>
    <w:rsid w:val="005114F5"/>
    <w:rsid w:val="00524BF7"/>
    <w:rsid w:val="00526053"/>
    <w:rsid w:val="005369A7"/>
    <w:rsid w:val="00551894"/>
    <w:rsid w:val="00552494"/>
    <w:rsid w:val="00552708"/>
    <w:rsid w:val="00560AFA"/>
    <w:rsid w:val="005620A0"/>
    <w:rsid w:val="00562EE5"/>
    <w:rsid w:val="00565788"/>
    <w:rsid w:val="00565CB9"/>
    <w:rsid w:val="0056668C"/>
    <w:rsid w:val="00571685"/>
    <w:rsid w:val="0058269B"/>
    <w:rsid w:val="00586E4B"/>
    <w:rsid w:val="00590C2B"/>
    <w:rsid w:val="005A1113"/>
    <w:rsid w:val="005A1212"/>
    <w:rsid w:val="005B3414"/>
    <w:rsid w:val="005B413D"/>
    <w:rsid w:val="005B5F22"/>
    <w:rsid w:val="005B6AC7"/>
    <w:rsid w:val="005B6B18"/>
    <w:rsid w:val="005B7E92"/>
    <w:rsid w:val="005C04F7"/>
    <w:rsid w:val="005C0BB8"/>
    <w:rsid w:val="005C4E47"/>
    <w:rsid w:val="005C667F"/>
    <w:rsid w:val="005E15DE"/>
    <w:rsid w:val="005E7A62"/>
    <w:rsid w:val="005F44D4"/>
    <w:rsid w:val="00602D10"/>
    <w:rsid w:val="006047BC"/>
    <w:rsid w:val="00604834"/>
    <w:rsid w:val="00605CA1"/>
    <w:rsid w:val="006102B9"/>
    <w:rsid w:val="0061154A"/>
    <w:rsid w:val="00614405"/>
    <w:rsid w:val="00620FD7"/>
    <w:rsid w:val="006221CC"/>
    <w:rsid w:val="00626D93"/>
    <w:rsid w:val="006321A3"/>
    <w:rsid w:val="006359B3"/>
    <w:rsid w:val="00635D09"/>
    <w:rsid w:val="00637847"/>
    <w:rsid w:val="006428E3"/>
    <w:rsid w:val="00642F75"/>
    <w:rsid w:val="006431DD"/>
    <w:rsid w:val="00643BCB"/>
    <w:rsid w:val="00645063"/>
    <w:rsid w:val="00645F01"/>
    <w:rsid w:val="0064638E"/>
    <w:rsid w:val="00650E4F"/>
    <w:rsid w:val="00651781"/>
    <w:rsid w:val="00652575"/>
    <w:rsid w:val="00656B8F"/>
    <w:rsid w:val="00661E08"/>
    <w:rsid w:val="0066657E"/>
    <w:rsid w:val="0067310F"/>
    <w:rsid w:val="00677209"/>
    <w:rsid w:val="00680CEB"/>
    <w:rsid w:val="0068418A"/>
    <w:rsid w:val="00690FC2"/>
    <w:rsid w:val="00691242"/>
    <w:rsid w:val="00691642"/>
    <w:rsid w:val="00693A95"/>
    <w:rsid w:val="006949A8"/>
    <w:rsid w:val="006A3E38"/>
    <w:rsid w:val="006A6EFB"/>
    <w:rsid w:val="006B01FA"/>
    <w:rsid w:val="006B0A97"/>
    <w:rsid w:val="006B1E63"/>
    <w:rsid w:val="006B25E1"/>
    <w:rsid w:val="006B2DC4"/>
    <w:rsid w:val="006C7CF9"/>
    <w:rsid w:val="006D19D2"/>
    <w:rsid w:val="006D21F2"/>
    <w:rsid w:val="006D4D72"/>
    <w:rsid w:val="006D598F"/>
    <w:rsid w:val="006D7EA4"/>
    <w:rsid w:val="006F35E7"/>
    <w:rsid w:val="006F406E"/>
    <w:rsid w:val="006F5007"/>
    <w:rsid w:val="006F5578"/>
    <w:rsid w:val="006F631F"/>
    <w:rsid w:val="007013EF"/>
    <w:rsid w:val="007042C1"/>
    <w:rsid w:val="00704BA8"/>
    <w:rsid w:val="00705BEA"/>
    <w:rsid w:val="00713C0F"/>
    <w:rsid w:val="00717456"/>
    <w:rsid w:val="00721E72"/>
    <w:rsid w:val="007221D1"/>
    <w:rsid w:val="00724193"/>
    <w:rsid w:val="0073081C"/>
    <w:rsid w:val="00733EA7"/>
    <w:rsid w:val="0074384D"/>
    <w:rsid w:val="0074448D"/>
    <w:rsid w:val="00745467"/>
    <w:rsid w:val="00751FF3"/>
    <w:rsid w:val="00752AA0"/>
    <w:rsid w:val="00757617"/>
    <w:rsid w:val="00757814"/>
    <w:rsid w:val="00757961"/>
    <w:rsid w:val="007601DB"/>
    <w:rsid w:val="00764FF0"/>
    <w:rsid w:val="00767DDA"/>
    <w:rsid w:val="007727CE"/>
    <w:rsid w:val="007732E6"/>
    <w:rsid w:val="00777748"/>
    <w:rsid w:val="007815BC"/>
    <w:rsid w:val="00781B66"/>
    <w:rsid w:val="00782C07"/>
    <w:rsid w:val="0079141C"/>
    <w:rsid w:val="00791C4E"/>
    <w:rsid w:val="007937BD"/>
    <w:rsid w:val="00795CAF"/>
    <w:rsid w:val="00796138"/>
    <w:rsid w:val="007A0429"/>
    <w:rsid w:val="007A354D"/>
    <w:rsid w:val="007A3D9D"/>
    <w:rsid w:val="007B3F0F"/>
    <w:rsid w:val="007B5900"/>
    <w:rsid w:val="007B664C"/>
    <w:rsid w:val="007C08FD"/>
    <w:rsid w:val="007C12BF"/>
    <w:rsid w:val="007D2D5E"/>
    <w:rsid w:val="007D5865"/>
    <w:rsid w:val="007D6ADC"/>
    <w:rsid w:val="007E407A"/>
    <w:rsid w:val="007E654F"/>
    <w:rsid w:val="007E7A89"/>
    <w:rsid w:val="007F33B8"/>
    <w:rsid w:val="00805154"/>
    <w:rsid w:val="00805F2E"/>
    <w:rsid w:val="0080630B"/>
    <w:rsid w:val="00806DF4"/>
    <w:rsid w:val="00807481"/>
    <w:rsid w:val="008173D8"/>
    <w:rsid w:val="008221D2"/>
    <w:rsid w:val="00822EAE"/>
    <w:rsid w:val="00830EEA"/>
    <w:rsid w:val="00832144"/>
    <w:rsid w:val="0083232C"/>
    <w:rsid w:val="008336A1"/>
    <w:rsid w:val="00835895"/>
    <w:rsid w:val="0083638D"/>
    <w:rsid w:val="00840763"/>
    <w:rsid w:val="0084081B"/>
    <w:rsid w:val="0084101B"/>
    <w:rsid w:val="008419BA"/>
    <w:rsid w:val="00845052"/>
    <w:rsid w:val="008462C3"/>
    <w:rsid w:val="00855555"/>
    <w:rsid w:val="0086233E"/>
    <w:rsid w:val="00864215"/>
    <w:rsid w:val="00866052"/>
    <w:rsid w:val="00866433"/>
    <w:rsid w:val="008670CC"/>
    <w:rsid w:val="00874E5E"/>
    <w:rsid w:val="00877B4A"/>
    <w:rsid w:val="008900C1"/>
    <w:rsid w:val="00895A4E"/>
    <w:rsid w:val="0089672D"/>
    <w:rsid w:val="00896A3D"/>
    <w:rsid w:val="008A2E7B"/>
    <w:rsid w:val="008B4097"/>
    <w:rsid w:val="008B597D"/>
    <w:rsid w:val="008B7980"/>
    <w:rsid w:val="008C0F1D"/>
    <w:rsid w:val="008E2141"/>
    <w:rsid w:val="008E35B2"/>
    <w:rsid w:val="008F20A3"/>
    <w:rsid w:val="008F55D1"/>
    <w:rsid w:val="00901764"/>
    <w:rsid w:val="009017CE"/>
    <w:rsid w:val="00905CBC"/>
    <w:rsid w:val="00914481"/>
    <w:rsid w:val="00921A41"/>
    <w:rsid w:val="00923CBD"/>
    <w:rsid w:val="00925087"/>
    <w:rsid w:val="009255F3"/>
    <w:rsid w:val="00926995"/>
    <w:rsid w:val="009320A2"/>
    <w:rsid w:val="009339FB"/>
    <w:rsid w:val="009364EC"/>
    <w:rsid w:val="00940E1F"/>
    <w:rsid w:val="0094360E"/>
    <w:rsid w:val="00943671"/>
    <w:rsid w:val="00954D82"/>
    <w:rsid w:val="00967BE2"/>
    <w:rsid w:val="0098036E"/>
    <w:rsid w:val="00991949"/>
    <w:rsid w:val="00991DAB"/>
    <w:rsid w:val="009A7823"/>
    <w:rsid w:val="009B22EB"/>
    <w:rsid w:val="009B3DDB"/>
    <w:rsid w:val="009C1247"/>
    <w:rsid w:val="009C2DA3"/>
    <w:rsid w:val="009D4DDA"/>
    <w:rsid w:val="009D5BBB"/>
    <w:rsid w:val="009D6B01"/>
    <w:rsid w:val="009D6B33"/>
    <w:rsid w:val="009D7C36"/>
    <w:rsid w:val="009E0508"/>
    <w:rsid w:val="009E12A2"/>
    <w:rsid w:val="009E7599"/>
    <w:rsid w:val="009E78B5"/>
    <w:rsid w:val="009F0991"/>
    <w:rsid w:val="009F1152"/>
    <w:rsid w:val="009F287B"/>
    <w:rsid w:val="009F3186"/>
    <w:rsid w:val="009F46A8"/>
    <w:rsid w:val="009F5B45"/>
    <w:rsid w:val="00A03687"/>
    <w:rsid w:val="00A045B0"/>
    <w:rsid w:val="00A053CF"/>
    <w:rsid w:val="00A10FDA"/>
    <w:rsid w:val="00A11E22"/>
    <w:rsid w:val="00A11ECF"/>
    <w:rsid w:val="00A13AEB"/>
    <w:rsid w:val="00A17CC6"/>
    <w:rsid w:val="00A17E16"/>
    <w:rsid w:val="00A20702"/>
    <w:rsid w:val="00A26145"/>
    <w:rsid w:val="00A26CAE"/>
    <w:rsid w:val="00A30D4E"/>
    <w:rsid w:val="00A44EAC"/>
    <w:rsid w:val="00A452AD"/>
    <w:rsid w:val="00A4729C"/>
    <w:rsid w:val="00A47C32"/>
    <w:rsid w:val="00A5023F"/>
    <w:rsid w:val="00A5154A"/>
    <w:rsid w:val="00A5349D"/>
    <w:rsid w:val="00A63487"/>
    <w:rsid w:val="00A65C3A"/>
    <w:rsid w:val="00A66042"/>
    <w:rsid w:val="00A66218"/>
    <w:rsid w:val="00A72CDE"/>
    <w:rsid w:val="00A73A11"/>
    <w:rsid w:val="00A77DAA"/>
    <w:rsid w:val="00A81DE8"/>
    <w:rsid w:val="00A82385"/>
    <w:rsid w:val="00A869D8"/>
    <w:rsid w:val="00A90D81"/>
    <w:rsid w:val="00A93346"/>
    <w:rsid w:val="00A964AA"/>
    <w:rsid w:val="00AB091C"/>
    <w:rsid w:val="00AB3F7F"/>
    <w:rsid w:val="00AB59E5"/>
    <w:rsid w:val="00AB7453"/>
    <w:rsid w:val="00AC5502"/>
    <w:rsid w:val="00AC5AD6"/>
    <w:rsid w:val="00AD1DED"/>
    <w:rsid w:val="00AD212A"/>
    <w:rsid w:val="00AD6990"/>
    <w:rsid w:val="00AE0EB4"/>
    <w:rsid w:val="00AE24B4"/>
    <w:rsid w:val="00AF2563"/>
    <w:rsid w:val="00AF26C3"/>
    <w:rsid w:val="00AF5F53"/>
    <w:rsid w:val="00B0250B"/>
    <w:rsid w:val="00B030ED"/>
    <w:rsid w:val="00B06B4D"/>
    <w:rsid w:val="00B15984"/>
    <w:rsid w:val="00B319B1"/>
    <w:rsid w:val="00B33DDE"/>
    <w:rsid w:val="00B43BD0"/>
    <w:rsid w:val="00B53E1C"/>
    <w:rsid w:val="00B54F27"/>
    <w:rsid w:val="00B628A0"/>
    <w:rsid w:val="00B65D59"/>
    <w:rsid w:val="00B81D5A"/>
    <w:rsid w:val="00B81F4D"/>
    <w:rsid w:val="00B87F60"/>
    <w:rsid w:val="00B95F54"/>
    <w:rsid w:val="00BA6B2C"/>
    <w:rsid w:val="00BB41EE"/>
    <w:rsid w:val="00BB57D2"/>
    <w:rsid w:val="00BB7F61"/>
    <w:rsid w:val="00BC36EA"/>
    <w:rsid w:val="00BC4E0A"/>
    <w:rsid w:val="00BD6859"/>
    <w:rsid w:val="00BE2084"/>
    <w:rsid w:val="00BF2438"/>
    <w:rsid w:val="00BF2481"/>
    <w:rsid w:val="00C0193E"/>
    <w:rsid w:val="00C0471F"/>
    <w:rsid w:val="00C07911"/>
    <w:rsid w:val="00C15406"/>
    <w:rsid w:val="00C15BC2"/>
    <w:rsid w:val="00C171A8"/>
    <w:rsid w:val="00C2234D"/>
    <w:rsid w:val="00C23ABB"/>
    <w:rsid w:val="00C273A7"/>
    <w:rsid w:val="00C27AF5"/>
    <w:rsid w:val="00C33B70"/>
    <w:rsid w:val="00C33C9E"/>
    <w:rsid w:val="00C33D79"/>
    <w:rsid w:val="00C37B49"/>
    <w:rsid w:val="00C41AD6"/>
    <w:rsid w:val="00C45877"/>
    <w:rsid w:val="00C461E6"/>
    <w:rsid w:val="00C503B8"/>
    <w:rsid w:val="00C610B0"/>
    <w:rsid w:val="00C63C04"/>
    <w:rsid w:val="00C8042C"/>
    <w:rsid w:val="00C84E24"/>
    <w:rsid w:val="00C922F8"/>
    <w:rsid w:val="00C96143"/>
    <w:rsid w:val="00C966FC"/>
    <w:rsid w:val="00CA27FC"/>
    <w:rsid w:val="00CB20CE"/>
    <w:rsid w:val="00CC1E73"/>
    <w:rsid w:val="00CC263A"/>
    <w:rsid w:val="00CC5A76"/>
    <w:rsid w:val="00CC67D7"/>
    <w:rsid w:val="00CD0E81"/>
    <w:rsid w:val="00CE5ABA"/>
    <w:rsid w:val="00CF19F8"/>
    <w:rsid w:val="00CF1F65"/>
    <w:rsid w:val="00CF3CAF"/>
    <w:rsid w:val="00CF5018"/>
    <w:rsid w:val="00CF668B"/>
    <w:rsid w:val="00D06C16"/>
    <w:rsid w:val="00D06FF3"/>
    <w:rsid w:val="00D07ABE"/>
    <w:rsid w:val="00D11D4A"/>
    <w:rsid w:val="00D14579"/>
    <w:rsid w:val="00D14B60"/>
    <w:rsid w:val="00D20F32"/>
    <w:rsid w:val="00D227E0"/>
    <w:rsid w:val="00D30EA8"/>
    <w:rsid w:val="00D32329"/>
    <w:rsid w:val="00D32AAC"/>
    <w:rsid w:val="00D33E08"/>
    <w:rsid w:val="00D37BF3"/>
    <w:rsid w:val="00D40FC1"/>
    <w:rsid w:val="00D41E03"/>
    <w:rsid w:val="00D47495"/>
    <w:rsid w:val="00D475A1"/>
    <w:rsid w:val="00D51C70"/>
    <w:rsid w:val="00D53061"/>
    <w:rsid w:val="00D53CBD"/>
    <w:rsid w:val="00D56F9A"/>
    <w:rsid w:val="00D60185"/>
    <w:rsid w:val="00D61CAC"/>
    <w:rsid w:val="00D6519E"/>
    <w:rsid w:val="00D6558C"/>
    <w:rsid w:val="00D70C2E"/>
    <w:rsid w:val="00D77C24"/>
    <w:rsid w:val="00D80304"/>
    <w:rsid w:val="00D82122"/>
    <w:rsid w:val="00D82956"/>
    <w:rsid w:val="00D84163"/>
    <w:rsid w:val="00D8572C"/>
    <w:rsid w:val="00D91FAE"/>
    <w:rsid w:val="00DA58B3"/>
    <w:rsid w:val="00DB1511"/>
    <w:rsid w:val="00DB2F09"/>
    <w:rsid w:val="00DB6AB8"/>
    <w:rsid w:val="00DB6BB8"/>
    <w:rsid w:val="00DC0D49"/>
    <w:rsid w:val="00DC391A"/>
    <w:rsid w:val="00DC3BA3"/>
    <w:rsid w:val="00DC3DD0"/>
    <w:rsid w:val="00DC48BF"/>
    <w:rsid w:val="00DD6A3B"/>
    <w:rsid w:val="00DE3A77"/>
    <w:rsid w:val="00DE4B57"/>
    <w:rsid w:val="00DE5285"/>
    <w:rsid w:val="00DE7C7A"/>
    <w:rsid w:val="00DF062D"/>
    <w:rsid w:val="00DF2942"/>
    <w:rsid w:val="00DF4F63"/>
    <w:rsid w:val="00DF64EA"/>
    <w:rsid w:val="00DF6698"/>
    <w:rsid w:val="00E00B3E"/>
    <w:rsid w:val="00E065C7"/>
    <w:rsid w:val="00E073D4"/>
    <w:rsid w:val="00E154B0"/>
    <w:rsid w:val="00E163C2"/>
    <w:rsid w:val="00E16C31"/>
    <w:rsid w:val="00E31B55"/>
    <w:rsid w:val="00E31BA2"/>
    <w:rsid w:val="00E365A8"/>
    <w:rsid w:val="00E40529"/>
    <w:rsid w:val="00E415AB"/>
    <w:rsid w:val="00E45DD9"/>
    <w:rsid w:val="00E5182A"/>
    <w:rsid w:val="00E56A1F"/>
    <w:rsid w:val="00E610BF"/>
    <w:rsid w:val="00E71A86"/>
    <w:rsid w:val="00E75037"/>
    <w:rsid w:val="00E763FE"/>
    <w:rsid w:val="00E803A8"/>
    <w:rsid w:val="00E8093C"/>
    <w:rsid w:val="00E815FD"/>
    <w:rsid w:val="00E817BB"/>
    <w:rsid w:val="00E835B7"/>
    <w:rsid w:val="00E84002"/>
    <w:rsid w:val="00E90F05"/>
    <w:rsid w:val="00E91541"/>
    <w:rsid w:val="00E915DC"/>
    <w:rsid w:val="00E92EE1"/>
    <w:rsid w:val="00E95F87"/>
    <w:rsid w:val="00EB0D9D"/>
    <w:rsid w:val="00EE44F9"/>
    <w:rsid w:val="00EF1C04"/>
    <w:rsid w:val="00EF7ABB"/>
    <w:rsid w:val="00EF7DCE"/>
    <w:rsid w:val="00F02F5D"/>
    <w:rsid w:val="00F069D5"/>
    <w:rsid w:val="00F147D7"/>
    <w:rsid w:val="00F1720F"/>
    <w:rsid w:val="00F22348"/>
    <w:rsid w:val="00F32A06"/>
    <w:rsid w:val="00F33845"/>
    <w:rsid w:val="00F35E87"/>
    <w:rsid w:val="00F35EE2"/>
    <w:rsid w:val="00F36EA3"/>
    <w:rsid w:val="00F3740A"/>
    <w:rsid w:val="00F40BD8"/>
    <w:rsid w:val="00F500CC"/>
    <w:rsid w:val="00F56D6B"/>
    <w:rsid w:val="00F663F3"/>
    <w:rsid w:val="00F66E20"/>
    <w:rsid w:val="00F67583"/>
    <w:rsid w:val="00F719FA"/>
    <w:rsid w:val="00F75A18"/>
    <w:rsid w:val="00F8568B"/>
    <w:rsid w:val="00F878B8"/>
    <w:rsid w:val="00F91475"/>
    <w:rsid w:val="00F923E1"/>
    <w:rsid w:val="00FA3AE0"/>
    <w:rsid w:val="00FA5BE3"/>
    <w:rsid w:val="00FA674A"/>
    <w:rsid w:val="00FA6C16"/>
    <w:rsid w:val="00FB3453"/>
    <w:rsid w:val="00FC1BF6"/>
    <w:rsid w:val="00FC6320"/>
    <w:rsid w:val="00FD438D"/>
    <w:rsid w:val="00FD5995"/>
    <w:rsid w:val="00FD7A1D"/>
    <w:rsid w:val="00FE0196"/>
    <w:rsid w:val="00FE08A2"/>
    <w:rsid w:val="00FE4558"/>
    <w:rsid w:val="00FE74FF"/>
    <w:rsid w:val="00FF088E"/>
    <w:rsid w:val="00FF3781"/>
    <w:rsid w:val="01413ECC"/>
    <w:rsid w:val="01610122"/>
    <w:rsid w:val="01D37272"/>
    <w:rsid w:val="02532161"/>
    <w:rsid w:val="02922C89"/>
    <w:rsid w:val="03936CB9"/>
    <w:rsid w:val="03BD7612"/>
    <w:rsid w:val="03CA0201"/>
    <w:rsid w:val="04207E21"/>
    <w:rsid w:val="046E3282"/>
    <w:rsid w:val="04B05649"/>
    <w:rsid w:val="06015047"/>
    <w:rsid w:val="06436049"/>
    <w:rsid w:val="06BC6527"/>
    <w:rsid w:val="093A3733"/>
    <w:rsid w:val="0A7B4CA1"/>
    <w:rsid w:val="0AF12517"/>
    <w:rsid w:val="0B957346"/>
    <w:rsid w:val="0BEC6349"/>
    <w:rsid w:val="0C452B1A"/>
    <w:rsid w:val="0CE75980"/>
    <w:rsid w:val="0D6671EC"/>
    <w:rsid w:val="0D7D4536"/>
    <w:rsid w:val="0DC65EDD"/>
    <w:rsid w:val="0E010CC3"/>
    <w:rsid w:val="0E082052"/>
    <w:rsid w:val="0E257D00"/>
    <w:rsid w:val="0E5B4877"/>
    <w:rsid w:val="0EE3661B"/>
    <w:rsid w:val="0F621C35"/>
    <w:rsid w:val="116E527A"/>
    <w:rsid w:val="127001C5"/>
    <w:rsid w:val="12BE3627"/>
    <w:rsid w:val="12F2507E"/>
    <w:rsid w:val="13181604"/>
    <w:rsid w:val="13C22CA3"/>
    <w:rsid w:val="13DF5603"/>
    <w:rsid w:val="14432035"/>
    <w:rsid w:val="1448764C"/>
    <w:rsid w:val="15455939"/>
    <w:rsid w:val="17255A22"/>
    <w:rsid w:val="17775850"/>
    <w:rsid w:val="17D631C0"/>
    <w:rsid w:val="18857597"/>
    <w:rsid w:val="192128CC"/>
    <w:rsid w:val="19282810"/>
    <w:rsid w:val="199853F6"/>
    <w:rsid w:val="1AE856E5"/>
    <w:rsid w:val="1B1177A6"/>
    <w:rsid w:val="1B177D78"/>
    <w:rsid w:val="1B324BB2"/>
    <w:rsid w:val="1B5B5EB7"/>
    <w:rsid w:val="1B603C9B"/>
    <w:rsid w:val="1BBB6955"/>
    <w:rsid w:val="1C006A5E"/>
    <w:rsid w:val="1E8A0861"/>
    <w:rsid w:val="1EE77A61"/>
    <w:rsid w:val="1F2B3DF2"/>
    <w:rsid w:val="1F6317DE"/>
    <w:rsid w:val="1FFC5D46"/>
    <w:rsid w:val="208732AA"/>
    <w:rsid w:val="20BA5C53"/>
    <w:rsid w:val="211C7E96"/>
    <w:rsid w:val="21A1039B"/>
    <w:rsid w:val="21C51C0F"/>
    <w:rsid w:val="220A74F6"/>
    <w:rsid w:val="2245341D"/>
    <w:rsid w:val="23076924"/>
    <w:rsid w:val="24311EAA"/>
    <w:rsid w:val="247E2C16"/>
    <w:rsid w:val="24885842"/>
    <w:rsid w:val="249146F7"/>
    <w:rsid w:val="26451C3D"/>
    <w:rsid w:val="2694227D"/>
    <w:rsid w:val="282C4737"/>
    <w:rsid w:val="297A7E50"/>
    <w:rsid w:val="29995DFC"/>
    <w:rsid w:val="299E1082"/>
    <w:rsid w:val="29DD03DE"/>
    <w:rsid w:val="29E277A3"/>
    <w:rsid w:val="2A64640A"/>
    <w:rsid w:val="2A68414C"/>
    <w:rsid w:val="2ACF7D27"/>
    <w:rsid w:val="2AE31A25"/>
    <w:rsid w:val="2B6366C1"/>
    <w:rsid w:val="2BA54F2C"/>
    <w:rsid w:val="2BF65788"/>
    <w:rsid w:val="2C063C1D"/>
    <w:rsid w:val="2CA554CE"/>
    <w:rsid w:val="2CC67BBB"/>
    <w:rsid w:val="2D2C76B3"/>
    <w:rsid w:val="2D6C3F53"/>
    <w:rsid w:val="2DF53F49"/>
    <w:rsid w:val="2E5549E7"/>
    <w:rsid w:val="2E8349E3"/>
    <w:rsid w:val="2F4D1B62"/>
    <w:rsid w:val="2F9E12F5"/>
    <w:rsid w:val="2FA26C87"/>
    <w:rsid w:val="2FAC4ADB"/>
    <w:rsid w:val="30711881"/>
    <w:rsid w:val="309F63EE"/>
    <w:rsid w:val="30E958BB"/>
    <w:rsid w:val="32542C88"/>
    <w:rsid w:val="326A5BCD"/>
    <w:rsid w:val="3271612E"/>
    <w:rsid w:val="32C739DA"/>
    <w:rsid w:val="32E12CEE"/>
    <w:rsid w:val="32F56799"/>
    <w:rsid w:val="336104B0"/>
    <w:rsid w:val="336D7966"/>
    <w:rsid w:val="34592D57"/>
    <w:rsid w:val="346C2A8B"/>
    <w:rsid w:val="3546508A"/>
    <w:rsid w:val="35E5569F"/>
    <w:rsid w:val="362178A5"/>
    <w:rsid w:val="36A04C6E"/>
    <w:rsid w:val="36C614F9"/>
    <w:rsid w:val="36E66468"/>
    <w:rsid w:val="377C1237"/>
    <w:rsid w:val="37A8202C"/>
    <w:rsid w:val="3851621F"/>
    <w:rsid w:val="387E0FDF"/>
    <w:rsid w:val="39273424"/>
    <w:rsid w:val="39534219"/>
    <w:rsid w:val="3962620A"/>
    <w:rsid w:val="39A24859"/>
    <w:rsid w:val="39F8091D"/>
    <w:rsid w:val="3A287454"/>
    <w:rsid w:val="3CCA7292"/>
    <w:rsid w:val="3D097B26"/>
    <w:rsid w:val="3EAA6689"/>
    <w:rsid w:val="3F6727CC"/>
    <w:rsid w:val="40665689"/>
    <w:rsid w:val="407529FD"/>
    <w:rsid w:val="40C61775"/>
    <w:rsid w:val="415D42EA"/>
    <w:rsid w:val="41E53E7C"/>
    <w:rsid w:val="42446DF5"/>
    <w:rsid w:val="42AE0712"/>
    <w:rsid w:val="42DE0FF8"/>
    <w:rsid w:val="43630A94"/>
    <w:rsid w:val="43EA54FA"/>
    <w:rsid w:val="441E71D2"/>
    <w:rsid w:val="44F763A1"/>
    <w:rsid w:val="453B44DF"/>
    <w:rsid w:val="456450B8"/>
    <w:rsid w:val="469B1347"/>
    <w:rsid w:val="472F4540"/>
    <w:rsid w:val="47887784"/>
    <w:rsid w:val="47946129"/>
    <w:rsid w:val="48943F06"/>
    <w:rsid w:val="48AC05C9"/>
    <w:rsid w:val="48F74BC1"/>
    <w:rsid w:val="49325BF9"/>
    <w:rsid w:val="497004D0"/>
    <w:rsid w:val="49CD5922"/>
    <w:rsid w:val="49E35145"/>
    <w:rsid w:val="4A087424"/>
    <w:rsid w:val="4ADB3D00"/>
    <w:rsid w:val="4BEA4569"/>
    <w:rsid w:val="4C4D2D4A"/>
    <w:rsid w:val="4C5F7F46"/>
    <w:rsid w:val="4D172D99"/>
    <w:rsid w:val="4E143B1F"/>
    <w:rsid w:val="4E343884"/>
    <w:rsid w:val="5028329B"/>
    <w:rsid w:val="50715D5C"/>
    <w:rsid w:val="51181B78"/>
    <w:rsid w:val="52151DFB"/>
    <w:rsid w:val="523617C5"/>
    <w:rsid w:val="52481FEA"/>
    <w:rsid w:val="531A6615"/>
    <w:rsid w:val="532869B1"/>
    <w:rsid w:val="532F31A9"/>
    <w:rsid w:val="538057B3"/>
    <w:rsid w:val="53AD73B0"/>
    <w:rsid w:val="53CC6C4A"/>
    <w:rsid w:val="54860CB5"/>
    <w:rsid w:val="55C027DF"/>
    <w:rsid w:val="58321523"/>
    <w:rsid w:val="586F5D06"/>
    <w:rsid w:val="58831FCD"/>
    <w:rsid w:val="588E7D34"/>
    <w:rsid w:val="58B959EF"/>
    <w:rsid w:val="5A31541D"/>
    <w:rsid w:val="5AC93EE4"/>
    <w:rsid w:val="5B7200D7"/>
    <w:rsid w:val="5D5A0E23"/>
    <w:rsid w:val="5DA84284"/>
    <w:rsid w:val="5DD07337"/>
    <w:rsid w:val="5DFE20F6"/>
    <w:rsid w:val="5E135BA1"/>
    <w:rsid w:val="5E1E0C2F"/>
    <w:rsid w:val="5E5160A9"/>
    <w:rsid w:val="5F0B4ACB"/>
    <w:rsid w:val="5F1A793B"/>
    <w:rsid w:val="5FEB1AAF"/>
    <w:rsid w:val="609223AF"/>
    <w:rsid w:val="60AF76D8"/>
    <w:rsid w:val="60E90E3C"/>
    <w:rsid w:val="613926B5"/>
    <w:rsid w:val="639C03E7"/>
    <w:rsid w:val="63F975E8"/>
    <w:rsid w:val="644B0992"/>
    <w:rsid w:val="644F5459"/>
    <w:rsid w:val="64B33973"/>
    <w:rsid w:val="653F1CD5"/>
    <w:rsid w:val="657D1B52"/>
    <w:rsid w:val="66012783"/>
    <w:rsid w:val="66292B1D"/>
    <w:rsid w:val="67654F94"/>
    <w:rsid w:val="67E52CFD"/>
    <w:rsid w:val="68630803"/>
    <w:rsid w:val="69252C2D"/>
    <w:rsid w:val="69672B32"/>
    <w:rsid w:val="697B284D"/>
    <w:rsid w:val="69AE2C22"/>
    <w:rsid w:val="6A164324"/>
    <w:rsid w:val="6A184540"/>
    <w:rsid w:val="6A8B2F63"/>
    <w:rsid w:val="6B5545B9"/>
    <w:rsid w:val="6BA61B58"/>
    <w:rsid w:val="6C895BB9"/>
    <w:rsid w:val="6CB93DB8"/>
    <w:rsid w:val="6D033285"/>
    <w:rsid w:val="6D3C0545"/>
    <w:rsid w:val="6E0C76AD"/>
    <w:rsid w:val="6E1D0376"/>
    <w:rsid w:val="6EB66254"/>
    <w:rsid w:val="6EC627BC"/>
    <w:rsid w:val="6F1E6154"/>
    <w:rsid w:val="6FDC22DD"/>
    <w:rsid w:val="701557A9"/>
    <w:rsid w:val="701E2184"/>
    <w:rsid w:val="702F104E"/>
    <w:rsid w:val="707D50FC"/>
    <w:rsid w:val="709B68B2"/>
    <w:rsid w:val="70B054D2"/>
    <w:rsid w:val="721A5524"/>
    <w:rsid w:val="728D72C0"/>
    <w:rsid w:val="72D05E17"/>
    <w:rsid w:val="72E915BB"/>
    <w:rsid w:val="72F21DD2"/>
    <w:rsid w:val="733E33CD"/>
    <w:rsid w:val="73487C44"/>
    <w:rsid w:val="73C6500C"/>
    <w:rsid w:val="744F5002"/>
    <w:rsid w:val="747131CA"/>
    <w:rsid w:val="74773233"/>
    <w:rsid w:val="751122B7"/>
    <w:rsid w:val="75622B13"/>
    <w:rsid w:val="75882579"/>
    <w:rsid w:val="759E7FEF"/>
    <w:rsid w:val="76D40D32"/>
    <w:rsid w:val="775A1CF3"/>
    <w:rsid w:val="78FB0D83"/>
    <w:rsid w:val="79B40439"/>
    <w:rsid w:val="79DD048C"/>
    <w:rsid w:val="7A462A03"/>
    <w:rsid w:val="7A747570"/>
    <w:rsid w:val="7B2C7E4B"/>
    <w:rsid w:val="7B3D4744"/>
    <w:rsid w:val="7B6A2168"/>
    <w:rsid w:val="7B6B0973"/>
    <w:rsid w:val="7BFC7C22"/>
    <w:rsid w:val="7C52568F"/>
    <w:rsid w:val="7CC11BAE"/>
    <w:rsid w:val="7F271055"/>
    <w:rsid w:val="7F331D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uiPriority="0" w:unhideWhenUsed="0" w:qFormat="1"/>
    <w:lsdException w:name="toc 5" w:uiPriority="0" w:unhideWhenUsed="0" w:qFormat="1"/>
    <w:lsdException w:name="toc 6" w:uiPriority="0" w:unhideWhenUsed="0" w:qFormat="1"/>
    <w:lsdException w:name="toc 7" w:uiPriority="0" w:unhideWhenUsed="0" w:qFormat="1"/>
    <w:lsdException w:name="toc 8" w:uiPriority="0" w:unhideWhenUsed="0" w:qFormat="1"/>
    <w:lsdException w:name="toc 9" w:uiPriority="0" w:unhideWhenUsed="0" w:qFormat="1"/>
    <w:lsdException w:name="footnote text" w:semiHidden="0" w:uiPriority="0" w:unhideWhenUsed="0" w:qFormat="1"/>
    <w:lsdException w:name="annotation text" w:semiHidden="0" w:uiPriority="0" w:unhideWhenUsed="0" w:qFormat="1"/>
    <w:lsdException w:name="header" w:semiHidden="0" w:uiPriority="0" w:qFormat="1"/>
    <w:lsdException w:name="footer" w:semiHidden="0" w:uiPriority="0" w:qFormat="1"/>
    <w:lsdException w:name="caption" w:uiPriority="35" w:qFormat="1"/>
    <w:lsdException w:name="footnote reference" w:semiHidden="0"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qFormat="1"/>
    <w:lsdException w:name="Body Text Indent" w:semiHidden="0" w:uiPriority="0" w:unhideWhenUsed="0" w:qFormat="1"/>
    <w:lsdException w:name="Subtitle" w:semiHidden="0" w:uiPriority="11" w:unhideWhenUsed="0" w:qFormat="1"/>
    <w:lsdException w:name="Date"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unhideWhenUsed="0"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rFonts w:ascii="Calibri" w:hAnsi="Calibri"/>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autoRedefine/>
    <w:semiHidden/>
    <w:qFormat/>
    <w:pPr>
      <w:ind w:left="1050"/>
      <w:jc w:val="left"/>
    </w:pPr>
  </w:style>
  <w:style w:type="paragraph" w:styleId="a3">
    <w:name w:val="annotation text"/>
    <w:basedOn w:val="a"/>
    <w:link w:val="Char"/>
    <w:qFormat/>
    <w:pPr>
      <w:jc w:val="left"/>
    </w:pPr>
  </w:style>
  <w:style w:type="paragraph" w:styleId="a4">
    <w:name w:val="Body Text"/>
    <w:basedOn w:val="a"/>
    <w:link w:val="Char0"/>
    <w:autoRedefine/>
    <w:unhideWhenUsed/>
    <w:qFormat/>
    <w:pPr>
      <w:spacing w:after="120"/>
    </w:pPr>
    <w:rPr>
      <w:rFonts w:ascii="Times New Roman" w:hAnsi="Times New Roman"/>
      <w:sz w:val="24"/>
      <w:szCs w:val="21"/>
    </w:rPr>
  </w:style>
  <w:style w:type="paragraph" w:styleId="a5">
    <w:name w:val="Body Text Indent"/>
    <w:basedOn w:val="a"/>
    <w:link w:val="Char1"/>
    <w:qFormat/>
    <w:pPr>
      <w:spacing w:after="120"/>
      <w:ind w:leftChars="200" w:left="420"/>
    </w:pPr>
  </w:style>
  <w:style w:type="paragraph" w:styleId="5">
    <w:name w:val="toc 5"/>
    <w:basedOn w:val="a"/>
    <w:next w:val="a"/>
    <w:semiHidden/>
    <w:qFormat/>
    <w:pPr>
      <w:ind w:left="630"/>
      <w:jc w:val="left"/>
    </w:pPr>
  </w:style>
  <w:style w:type="paragraph" w:styleId="30">
    <w:name w:val="toc 3"/>
    <w:basedOn w:val="a"/>
    <w:next w:val="a"/>
    <w:uiPriority w:val="39"/>
    <w:qFormat/>
    <w:pPr>
      <w:tabs>
        <w:tab w:val="right" w:leader="dot" w:pos="9345"/>
      </w:tabs>
      <w:spacing w:line="440" w:lineRule="exact"/>
      <w:ind w:leftChars="100" w:left="210"/>
      <w:jc w:val="left"/>
    </w:pPr>
    <w:rPr>
      <w:rFonts w:ascii="宋体" w:hAnsi="宋体"/>
      <w:color w:val="FF0000"/>
      <w:sz w:val="24"/>
    </w:rPr>
  </w:style>
  <w:style w:type="paragraph" w:styleId="8">
    <w:name w:val="toc 8"/>
    <w:basedOn w:val="a"/>
    <w:next w:val="a"/>
    <w:autoRedefine/>
    <w:semiHidden/>
    <w:qFormat/>
    <w:pPr>
      <w:ind w:left="1260"/>
      <w:jc w:val="left"/>
    </w:pPr>
  </w:style>
  <w:style w:type="paragraph" w:styleId="a6">
    <w:name w:val="Date"/>
    <w:basedOn w:val="a"/>
    <w:next w:val="a"/>
    <w:link w:val="Char2"/>
    <w:uiPriority w:val="99"/>
    <w:semiHidden/>
    <w:unhideWhenUsed/>
    <w:qFormat/>
    <w:pPr>
      <w:ind w:leftChars="2500" w:left="100"/>
    </w:pPr>
  </w:style>
  <w:style w:type="paragraph" w:styleId="a7">
    <w:name w:val="Balloon Text"/>
    <w:basedOn w:val="a"/>
    <w:link w:val="Char3"/>
    <w:qFormat/>
    <w:rPr>
      <w:rFonts w:asciiTheme="minorHAnsi" w:eastAsiaTheme="minorEastAsia" w:hAnsiTheme="minorHAnsi" w:cstheme="minorBidi"/>
      <w:sz w:val="18"/>
      <w:szCs w:val="18"/>
    </w:rPr>
  </w:style>
  <w:style w:type="paragraph" w:styleId="a8">
    <w:name w:val="footer"/>
    <w:basedOn w:val="a"/>
    <w:link w:val="Char4"/>
    <w:unhideWhenUsed/>
    <w:qFormat/>
    <w:pPr>
      <w:tabs>
        <w:tab w:val="center" w:pos="4153"/>
        <w:tab w:val="right" w:pos="8306"/>
      </w:tabs>
      <w:snapToGrid w:val="0"/>
      <w:jc w:val="left"/>
    </w:pPr>
    <w:rPr>
      <w:sz w:val="18"/>
      <w:szCs w:val="18"/>
    </w:rPr>
  </w:style>
  <w:style w:type="paragraph" w:styleId="a9">
    <w:name w:val="header"/>
    <w:basedOn w:val="a"/>
    <w:link w:val="Char5"/>
    <w:unhideWhenUsed/>
    <w:qFormat/>
    <w:pPr>
      <w:pBdr>
        <w:bottom w:val="single" w:sz="6" w:space="1" w:color="auto"/>
      </w:pBdr>
      <w:tabs>
        <w:tab w:val="center" w:pos="4153"/>
        <w:tab w:val="right" w:pos="8306"/>
      </w:tabs>
      <w:snapToGrid w:val="0"/>
      <w:jc w:val="center"/>
    </w:pPr>
    <w:rPr>
      <w:sz w:val="18"/>
      <w:szCs w:val="18"/>
    </w:rPr>
  </w:style>
  <w:style w:type="paragraph" w:styleId="10">
    <w:name w:val="toc 1"/>
    <w:next w:val="a"/>
    <w:uiPriority w:val="39"/>
    <w:qFormat/>
    <w:pPr>
      <w:widowControl w:val="0"/>
      <w:tabs>
        <w:tab w:val="right" w:leader="dot" w:pos="9345"/>
      </w:tabs>
      <w:spacing w:before="360"/>
    </w:pPr>
    <w:rPr>
      <w:rFonts w:ascii="Arial" w:hAnsi="Arial"/>
      <w:bCs/>
      <w:caps/>
      <w:kern w:val="2"/>
      <w:sz w:val="21"/>
      <w:szCs w:val="21"/>
    </w:rPr>
  </w:style>
  <w:style w:type="paragraph" w:styleId="4">
    <w:name w:val="toc 4"/>
    <w:basedOn w:val="30"/>
    <w:next w:val="a"/>
    <w:semiHidden/>
    <w:qFormat/>
    <w:pPr>
      <w:ind w:left="420"/>
    </w:pPr>
  </w:style>
  <w:style w:type="paragraph" w:styleId="aa">
    <w:name w:val="footnote text"/>
    <w:basedOn w:val="a"/>
    <w:link w:val="Char6"/>
    <w:qFormat/>
    <w:pPr>
      <w:snapToGrid w:val="0"/>
      <w:jc w:val="left"/>
    </w:pPr>
    <w:rPr>
      <w:rFonts w:asciiTheme="minorHAnsi" w:eastAsiaTheme="minorEastAsia" w:hAnsiTheme="minorHAnsi" w:cstheme="minorBidi"/>
      <w:sz w:val="18"/>
      <w:szCs w:val="18"/>
    </w:rPr>
  </w:style>
  <w:style w:type="paragraph" w:styleId="6">
    <w:name w:val="toc 6"/>
    <w:basedOn w:val="a"/>
    <w:next w:val="a"/>
    <w:semiHidden/>
    <w:qFormat/>
    <w:pPr>
      <w:ind w:left="840"/>
      <w:jc w:val="left"/>
    </w:pPr>
  </w:style>
  <w:style w:type="paragraph" w:styleId="20">
    <w:name w:val="toc 2"/>
    <w:basedOn w:val="a"/>
    <w:next w:val="a"/>
    <w:uiPriority w:val="39"/>
    <w:qFormat/>
    <w:pPr>
      <w:tabs>
        <w:tab w:val="right" w:leader="dot" w:pos="9345"/>
      </w:tabs>
      <w:adjustRightInd w:val="0"/>
      <w:snapToGrid w:val="0"/>
      <w:spacing w:line="440" w:lineRule="exact"/>
      <w:jc w:val="center"/>
    </w:pPr>
    <w:rPr>
      <w:rFonts w:hAnsi="宋体"/>
      <w:bCs/>
    </w:rPr>
  </w:style>
  <w:style w:type="paragraph" w:styleId="9">
    <w:name w:val="toc 9"/>
    <w:basedOn w:val="a"/>
    <w:next w:val="a"/>
    <w:semiHidden/>
    <w:qFormat/>
    <w:pPr>
      <w:ind w:left="1470"/>
      <w:jc w:val="left"/>
    </w:pPr>
  </w:style>
  <w:style w:type="paragraph" w:styleId="ab">
    <w:name w:val="Title"/>
    <w:basedOn w:val="a"/>
    <w:next w:val="a"/>
    <w:link w:val="Char7"/>
    <w:qFormat/>
    <w:pPr>
      <w:spacing w:before="240" w:after="60"/>
      <w:jc w:val="center"/>
      <w:outlineLvl w:val="0"/>
    </w:pPr>
    <w:rPr>
      <w:rFonts w:ascii="Cambria" w:eastAsiaTheme="minorEastAsia" w:hAnsi="Cambria"/>
      <w:b/>
      <w:bCs/>
      <w:sz w:val="32"/>
      <w:szCs w:val="32"/>
    </w:rPr>
  </w:style>
  <w:style w:type="table" w:styleId="ac">
    <w:name w:val="Table Grid"/>
    <w:basedOn w:val="a1"/>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page number"/>
    <w:qFormat/>
    <w:rPr>
      <w:rFonts w:ascii="Times New Roman" w:eastAsia="宋体" w:hAnsi="Times New Roman"/>
      <w:sz w:val="18"/>
    </w:rPr>
  </w:style>
  <w:style w:type="character" w:styleId="ae">
    <w:name w:val="Hyperlink"/>
    <w:uiPriority w:val="99"/>
    <w:qFormat/>
    <w:rPr>
      <w:rFonts w:ascii="Times New Roman" w:eastAsia="宋体" w:hAnsi="Times New Roman"/>
      <w:color w:val="auto"/>
      <w:spacing w:val="0"/>
      <w:w w:val="100"/>
      <w:position w:val="0"/>
      <w:sz w:val="21"/>
      <w:u w:val="none"/>
      <w:vertAlign w:val="baseline"/>
    </w:rPr>
  </w:style>
  <w:style w:type="character" w:styleId="af">
    <w:name w:val="footnote reference"/>
    <w:qFormat/>
    <w:rPr>
      <w:vertAlign w:val="superscript"/>
    </w:rPr>
  </w:style>
  <w:style w:type="character" w:customStyle="1" w:styleId="Char5">
    <w:name w:val="页眉 Char"/>
    <w:basedOn w:val="a0"/>
    <w:link w:val="a9"/>
    <w:uiPriority w:val="99"/>
    <w:qFormat/>
    <w:rPr>
      <w:sz w:val="18"/>
      <w:szCs w:val="18"/>
    </w:rPr>
  </w:style>
  <w:style w:type="character" w:customStyle="1" w:styleId="Char4">
    <w:name w:val="页脚 Char"/>
    <w:basedOn w:val="a0"/>
    <w:link w:val="a8"/>
    <w:uiPriority w:val="99"/>
    <w:qFormat/>
    <w:rPr>
      <w:sz w:val="18"/>
      <w:szCs w:val="18"/>
    </w:rPr>
  </w:style>
  <w:style w:type="character" w:customStyle="1" w:styleId="1Char">
    <w:name w:val="标题 1 Char"/>
    <w:basedOn w:val="a0"/>
    <w:link w:val="1"/>
    <w:qFormat/>
    <w:rPr>
      <w:rFonts w:ascii="Calibri" w:eastAsia="宋体" w:hAnsi="Calibri" w:cs="Times New Roman"/>
      <w:b/>
      <w:bCs/>
      <w:kern w:val="44"/>
      <w:sz w:val="44"/>
      <w:szCs w:val="44"/>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link w:val="3"/>
    <w:qFormat/>
    <w:rPr>
      <w:rFonts w:ascii="Calibri" w:eastAsia="宋体" w:hAnsi="Calibri" w:cs="Times New Roman"/>
      <w:b/>
      <w:bCs/>
      <w:sz w:val="32"/>
      <w:szCs w:val="32"/>
    </w:rPr>
  </w:style>
  <w:style w:type="character" w:customStyle="1" w:styleId="Char7">
    <w:name w:val="标题 Char"/>
    <w:link w:val="ab"/>
    <w:qFormat/>
    <w:rPr>
      <w:rFonts w:ascii="Cambria" w:hAnsi="Cambria" w:cs="Times New Roman"/>
      <w:b/>
      <w:bCs/>
      <w:sz w:val="32"/>
      <w:szCs w:val="32"/>
    </w:rPr>
  </w:style>
  <w:style w:type="character" w:customStyle="1" w:styleId="Char6">
    <w:name w:val="脚注文本 Char"/>
    <w:link w:val="aa"/>
    <w:qFormat/>
    <w:rPr>
      <w:sz w:val="18"/>
      <w:szCs w:val="18"/>
    </w:rPr>
  </w:style>
  <w:style w:type="character" w:customStyle="1" w:styleId="11">
    <w:name w:val="未处理的提及1"/>
    <w:uiPriority w:val="99"/>
    <w:unhideWhenUsed/>
    <w:qFormat/>
    <w:rPr>
      <w:color w:val="605E5C"/>
      <w:shd w:val="clear" w:color="auto" w:fill="E1DFDD"/>
    </w:rPr>
  </w:style>
  <w:style w:type="character" w:customStyle="1" w:styleId="Char3">
    <w:name w:val="批注框文本 Char"/>
    <w:link w:val="a7"/>
    <w:qFormat/>
    <w:rPr>
      <w:sz w:val="18"/>
      <w:szCs w:val="18"/>
    </w:rPr>
  </w:style>
  <w:style w:type="character" w:customStyle="1" w:styleId="Char1">
    <w:name w:val="正文文本缩进 Char"/>
    <w:basedOn w:val="a0"/>
    <w:link w:val="a5"/>
    <w:qFormat/>
    <w:rPr>
      <w:rFonts w:ascii="Calibri" w:eastAsia="宋体" w:hAnsi="Calibri" w:cs="Times New Roman"/>
      <w:szCs w:val="24"/>
    </w:rPr>
  </w:style>
  <w:style w:type="paragraph" w:customStyle="1" w:styleId="af0">
    <w:name w:val="前言、引言标题"/>
    <w:next w:val="a"/>
    <w:qFormat/>
    <w:pPr>
      <w:shd w:val="clear" w:color="FFFFFF" w:fill="FFFFFF"/>
      <w:spacing w:before="640" w:after="560"/>
      <w:jc w:val="center"/>
      <w:outlineLvl w:val="0"/>
    </w:pPr>
    <w:rPr>
      <w:rFonts w:ascii="黑体" w:eastAsia="黑体" w:hAnsi="Calibri"/>
      <w:sz w:val="32"/>
    </w:rPr>
  </w:style>
  <w:style w:type="character" w:customStyle="1" w:styleId="Char">
    <w:name w:val="批注文字 Char"/>
    <w:basedOn w:val="a0"/>
    <w:link w:val="a3"/>
    <w:qFormat/>
    <w:rPr>
      <w:rFonts w:ascii="Calibri" w:eastAsia="宋体" w:hAnsi="Calibri" w:cs="Times New Roman"/>
      <w:szCs w:val="24"/>
    </w:rPr>
  </w:style>
  <w:style w:type="paragraph" w:customStyle="1" w:styleId="af1">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Calibri"/>
      <w:sz w:val="52"/>
    </w:rPr>
  </w:style>
  <w:style w:type="paragraph" w:customStyle="1" w:styleId="af2">
    <w:name w:val="三级条标题"/>
    <w:basedOn w:val="af3"/>
    <w:next w:val="af4"/>
    <w:qFormat/>
    <w:pPr>
      <w:outlineLvl w:val="4"/>
    </w:pPr>
  </w:style>
  <w:style w:type="paragraph" w:customStyle="1" w:styleId="af3">
    <w:name w:val="二级条标题"/>
    <w:basedOn w:val="af5"/>
    <w:next w:val="af4"/>
    <w:qFormat/>
    <w:pPr>
      <w:outlineLvl w:val="3"/>
    </w:pPr>
  </w:style>
  <w:style w:type="paragraph" w:customStyle="1" w:styleId="af5">
    <w:name w:val="一级条标题"/>
    <w:basedOn w:val="af6"/>
    <w:next w:val="af4"/>
    <w:qFormat/>
    <w:pPr>
      <w:spacing w:beforeLines="0" w:afterLines="0"/>
      <w:ind w:left="512" w:firstLine="0"/>
      <w:outlineLvl w:val="2"/>
    </w:pPr>
  </w:style>
  <w:style w:type="paragraph" w:customStyle="1" w:styleId="af6">
    <w:name w:val="章标题"/>
    <w:next w:val="af4"/>
    <w:qFormat/>
    <w:pPr>
      <w:spacing w:beforeLines="50" w:afterLines="50"/>
      <w:ind w:left="270" w:hanging="270"/>
      <w:jc w:val="both"/>
      <w:outlineLvl w:val="1"/>
    </w:pPr>
    <w:rPr>
      <w:rFonts w:ascii="黑体" w:eastAsia="黑体" w:hAnsi="Calibri"/>
      <w:sz w:val="21"/>
    </w:rPr>
  </w:style>
  <w:style w:type="paragraph" w:customStyle="1" w:styleId="af4">
    <w:name w:val="段"/>
    <w:qFormat/>
    <w:pPr>
      <w:autoSpaceDE w:val="0"/>
      <w:autoSpaceDN w:val="0"/>
      <w:ind w:firstLineChars="200" w:firstLine="200"/>
      <w:jc w:val="both"/>
    </w:pPr>
    <w:rPr>
      <w:rFonts w:ascii="宋体" w:hAnsi="Calibri"/>
      <w:sz w:val="21"/>
    </w:rPr>
  </w:style>
  <w:style w:type="character" w:customStyle="1" w:styleId="Char10">
    <w:name w:val="批注框文本 Char1"/>
    <w:basedOn w:val="a0"/>
    <w:uiPriority w:val="99"/>
    <w:semiHidden/>
    <w:qFormat/>
    <w:rPr>
      <w:rFonts w:ascii="Calibri" w:eastAsia="宋体" w:hAnsi="Calibri" w:cs="Times New Roman"/>
      <w:sz w:val="18"/>
      <w:szCs w:val="18"/>
    </w:rPr>
  </w:style>
  <w:style w:type="character" w:customStyle="1" w:styleId="Char11">
    <w:name w:val="脚注文本 Char1"/>
    <w:basedOn w:val="a0"/>
    <w:uiPriority w:val="99"/>
    <w:semiHidden/>
    <w:qFormat/>
    <w:rPr>
      <w:rFonts w:ascii="Calibri" w:eastAsia="宋体" w:hAnsi="Calibri" w:cs="Times New Roman"/>
      <w:sz w:val="18"/>
      <w:szCs w:val="18"/>
    </w:rPr>
  </w:style>
  <w:style w:type="character" w:customStyle="1" w:styleId="Char12">
    <w:name w:val="标题 Char1"/>
    <w:basedOn w:val="a0"/>
    <w:uiPriority w:val="10"/>
    <w:qFormat/>
    <w:rPr>
      <w:rFonts w:asciiTheme="majorHAnsi" w:eastAsia="宋体" w:hAnsiTheme="majorHAnsi" w:cstheme="majorBidi"/>
      <w:b/>
      <w:bCs/>
      <w:sz w:val="32"/>
      <w:szCs w:val="32"/>
    </w:rPr>
  </w:style>
  <w:style w:type="paragraph" w:customStyle="1" w:styleId="ParaCharCharCharCharCharCharCharCharCharChar">
    <w:name w:val="默认段落字体 Para Char Char Char Char Char Char Char Char Char Char"/>
    <w:basedOn w:val="a"/>
    <w:autoRedefine/>
    <w:qFormat/>
  </w:style>
  <w:style w:type="paragraph" w:customStyle="1" w:styleId="af7">
    <w:name w:val="其他发布部门"/>
    <w:basedOn w:val="a"/>
    <w:qFormat/>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szCs w:val="20"/>
    </w:rPr>
  </w:style>
  <w:style w:type="paragraph" w:customStyle="1" w:styleId="af8">
    <w:name w:val="封面标准英文名称"/>
    <w:qFormat/>
    <w:pPr>
      <w:widowControl w:val="0"/>
      <w:spacing w:before="370" w:line="400" w:lineRule="exact"/>
      <w:jc w:val="center"/>
    </w:pPr>
    <w:rPr>
      <w:rFonts w:ascii="Calibri" w:hAnsi="Calibri"/>
      <w:sz w:val="28"/>
    </w:rPr>
  </w:style>
  <w:style w:type="paragraph" w:customStyle="1" w:styleId="af9">
    <w:name w:val="封面标准文稿编辑信息"/>
    <w:qFormat/>
    <w:pPr>
      <w:spacing w:before="180" w:line="180" w:lineRule="exact"/>
      <w:jc w:val="center"/>
    </w:pPr>
    <w:rPr>
      <w:rFonts w:ascii="宋体" w:hAnsi="Calibri"/>
      <w:sz w:val="21"/>
    </w:rPr>
  </w:style>
  <w:style w:type="paragraph" w:customStyle="1" w:styleId="WPSOffice1">
    <w:name w:val="WPSOffice手动目录 1"/>
    <w:qFormat/>
    <w:rPr>
      <w:rFonts w:ascii="Calibri" w:hAnsi="Calibri"/>
    </w:rPr>
  </w:style>
  <w:style w:type="paragraph" w:customStyle="1" w:styleId="afa">
    <w:name w:val="发布日期"/>
    <w:qFormat/>
    <w:pPr>
      <w:framePr w:w="4000" w:h="473" w:hRule="exact" w:hSpace="180" w:vSpace="180" w:wrap="around" w:hAnchor="margin" w:y="13511" w:anchorLock="1"/>
    </w:pPr>
    <w:rPr>
      <w:rFonts w:ascii="Calibri" w:eastAsia="黑体" w:hAnsi="Calibri"/>
      <w:sz w:val="28"/>
    </w:rPr>
  </w:style>
  <w:style w:type="paragraph" w:customStyle="1" w:styleId="12">
    <w:name w:val="1"/>
    <w:basedOn w:val="a"/>
    <w:next w:val="a5"/>
    <w:qFormat/>
    <w:pPr>
      <w:adjustRightInd w:val="0"/>
      <w:spacing w:line="360" w:lineRule="auto"/>
      <w:ind w:firstLineChars="200" w:firstLine="480"/>
      <w:textAlignment w:val="baseline"/>
      <w:outlineLvl w:val="0"/>
    </w:pPr>
    <w:rPr>
      <w:kern w:val="0"/>
      <w:sz w:val="24"/>
      <w:szCs w:val="20"/>
    </w:rPr>
  </w:style>
  <w:style w:type="paragraph" w:customStyle="1" w:styleId="afb">
    <w:name w:val="封面正文"/>
    <w:qFormat/>
    <w:pPr>
      <w:jc w:val="both"/>
    </w:pPr>
    <w:rPr>
      <w:rFonts w:ascii="Calibri" w:hAnsi="Calibri"/>
    </w:rPr>
  </w:style>
  <w:style w:type="paragraph" w:customStyle="1" w:styleId="afc">
    <w:name w:val="封面标准文稿类别"/>
    <w:qFormat/>
    <w:pPr>
      <w:spacing w:before="440" w:line="400" w:lineRule="exact"/>
      <w:jc w:val="center"/>
    </w:pPr>
    <w:rPr>
      <w:rFonts w:ascii="宋体" w:hAnsi="Calibri"/>
      <w:sz w:val="24"/>
    </w:rPr>
  </w:style>
  <w:style w:type="paragraph" w:customStyle="1" w:styleId="CharChar">
    <w:name w:val="Char Char"/>
    <w:basedOn w:val="a"/>
    <w:qFormat/>
  </w:style>
  <w:style w:type="paragraph" w:customStyle="1" w:styleId="afd">
    <w:name w:val="标准标志"/>
    <w:next w:val="a"/>
    <w:qFormat/>
    <w:pPr>
      <w:framePr w:w="2268" w:h="1392" w:hRule="exact" w:wrap="around" w:hAnchor="margin" w:x="6748" w:y="171" w:anchorLock="1"/>
      <w:shd w:val="solid" w:color="FFFFFF" w:fill="FFFFFF"/>
      <w:spacing w:line="0" w:lineRule="atLeast"/>
      <w:jc w:val="right"/>
    </w:pPr>
    <w:rPr>
      <w:rFonts w:ascii="Calibri" w:hAnsi="Calibri"/>
      <w:b/>
      <w:w w:val="130"/>
      <w:sz w:val="96"/>
    </w:rPr>
  </w:style>
  <w:style w:type="paragraph" w:customStyle="1" w:styleId="afe">
    <w:name w:val="标准书眉_奇数页"/>
    <w:next w:val="a"/>
    <w:qFormat/>
    <w:pPr>
      <w:tabs>
        <w:tab w:val="center" w:pos="4154"/>
        <w:tab w:val="right" w:pos="8306"/>
      </w:tabs>
      <w:spacing w:after="120"/>
      <w:jc w:val="right"/>
    </w:pPr>
    <w:rPr>
      <w:rFonts w:ascii="Calibri" w:hAnsi="Calibri"/>
      <w:sz w:val="21"/>
    </w:rPr>
  </w:style>
  <w:style w:type="paragraph" w:customStyle="1" w:styleId="aff">
    <w:name w:val="五级条标题"/>
    <w:basedOn w:val="aff0"/>
    <w:next w:val="af4"/>
    <w:qFormat/>
    <w:pPr>
      <w:outlineLvl w:val="6"/>
    </w:pPr>
  </w:style>
  <w:style w:type="paragraph" w:customStyle="1" w:styleId="aff0">
    <w:name w:val="四级条标题"/>
    <w:basedOn w:val="af2"/>
    <w:next w:val="af4"/>
    <w:qFormat/>
    <w:pPr>
      <w:outlineLvl w:val="5"/>
    </w:pPr>
  </w:style>
  <w:style w:type="paragraph" w:customStyle="1" w:styleId="aff1">
    <w:name w:val="目次、索引正文"/>
    <w:qFormat/>
    <w:pPr>
      <w:spacing w:line="320" w:lineRule="exact"/>
      <w:jc w:val="both"/>
    </w:pPr>
    <w:rPr>
      <w:rFonts w:ascii="宋体" w:hAnsi="Calibri"/>
      <w:sz w:val="21"/>
    </w:rPr>
  </w:style>
  <w:style w:type="paragraph" w:customStyle="1" w:styleId="WPSOffice2">
    <w:name w:val="WPSOffice手动目录 2"/>
    <w:qFormat/>
    <w:pPr>
      <w:ind w:leftChars="200" w:left="200"/>
    </w:pPr>
    <w:rPr>
      <w:rFonts w:ascii="Calibri" w:hAnsi="Calibri"/>
    </w:rPr>
  </w:style>
  <w:style w:type="paragraph" w:customStyle="1" w:styleId="21">
    <w:name w:val="封面标准号2"/>
    <w:basedOn w:val="a"/>
    <w:qFormat/>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styleId="aff2">
    <w:name w:val="List Paragraph"/>
    <w:basedOn w:val="a"/>
    <w:uiPriority w:val="34"/>
    <w:qFormat/>
    <w:pPr>
      <w:ind w:firstLineChars="200" w:firstLine="420"/>
    </w:pPr>
  </w:style>
  <w:style w:type="paragraph" w:customStyle="1" w:styleId="aff3">
    <w:name w:val="实施日期"/>
    <w:basedOn w:val="afa"/>
    <w:qFormat/>
    <w:pPr>
      <w:framePr w:hSpace="0" w:wrap="around" w:xAlign="right"/>
      <w:jc w:val="right"/>
    </w:pPr>
  </w:style>
  <w:style w:type="paragraph" w:customStyle="1" w:styleId="aff4">
    <w:name w:val="封面一致性程度标识"/>
    <w:qFormat/>
    <w:pPr>
      <w:spacing w:before="440" w:line="400" w:lineRule="exact"/>
      <w:jc w:val="center"/>
    </w:pPr>
    <w:rPr>
      <w:rFonts w:ascii="宋体" w:hAnsi="Calibri"/>
      <w:sz w:val="28"/>
    </w:rPr>
  </w:style>
  <w:style w:type="paragraph" w:customStyle="1" w:styleId="aff5">
    <w:name w:val="标准书脚_奇数页"/>
    <w:autoRedefine/>
    <w:qFormat/>
    <w:pPr>
      <w:spacing w:before="120"/>
      <w:jc w:val="right"/>
    </w:pPr>
    <w:rPr>
      <w:rFonts w:ascii="Calibri" w:hAnsi="Calibri"/>
      <w:sz w:val="18"/>
    </w:rPr>
  </w:style>
  <w:style w:type="paragraph" w:customStyle="1" w:styleId="aff6">
    <w:name w:val="标准书眉一"/>
    <w:qFormat/>
    <w:pPr>
      <w:jc w:val="both"/>
    </w:pPr>
    <w:rPr>
      <w:rFonts w:ascii="Calibri" w:hAnsi="Calibri"/>
    </w:rPr>
  </w:style>
  <w:style w:type="paragraph" w:customStyle="1" w:styleId="aff7">
    <w:name w:val="标准书脚_偶数页"/>
    <w:autoRedefine/>
    <w:qFormat/>
    <w:pPr>
      <w:spacing w:before="120"/>
    </w:pPr>
    <w:rPr>
      <w:rFonts w:ascii="Calibri" w:hAnsi="Calibri"/>
      <w:sz w:val="18"/>
    </w:rPr>
  </w:style>
  <w:style w:type="paragraph" w:customStyle="1" w:styleId="Char8">
    <w:name w:val="Char"/>
    <w:basedOn w:val="a"/>
    <w:autoRedefine/>
    <w:qFormat/>
    <w:pPr>
      <w:adjustRightInd w:val="0"/>
      <w:snapToGrid w:val="0"/>
      <w:ind w:firstLineChars="200" w:firstLine="200"/>
    </w:pPr>
    <w:rPr>
      <w:rFonts w:ascii="Tahoma" w:eastAsia="仿宋_GB2312" w:hAnsi="Tahoma"/>
      <w:snapToGrid w:val="0"/>
      <w:kern w:val="0"/>
      <w:sz w:val="24"/>
      <w:szCs w:val="20"/>
    </w:rPr>
  </w:style>
  <w:style w:type="paragraph" w:customStyle="1" w:styleId="aff8">
    <w:name w:val="其他标准称谓"/>
    <w:autoRedefine/>
    <w:qFormat/>
    <w:pPr>
      <w:spacing w:line="0" w:lineRule="atLeast"/>
      <w:jc w:val="distribute"/>
    </w:pPr>
    <w:rPr>
      <w:rFonts w:ascii="黑体" w:eastAsia="黑体" w:hAnsi="宋体"/>
      <w:sz w:val="52"/>
    </w:rPr>
  </w:style>
  <w:style w:type="paragraph" w:customStyle="1" w:styleId="aff9">
    <w:name w:val="目次、标准名称标题"/>
    <w:basedOn w:val="af0"/>
    <w:next w:val="af4"/>
    <w:autoRedefine/>
    <w:qFormat/>
    <w:pPr>
      <w:spacing w:line="460" w:lineRule="exact"/>
    </w:pPr>
  </w:style>
  <w:style w:type="paragraph" w:customStyle="1" w:styleId="affa">
    <w:name w:val="标准书眉_偶数页"/>
    <w:basedOn w:val="afe"/>
    <w:next w:val="a"/>
    <w:autoRedefine/>
    <w:qFormat/>
    <w:pPr>
      <w:jc w:val="left"/>
    </w:pPr>
  </w:style>
  <w:style w:type="table" w:customStyle="1" w:styleId="13">
    <w:name w:val="网格型1"/>
    <w:basedOn w:val="a1"/>
    <w:autoRedefine/>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bidi="en-US"/>
    </w:rPr>
  </w:style>
  <w:style w:type="character" w:customStyle="1" w:styleId="Char2">
    <w:name w:val="日期 Char"/>
    <w:basedOn w:val="a0"/>
    <w:link w:val="a6"/>
    <w:uiPriority w:val="99"/>
    <w:semiHidden/>
    <w:qFormat/>
    <w:rPr>
      <w:rFonts w:ascii="Calibri" w:eastAsia="宋体" w:hAnsi="Calibri" w:cs="Times New Roman"/>
      <w:szCs w:val="24"/>
    </w:rPr>
  </w:style>
  <w:style w:type="character" w:customStyle="1" w:styleId="Char0">
    <w:name w:val="正文文本 Char"/>
    <w:basedOn w:val="a0"/>
    <w:link w:val="a4"/>
    <w:qFormat/>
    <w:rPr>
      <w:rFonts w:ascii="Times New Roman" w:eastAsia="宋体" w:hAnsi="Times New Roman" w:cs="Times New Roman"/>
      <w:sz w:val="24"/>
      <w:szCs w:val="21"/>
    </w:rPr>
  </w:style>
  <w:style w:type="character" w:styleId="affb">
    <w:name w:val="Placeholder Text"/>
    <w:basedOn w:val="a0"/>
    <w:uiPriority w:val="99"/>
    <w:semiHidden/>
    <w:qFormat/>
    <w:rPr>
      <w:color w:val="808080"/>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210">
    <w:name w:val="标题 21"/>
    <w:basedOn w:val="a"/>
    <w:uiPriority w:val="1"/>
    <w:qFormat/>
    <w:pPr>
      <w:autoSpaceDE w:val="0"/>
      <w:autoSpaceDN w:val="0"/>
      <w:ind w:left="216"/>
      <w:jc w:val="left"/>
      <w:outlineLvl w:val="2"/>
    </w:pPr>
    <w:rPr>
      <w:rFonts w:ascii="Times New Roman" w:eastAsia="Times New Roman" w:hAnsi="Times New Roman"/>
      <w:kern w:val="0"/>
      <w:sz w:val="28"/>
      <w:szCs w:val="28"/>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uiPriority="0" w:unhideWhenUsed="0" w:qFormat="1"/>
    <w:lsdException w:name="toc 5" w:uiPriority="0" w:unhideWhenUsed="0" w:qFormat="1"/>
    <w:lsdException w:name="toc 6" w:uiPriority="0" w:unhideWhenUsed="0" w:qFormat="1"/>
    <w:lsdException w:name="toc 7" w:uiPriority="0" w:unhideWhenUsed="0" w:qFormat="1"/>
    <w:lsdException w:name="toc 8" w:uiPriority="0" w:unhideWhenUsed="0" w:qFormat="1"/>
    <w:lsdException w:name="toc 9" w:uiPriority="0" w:unhideWhenUsed="0" w:qFormat="1"/>
    <w:lsdException w:name="footnote text" w:semiHidden="0" w:uiPriority="0" w:unhideWhenUsed="0" w:qFormat="1"/>
    <w:lsdException w:name="annotation text" w:semiHidden="0" w:uiPriority="0" w:unhideWhenUsed="0" w:qFormat="1"/>
    <w:lsdException w:name="header" w:semiHidden="0" w:uiPriority="0" w:qFormat="1"/>
    <w:lsdException w:name="footer" w:semiHidden="0" w:uiPriority="0" w:qFormat="1"/>
    <w:lsdException w:name="caption" w:uiPriority="35" w:qFormat="1"/>
    <w:lsdException w:name="footnote reference" w:semiHidden="0"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qFormat="1"/>
    <w:lsdException w:name="Body Text Indent" w:semiHidden="0" w:uiPriority="0" w:unhideWhenUsed="0" w:qFormat="1"/>
    <w:lsdException w:name="Subtitle" w:semiHidden="0" w:uiPriority="11" w:unhideWhenUsed="0" w:qFormat="1"/>
    <w:lsdException w:name="Date"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unhideWhenUsed="0"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rFonts w:ascii="Calibri" w:hAnsi="Calibri"/>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autoRedefine/>
    <w:semiHidden/>
    <w:qFormat/>
    <w:pPr>
      <w:ind w:left="1050"/>
      <w:jc w:val="left"/>
    </w:pPr>
  </w:style>
  <w:style w:type="paragraph" w:styleId="a3">
    <w:name w:val="annotation text"/>
    <w:basedOn w:val="a"/>
    <w:link w:val="Char"/>
    <w:qFormat/>
    <w:pPr>
      <w:jc w:val="left"/>
    </w:pPr>
  </w:style>
  <w:style w:type="paragraph" w:styleId="a4">
    <w:name w:val="Body Text"/>
    <w:basedOn w:val="a"/>
    <w:link w:val="Char0"/>
    <w:autoRedefine/>
    <w:unhideWhenUsed/>
    <w:qFormat/>
    <w:pPr>
      <w:spacing w:after="120"/>
    </w:pPr>
    <w:rPr>
      <w:rFonts w:ascii="Times New Roman" w:hAnsi="Times New Roman"/>
      <w:sz w:val="24"/>
      <w:szCs w:val="21"/>
    </w:rPr>
  </w:style>
  <w:style w:type="paragraph" w:styleId="a5">
    <w:name w:val="Body Text Indent"/>
    <w:basedOn w:val="a"/>
    <w:link w:val="Char1"/>
    <w:qFormat/>
    <w:pPr>
      <w:spacing w:after="120"/>
      <w:ind w:leftChars="200" w:left="420"/>
    </w:pPr>
  </w:style>
  <w:style w:type="paragraph" w:styleId="5">
    <w:name w:val="toc 5"/>
    <w:basedOn w:val="a"/>
    <w:next w:val="a"/>
    <w:semiHidden/>
    <w:qFormat/>
    <w:pPr>
      <w:ind w:left="630"/>
      <w:jc w:val="left"/>
    </w:pPr>
  </w:style>
  <w:style w:type="paragraph" w:styleId="30">
    <w:name w:val="toc 3"/>
    <w:basedOn w:val="a"/>
    <w:next w:val="a"/>
    <w:uiPriority w:val="39"/>
    <w:qFormat/>
    <w:pPr>
      <w:tabs>
        <w:tab w:val="right" w:leader="dot" w:pos="9345"/>
      </w:tabs>
      <w:spacing w:line="440" w:lineRule="exact"/>
      <w:ind w:leftChars="100" w:left="210"/>
      <w:jc w:val="left"/>
    </w:pPr>
    <w:rPr>
      <w:rFonts w:ascii="宋体" w:hAnsi="宋体"/>
      <w:color w:val="FF0000"/>
      <w:sz w:val="24"/>
    </w:rPr>
  </w:style>
  <w:style w:type="paragraph" w:styleId="8">
    <w:name w:val="toc 8"/>
    <w:basedOn w:val="a"/>
    <w:next w:val="a"/>
    <w:autoRedefine/>
    <w:semiHidden/>
    <w:qFormat/>
    <w:pPr>
      <w:ind w:left="1260"/>
      <w:jc w:val="left"/>
    </w:pPr>
  </w:style>
  <w:style w:type="paragraph" w:styleId="a6">
    <w:name w:val="Date"/>
    <w:basedOn w:val="a"/>
    <w:next w:val="a"/>
    <w:link w:val="Char2"/>
    <w:uiPriority w:val="99"/>
    <w:semiHidden/>
    <w:unhideWhenUsed/>
    <w:qFormat/>
    <w:pPr>
      <w:ind w:leftChars="2500" w:left="100"/>
    </w:pPr>
  </w:style>
  <w:style w:type="paragraph" w:styleId="a7">
    <w:name w:val="Balloon Text"/>
    <w:basedOn w:val="a"/>
    <w:link w:val="Char3"/>
    <w:qFormat/>
    <w:rPr>
      <w:rFonts w:asciiTheme="minorHAnsi" w:eastAsiaTheme="minorEastAsia" w:hAnsiTheme="minorHAnsi" w:cstheme="minorBidi"/>
      <w:sz w:val="18"/>
      <w:szCs w:val="18"/>
    </w:rPr>
  </w:style>
  <w:style w:type="paragraph" w:styleId="a8">
    <w:name w:val="footer"/>
    <w:basedOn w:val="a"/>
    <w:link w:val="Char4"/>
    <w:unhideWhenUsed/>
    <w:qFormat/>
    <w:pPr>
      <w:tabs>
        <w:tab w:val="center" w:pos="4153"/>
        <w:tab w:val="right" w:pos="8306"/>
      </w:tabs>
      <w:snapToGrid w:val="0"/>
      <w:jc w:val="left"/>
    </w:pPr>
    <w:rPr>
      <w:sz w:val="18"/>
      <w:szCs w:val="18"/>
    </w:rPr>
  </w:style>
  <w:style w:type="paragraph" w:styleId="a9">
    <w:name w:val="header"/>
    <w:basedOn w:val="a"/>
    <w:link w:val="Char5"/>
    <w:unhideWhenUsed/>
    <w:qFormat/>
    <w:pPr>
      <w:pBdr>
        <w:bottom w:val="single" w:sz="6" w:space="1" w:color="auto"/>
      </w:pBdr>
      <w:tabs>
        <w:tab w:val="center" w:pos="4153"/>
        <w:tab w:val="right" w:pos="8306"/>
      </w:tabs>
      <w:snapToGrid w:val="0"/>
      <w:jc w:val="center"/>
    </w:pPr>
    <w:rPr>
      <w:sz w:val="18"/>
      <w:szCs w:val="18"/>
    </w:rPr>
  </w:style>
  <w:style w:type="paragraph" w:styleId="10">
    <w:name w:val="toc 1"/>
    <w:next w:val="a"/>
    <w:uiPriority w:val="39"/>
    <w:qFormat/>
    <w:pPr>
      <w:widowControl w:val="0"/>
      <w:tabs>
        <w:tab w:val="right" w:leader="dot" w:pos="9345"/>
      </w:tabs>
      <w:spacing w:before="360"/>
    </w:pPr>
    <w:rPr>
      <w:rFonts w:ascii="Arial" w:hAnsi="Arial"/>
      <w:bCs/>
      <w:caps/>
      <w:kern w:val="2"/>
      <w:sz w:val="21"/>
      <w:szCs w:val="21"/>
    </w:rPr>
  </w:style>
  <w:style w:type="paragraph" w:styleId="4">
    <w:name w:val="toc 4"/>
    <w:basedOn w:val="30"/>
    <w:next w:val="a"/>
    <w:semiHidden/>
    <w:qFormat/>
    <w:pPr>
      <w:ind w:left="420"/>
    </w:pPr>
  </w:style>
  <w:style w:type="paragraph" w:styleId="aa">
    <w:name w:val="footnote text"/>
    <w:basedOn w:val="a"/>
    <w:link w:val="Char6"/>
    <w:qFormat/>
    <w:pPr>
      <w:snapToGrid w:val="0"/>
      <w:jc w:val="left"/>
    </w:pPr>
    <w:rPr>
      <w:rFonts w:asciiTheme="minorHAnsi" w:eastAsiaTheme="minorEastAsia" w:hAnsiTheme="minorHAnsi" w:cstheme="minorBidi"/>
      <w:sz w:val="18"/>
      <w:szCs w:val="18"/>
    </w:rPr>
  </w:style>
  <w:style w:type="paragraph" w:styleId="6">
    <w:name w:val="toc 6"/>
    <w:basedOn w:val="a"/>
    <w:next w:val="a"/>
    <w:semiHidden/>
    <w:qFormat/>
    <w:pPr>
      <w:ind w:left="840"/>
      <w:jc w:val="left"/>
    </w:pPr>
  </w:style>
  <w:style w:type="paragraph" w:styleId="20">
    <w:name w:val="toc 2"/>
    <w:basedOn w:val="a"/>
    <w:next w:val="a"/>
    <w:uiPriority w:val="39"/>
    <w:qFormat/>
    <w:pPr>
      <w:tabs>
        <w:tab w:val="right" w:leader="dot" w:pos="9345"/>
      </w:tabs>
      <w:adjustRightInd w:val="0"/>
      <w:snapToGrid w:val="0"/>
      <w:spacing w:line="440" w:lineRule="exact"/>
      <w:jc w:val="center"/>
    </w:pPr>
    <w:rPr>
      <w:rFonts w:hAnsi="宋体"/>
      <w:bCs/>
    </w:rPr>
  </w:style>
  <w:style w:type="paragraph" w:styleId="9">
    <w:name w:val="toc 9"/>
    <w:basedOn w:val="a"/>
    <w:next w:val="a"/>
    <w:semiHidden/>
    <w:qFormat/>
    <w:pPr>
      <w:ind w:left="1470"/>
      <w:jc w:val="left"/>
    </w:pPr>
  </w:style>
  <w:style w:type="paragraph" w:styleId="ab">
    <w:name w:val="Title"/>
    <w:basedOn w:val="a"/>
    <w:next w:val="a"/>
    <w:link w:val="Char7"/>
    <w:qFormat/>
    <w:pPr>
      <w:spacing w:before="240" w:after="60"/>
      <w:jc w:val="center"/>
      <w:outlineLvl w:val="0"/>
    </w:pPr>
    <w:rPr>
      <w:rFonts w:ascii="Cambria" w:eastAsiaTheme="minorEastAsia" w:hAnsi="Cambria"/>
      <w:b/>
      <w:bCs/>
      <w:sz w:val="32"/>
      <w:szCs w:val="32"/>
    </w:rPr>
  </w:style>
  <w:style w:type="table" w:styleId="ac">
    <w:name w:val="Table Grid"/>
    <w:basedOn w:val="a1"/>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page number"/>
    <w:qFormat/>
    <w:rPr>
      <w:rFonts w:ascii="Times New Roman" w:eastAsia="宋体" w:hAnsi="Times New Roman"/>
      <w:sz w:val="18"/>
    </w:rPr>
  </w:style>
  <w:style w:type="character" w:styleId="ae">
    <w:name w:val="Hyperlink"/>
    <w:uiPriority w:val="99"/>
    <w:qFormat/>
    <w:rPr>
      <w:rFonts w:ascii="Times New Roman" w:eastAsia="宋体" w:hAnsi="Times New Roman"/>
      <w:color w:val="auto"/>
      <w:spacing w:val="0"/>
      <w:w w:val="100"/>
      <w:position w:val="0"/>
      <w:sz w:val="21"/>
      <w:u w:val="none"/>
      <w:vertAlign w:val="baseline"/>
    </w:rPr>
  </w:style>
  <w:style w:type="character" w:styleId="af">
    <w:name w:val="footnote reference"/>
    <w:qFormat/>
    <w:rPr>
      <w:vertAlign w:val="superscript"/>
    </w:rPr>
  </w:style>
  <w:style w:type="character" w:customStyle="1" w:styleId="Char5">
    <w:name w:val="页眉 Char"/>
    <w:basedOn w:val="a0"/>
    <w:link w:val="a9"/>
    <w:uiPriority w:val="99"/>
    <w:qFormat/>
    <w:rPr>
      <w:sz w:val="18"/>
      <w:szCs w:val="18"/>
    </w:rPr>
  </w:style>
  <w:style w:type="character" w:customStyle="1" w:styleId="Char4">
    <w:name w:val="页脚 Char"/>
    <w:basedOn w:val="a0"/>
    <w:link w:val="a8"/>
    <w:uiPriority w:val="99"/>
    <w:qFormat/>
    <w:rPr>
      <w:sz w:val="18"/>
      <w:szCs w:val="18"/>
    </w:rPr>
  </w:style>
  <w:style w:type="character" w:customStyle="1" w:styleId="1Char">
    <w:name w:val="标题 1 Char"/>
    <w:basedOn w:val="a0"/>
    <w:link w:val="1"/>
    <w:qFormat/>
    <w:rPr>
      <w:rFonts w:ascii="Calibri" w:eastAsia="宋体" w:hAnsi="Calibri" w:cs="Times New Roman"/>
      <w:b/>
      <w:bCs/>
      <w:kern w:val="44"/>
      <w:sz w:val="44"/>
      <w:szCs w:val="44"/>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link w:val="3"/>
    <w:qFormat/>
    <w:rPr>
      <w:rFonts w:ascii="Calibri" w:eastAsia="宋体" w:hAnsi="Calibri" w:cs="Times New Roman"/>
      <w:b/>
      <w:bCs/>
      <w:sz w:val="32"/>
      <w:szCs w:val="32"/>
    </w:rPr>
  </w:style>
  <w:style w:type="character" w:customStyle="1" w:styleId="Char7">
    <w:name w:val="标题 Char"/>
    <w:link w:val="ab"/>
    <w:qFormat/>
    <w:rPr>
      <w:rFonts w:ascii="Cambria" w:hAnsi="Cambria" w:cs="Times New Roman"/>
      <w:b/>
      <w:bCs/>
      <w:sz w:val="32"/>
      <w:szCs w:val="32"/>
    </w:rPr>
  </w:style>
  <w:style w:type="character" w:customStyle="1" w:styleId="Char6">
    <w:name w:val="脚注文本 Char"/>
    <w:link w:val="aa"/>
    <w:qFormat/>
    <w:rPr>
      <w:sz w:val="18"/>
      <w:szCs w:val="18"/>
    </w:rPr>
  </w:style>
  <w:style w:type="character" w:customStyle="1" w:styleId="11">
    <w:name w:val="未处理的提及1"/>
    <w:uiPriority w:val="99"/>
    <w:unhideWhenUsed/>
    <w:qFormat/>
    <w:rPr>
      <w:color w:val="605E5C"/>
      <w:shd w:val="clear" w:color="auto" w:fill="E1DFDD"/>
    </w:rPr>
  </w:style>
  <w:style w:type="character" w:customStyle="1" w:styleId="Char3">
    <w:name w:val="批注框文本 Char"/>
    <w:link w:val="a7"/>
    <w:qFormat/>
    <w:rPr>
      <w:sz w:val="18"/>
      <w:szCs w:val="18"/>
    </w:rPr>
  </w:style>
  <w:style w:type="character" w:customStyle="1" w:styleId="Char1">
    <w:name w:val="正文文本缩进 Char"/>
    <w:basedOn w:val="a0"/>
    <w:link w:val="a5"/>
    <w:qFormat/>
    <w:rPr>
      <w:rFonts w:ascii="Calibri" w:eastAsia="宋体" w:hAnsi="Calibri" w:cs="Times New Roman"/>
      <w:szCs w:val="24"/>
    </w:rPr>
  </w:style>
  <w:style w:type="paragraph" w:customStyle="1" w:styleId="af0">
    <w:name w:val="前言、引言标题"/>
    <w:next w:val="a"/>
    <w:qFormat/>
    <w:pPr>
      <w:shd w:val="clear" w:color="FFFFFF" w:fill="FFFFFF"/>
      <w:spacing w:before="640" w:after="560"/>
      <w:jc w:val="center"/>
      <w:outlineLvl w:val="0"/>
    </w:pPr>
    <w:rPr>
      <w:rFonts w:ascii="黑体" w:eastAsia="黑体" w:hAnsi="Calibri"/>
      <w:sz w:val="32"/>
    </w:rPr>
  </w:style>
  <w:style w:type="character" w:customStyle="1" w:styleId="Char">
    <w:name w:val="批注文字 Char"/>
    <w:basedOn w:val="a0"/>
    <w:link w:val="a3"/>
    <w:qFormat/>
    <w:rPr>
      <w:rFonts w:ascii="Calibri" w:eastAsia="宋体" w:hAnsi="Calibri" w:cs="Times New Roman"/>
      <w:szCs w:val="24"/>
    </w:rPr>
  </w:style>
  <w:style w:type="paragraph" w:customStyle="1" w:styleId="af1">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Calibri"/>
      <w:sz w:val="52"/>
    </w:rPr>
  </w:style>
  <w:style w:type="paragraph" w:customStyle="1" w:styleId="af2">
    <w:name w:val="三级条标题"/>
    <w:basedOn w:val="af3"/>
    <w:next w:val="af4"/>
    <w:qFormat/>
    <w:pPr>
      <w:outlineLvl w:val="4"/>
    </w:pPr>
  </w:style>
  <w:style w:type="paragraph" w:customStyle="1" w:styleId="af3">
    <w:name w:val="二级条标题"/>
    <w:basedOn w:val="af5"/>
    <w:next w:val="af4"/>
    <w:qFormat/>
    <w:pPr>
      <w:outlineLvl w:val="3"/>
    </w:pPr>
  </w:style>
  <w:style w:type="paragraph" w:customStyle="1" w:styleId="af5">
    <w:name w:val="一级条标题"/>
    <w:basedOn w:val="af6"/>
    <w:next w:val="af4"/>
    <w:qFormat/>
    <w:pPr>
      <w:spacing w:beforeLines="0" w:afterLines="0"/>
      <w:ind w:left="512" w:firstLine="0"/>
      <w:outlineLvl w:val="2"/>
    </w:pPr>
  </w:style>
  <w:style w:type="paragraph" w:customStyle="1" w:styleId="af6">
    <w:name w:val="章标题"/>
    <w:next w:val="af4"/>
    <w:qFormat/>
    <w:pPr>
      <w:spacing w:beforeLines="50" w:afterLines="50"/>
      <w:ind w:left="270" w:hanging="270"/>
      <w:jc w:val="both"/>
      <w:outlineLvl w:val="1"/>
    </w:pPr>
    <w:rPr>
      <w:rFonts w:ascii="黑体" w:eastAsia="黑体" w:hAnsi="Calibri"/>
      <w:sz w:val="21"/>
    </w:rPr>
  </w:style>
  <w:style w:type="paragraph" w:customStyle="1" w:styleId="af4">
    <w:name w:val="段"/>
    <w:qFormat/>
    <w:pPr>
      <w:autoSpaceDE w:val="0"/>
      <w:autoSpaceDN w:val="0"/>
      <w:ind w:firstLineChars="200" w:firstLine="200"/>
      <w:jc w:val="both"/>
    </w:pPr>
    <w:rPr>
      <w:rFonts w:ascii="宋体" w:hAnsi="Calibri"/>
      <w:sz w:val="21"/>
    </w:rPr>
  </w:style>
  <w:style w:type="character" w:customStyle="1" w:styleId="Char10">
    <w:name w:val="批注框文本 Char1"/>
    <w:basedOn w:val="a0"/>
    <w:uiPriority w:val="99"/>
    <w:semiHidden/>
    <w:qFormat/>
    <w:rPr>
      <w:rFonts w:ascii="Calibri" w:eastAsia="宋体" w:hAnsi="Calibri" w:cs="Times New Roman"/>
      <w:sz w:val="18"/>
      <w:szCs w:val="18"/>
    </w:rPr>
  </w:style>
  <w:style w:type="character" w:customStyle="1" w:styleId="Char11">
    <w:name w:val="脚注文本 Char1"/>
    <w:basedOn w:val="a0"/>
    <w:uiPriority w:val="99"/>
    <w:semiHidden/>
    <w:qFormat/>
    <w:rPr>
      <w:rFonts w:ascii="Calibri" w:eastAsia="宋体" w:hAnsi="Calibri" w:cs="Times New Roman"/>
      <w:sz w:val="18"/>
      <w:szCs w:val="18"/>
    </w:rPr>
  </w:style>
  <w:style w:type="character" w:customStyle="1" w:styleId="Char12">
    <w:name w:val="标题 Char1"/>
    <w:basedOn w:val="a0"/>
    <w:uiPriority w:val="10"/>
    <w:qFormat/>
    <w:rPr>
      <w:rFonts w:asciiTheme="majorHAnsi" w:eastAsia="宋体" w:hAnsiTheme="majorHAnsi" w:cstheme="majorBidi"/>
      <w:b/>
      <w:bCs/>
      <w:sz w:val="32"/>
      <w:szCs w:val="32"/>
    </w:rPr>
  </w:style>
  <w:style w:type="paragraph" w:customStyle="1" w:styleId="ParaCharCharCharCharCharCharCharCharCharChar">
    <w:name w:val="默认段落字体 Para Char Char Char Char Char Char Char Char Char Char"/>
    <w:basedOn w:val="a"/>
    <w:autoRedefine/>
    <w:qFormat/>
  </w:style>
  <w:style w:type="paragraph" w:customStyle="1" w:styleId="af7">
    <w:name w:val="其他发布部门"/>
    <w:basedOn w:val="a"/>
    <w:qFormat/>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szCs w:val="20"/>
    </w:rPr>
  </w:style>
  <w:style w:type="paragraph" w:customStyle="1" w:styleId="af8">
    <w:name w:val="封面标准英文名称"/>
    <w:qFormat/>
    <w:pPr>
      <w:widowControl w:val="0"/>
      <w:spacing w:before="370" w:line="400" w:lineRule="exact"/>
      <w:jc w:val="center"/>
    </w:pPr>
    <w:rPr>
      <w:rFonts w:ascii="Calibri" w:hAnsi="Calibri"/>
      <w:sz w:val="28"/>
    </w:rPr>
  </w:style>
  <w:style w:type="paragraph" w:customStyle="1" w:styleId="af9">
    <w:name w:val="封面标准文稿编辑信息"/>
    <w:qFormat/>
    <w:pPr>
      <w:spacing w:before="180" w:line="180" w:lineRule="exact"/>
      <w:jc w:val="center"/>
    </w:pPr>
    <w:rPr>
      <w:rFonts w:ascii="宋体" w:hAnsi="Calibri"/>
      <w:sz w:val="21"/>
    </w:rPr>
  </w:style>
  <w:style w:type="paragraph" w:customStyle="1" w:styleId="WPSOffice1">
    <w:name w:val="WPSOffice手动目录 1"/>
    <w:qFormat/>
    <w:rPr>
      <w:rFonts w:ascii="Calibri" w:hAnsi="Calibri"/>
    </w:rPr>
  </w:style>
  <w:style w:type="paragraph" w:customStyle="1" w:styleId="afa">
    <w:name w:val="发布日期"/>
    <w:qFormat/>
    <w:pPr>
      <w:framePr w:w="4000" w:h="473" w:hRule="exact" w:hSpace="180" w:vSpace="180" w:wrap="around" w:hAnchor="margin" w:y="13511" w:anchorLock="1"/>
    </w:pPr>
    <w:rPr>
      <w:rFonts w:ascii="Calibri" w:eastAsia="黑体" w:hAnsi="Calibri"/>
      <w:sz w:val="28"/>
    </w:rPr>
  </w:style>
  <w:style w:type="paragraph" w:customStyle="1" w:styleId="12">
    <w:name w:val="1"/>
    <w:basedOn w:val="a"/>
    <w:next w:val="a5"/>
    <w:qFormat/>
    <w:pPr>
      <w:adjustRightInd w:val="0"/>
      <w:spacing w:line="360" w:lineRule="auto"/>
      <w:ind w:firstLineChars="200" w:firstLine="480"/>
      <w:textAlignment w:val="baseline"/>
      <w:outlineLvl w:val="0"/>
    </w:pPr>
    <w:rPr>
      <w:kern w:val="0"/>
      <w:sz w:val="24"/>
      <w:szCs w:val="20"/>
    </w:rPr>
  </w:style>
  <w:style w:type="paragraph" w:customStyle="1" w:styleId="afb">
    <w:name w:val="封面正文"/>
    <w:qFormat/>
    <w:pPr>
      <w:jc w:val="both"/>
    </w:pPr>
    <w:rPr>
      <w:rFonts w:ascii="Calibri" w:hAnsi="Calibri"/>
    </w:rPr>
  </w:style>
  <w:style w:type="paragraph" w:customStyle="1" w:styleId="afc">
    <w:name w:val="封面标准文稿类别"/>
    <w:qFormat/>
    <w:pPr>
      <w:spacing w:before="440" w:line="400" w:lineRule="exact"/>
      <w:jc w:val="center"/>
    </w:pPr>
    <w:rPr>
      <w:rFonts w:ascii="宋体" w:hAnsi="Calibri"/>
      <w:sz w:val="24"/>
    </w:rPr>
  </w:style>
  <w:style w:type="paragraph" w:customStyle="1" w:styleId="CharChar">
    <w:name w:val="Char Char"/>
    <w:basedOn w:val="a"/>
    <w:qFormat/>
  </w:style>
  <w:style w:type="paragraph" w:customStyle="1" w:styleId="afd">
    <w:name w:val="标准标志"/>
    <w:next w:val="a"/>
    <w:qFormat/>
    <w:pPr>
      <w:framePr w:w="2268" w:h="1392" w:hRule="exact" w:wrap="around" w:hAnchor="margin" w:x="6748" w:y="171" w:anchorLock="1"/>
      <w:shd w:val="solid" w:color="FFFFFF" w:fill="FFFFFF"/>
      <w:spacing w:line="0" w:lineRule="atLeast"/>
      <w:jc w:val="right"/>
    </w:pPr>
    <w:rPr>
      <w:rFonts w:ascii="Calibri" w:hAnsi="Calibri"/>
      <w:b/>
      <w:w w:val="130"/>
      <w:sz w:val="96"/>
    </w:rPr>
  </w:style>
  <w:style w:type="paragraph" w:customStyle="1" w:styleId="afe">
    <w:name w:val="标准书眉_奇数页"/>
    <w:next w:val="a"/>
    <w:qFormat/>
    <w:pPr>
      <w:tabs>
        <w:tab w:val="center" w:pos="4154"/>
        <w:tab w:val="right" w:pos="8306"/>
      </w:tabs>
      <w:spacing w:after="120"/>
      <w:jc w:val="right"/>
    </w:pPr>
    <w:rPr>
      <w:rFonts w:ascii="Calibri" w:hAnsi="Calibri"/>
      <w:sz w:val="21"/>
    </w:rPr>
  </w:style>
  <w:style w:type="paragraph" w:customStyle="1" w:styleId="aff">
    <w:name w:val="五级条标题"/>
    <w:basedOn w:val="aff0"/>
    <w:next w:val="af4"/>
    <w:qFormat/>
    <w:pPr>
      <w:outlineLvl w:val="6"/>
    </w:pPr>
  </w:style>
  <w:style w:type="paragraph" w:customStyle="1" w:styleId="aff0">
    <w:name w:val="四级条标题"/>
    <w:basedOn w:val="af2"/>
    <w:next w:val="af4"/>
    <w:qFormat/>
    <w:pPr>
      <w:outlineLvl w:val="5"/>
    </w:pPr>
  </w:style>
  <w:style w:type="paragraph" w:customStyle="1" w:styleId="aff1">
    <w:name w:val="目次、索引正文"/>
    <w:qFormat/>
    <w:pPr>
      <w:spacing w:line="320" w:lineRule="exact"/>
      <w:jc w:val="both"/>
    </w:pPr>
    <w:rPr>
      <w:rFonts w:ascii="宋体" w:hAnsi="Calibri"/>
      <w:sz w:val="21"/>
    </w:rPr>
  </w:style>
  <w:style w:type="paragraph" w:customStyle="1" w:styleId="WPSOffice2">
    <w:name w:val="WPSOffice手动目录 2"/>
    <w:qFormat/>
    <w:pPr>
      <w:ind w:leftChars="200" w:left="200"/>
    </w:pPr>
    <w:rPr>
      <w:rFonts w:ascii="Calibri" w:hAnsi="Calibri"/>
    </w:rPr>
  </w:style>
  <w:style w:type="paragraph" w:customStyle="1" w:styleId="21">
    <w:name w:val="封面标准号2"/>
    <w:basedOn w:val="a"/>
    <w:qFormat/>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styleId="aff2">
    <w:name w:val="List Paragraph"/>
    <w:basedOn w:val="a"/>
    <w:uiPriority w:val="34"/>
    <w:qFormat/>
    <w:pPr>
      <w:ind w:firstLineChars="200" w:firstLine="420"/>
    </w:pPr>
  </w:style>
  <w:style w:type="paragraph" w:customStyle="1" w:styleId="aff3">
    <w:name w:val="实施日期"/>
    <w:basedOn w:val="afa"/>
    <w:qFormat/>
    <w:pPr>
      <w:framePr w:hSpace="0" w:wrap="around" w:xAlign="right"/>
      <w:jc w:val="right"/>
    </w:pPr>
  </w:style>
  <w:style w:type="paragraph" w:customStyle="1" w:styleId="aff4">
    <w:name w:val="封面一致性程度标识"/>
    <w:qFormat/>
    <w:pPr>
      <w:spacing w:before="440" w:line="400" w:lineRule="exact"/>
      <w:jc w:val="center"/>
    </w:pPr>
    <w:rPr>
      <w:rFonts w:ascii="宋体" w:hAnsi="Calibri"/>
      <w:sz w:val="28"/>
    </w:rPr>
  </w:style>
  <w:style w:type="paragraph" w:customStyle="1" w:styleId="aff5">
    <w:name w:val="标准书脚_奇数页"/>
    <w:autoRedefine/>
    <w:qFormat/>
    <w:pPr>
      <w:spacing w:before="120"/>
      <w:jc w:val="right"/>
    </w:pPr>
    <w:rPr>
      <w:rFonts w:ascii="Calibri" w:hAnsi="Calibri"/>
      <w:sz w:val="18"/>
    </w:rPr>
  </w:style>
  <w:style w:type="paragraph" w:customStyle="1" w:styleId="aff6">
    <w:name w:val="标准书眉一"/>
    <w:qFormat/>
    <w:pPr>
      <w:jc w:val="both"/>
    </w:pPr>
    <w:rPr>
      <w:rFonts w:ascii="Calibri" w:hAnsi="Calibri"/>
    </w:rPr>
  </w:style>
  <w:style w:type="paragraph" w:customStyle="1" w:styleId="aff7">
    <w:name w:val="标准书脚_偶数页"/>
    <w:autoRedefine/>
    <w:qFormat/>
    <w:pPr>
      <w:spacing w:before="120"/>
    </w:pPr>
    <w:rPr>
      <w:rFonts w:ascii="Calibri" w:hAnsi="Calibri"/>
      <w:sz w:val="18"/>
    </w:rPr>
  </w:style>
  <w:style w:type="paragraph" w:customStyle="1" w:styleId="Char8">
    <w:name w:val="Char"/>
    <w:basedOn w:val="a"/>
    <w:autoRedefine/>
    <w:qFormat/>
    <w:pPr>
      <w:adjustRightInd w:val="0"/>
      <w:snapToGrid w:val="0"/>
      <w:ind w:firstLineChars="200" w:firstLine="200"/>
    </w:pPr>
    <w:rPr>
      <w:rFonts w:ascii="Tahoma" w:eastAsia="仿宋_GB2312" w:hAnsi="Tahoma"/>
      <w:snapToGrid w:val="0"/>
      <w:kern w:val="0"/>
      <w:sz w:val="24"/>
      <w:szCs w:val="20"/>
    </w:rPr>
  </w:style>
  <w:style w:type="paragraph" w:customStyle="1" w:styleId="aff8">
    <w:name w:val="其他标准称谓"/>
    <w:autoRedefine/>
    <w:qFormat/>
    <w:pPr>
      <w:spacing w:line="0" w:lineRule="atLeast"/>
      <w:jc w:val="distribute"/>
    </w:pPr>
    <w:rPr>
      <w:rFonts w:ascii="黑体" w:eastAsia="黑体" w:hAnsi="宋体"/>
      <w:sz w:val="52"/>
    </w:rPr>
  </w:style>
  <w:style w:type="paragraph" w:customStyle="1" w:styleId="aff9">
    <w:name w:val="目次、标准名称标题"/>
    <w:basedOn w:val="af0"/>
    <w:next w:val="af4"/>
    <w:autoRedefine/>
    <w:qFormat/>
    <w:pPr>
      <w:spacing w:line="460" w:lineRule="exact"/>
    </w:pPr>
  </w:style>
  <w:style w:type="paragraph" w:customStyle="1" w:styleId="affa">
    <w:name w:val="标准书眉_偶数页"/>
    <w:basedOn w:val="afe"/>
    <w:next w:val="a"/>
    <w:autoRedefine/>
    <w:qFormat/>
    <w:pPr>
      <w:jc w:val="left"/>
    </w:pPr>
  </w:style>
  <w:style w:type="table" w:customStyle="1" w:styleId="13">
    <w:name w:val="网格型1"/>
    <w:basedOn w:val="a1"/>
    <w:autoRedefine/>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bidi="en-US"/>
    </w:rPr>
  </w:style>
  <w:style w:type="character" w:customStyle="1" w:styleId="Char2">
    <w:name w:val="日期 Char"/>
    <w:basedOn w:val="a0"/>
    <w:link w:val="a6"/>
    <w:uiPriority w:val="99"/>
    <w:semiHidden/>
    <w:qFormat/>
    <w:rPr>
      <w:rFonts w:ascii="Calibri" w:eastAsia="宋体" w:hAnsi="Calibri" w:cs="Times New Roman"/>
      <w:szCs w:val="24"/>
    </w:rPr>
  </w:style>
  <w:style w:type="character" w:customStyle="1" w:styleId="Char0">
    <w:name w:val="正文文本 Char"/>
    <w:basedOn w:val="a0"/>
    <w:link w:val="a4"/>
    <w:qFormat/>
    <w:rPr>
      <w:rFonts w:ascii="Times New Roman" w:eastAsia="宋体" w:hAnsi="Times New Roman" w:cs="Times New Roman"/>
      <w:sz w:val="24"/>
      <w:szCs w:val="21"/>
    </w:rPr>
  </w:style>
  <w:style w:type="character" w:styleId="affb">
    <w:name w:val="Placeholder Text"/>
    <w:basedOn w:val="a0"/>
    <w:uiPriority w:val="99"/>
    <w:semiHidden/>
    <w:qFormat/>
    <w:rPr>
      <w:color w:val="808080"/>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210">
    <w:name w:val="标题 21"/>
    <w:basedOn w:val="a"/>
    <w:uiPriority w:val="1"/>
    <w:qFormat/>
    <w:pPr>
      <w:autoSpaceDE w:val="0"/>
      <w:autoSpaceDN w:val="0"/>
      <w:ind w:left="216"/>
      <w:jc w:val="left"/>
      <w:outlineLvl w:val="2"/>
    </w:pPr>
    <w:rPr>
      <w:rFonts w:ascii="Times New Roman" w:eastAsia="Times New Roman" w:hAnsi="Times New Roman"/>
      <w:kern w:val="0"/>
      <w:sz w:val="28"/>
      <w:szCs w:val="2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emf"/><Relationship Id="rId22"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1165</Words>
  <Characters>6645</Characters>
  <Application>Microsoft Office Word</Application>
  <DocSecurity>0</DocSecurity>
  <Lines>55</Lines>
  <Paragraphs>15</Paragraphs>
  <ScaleCrop>false</ScaleCrop>
  <Company>pc</Company>
  <LinksUpToDate>false</LinksUpToDate>
  <CharactersWithSpaces>7795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yuzeli</dc:creator>
  <cp:lastModifiedBy>HTCK</cp:lastModifiedBy>
  <cp:revision>3</cp:revision>
  <cp:lastPrinted>2024-06-14T02:07:00Z</cp:lastPrinted>
  <dcterms:created xsi:type="dcterms:W3CDTF">2024-09-18T05:26:00Z</dcterms:created>
  <dcterms:modified xsi:type="dcterms:W3CDTF">2024-09-18T07:20:00Z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091FF441E89A49D0A364BE505793AC0D_13</vt:lpwstr>
  </property>
  <property fmtid="{D5CDD505-2E9C-101B-9397-08002B2CF9AE}" pid="4" name="commondata">
    <vt:lpwstr>eyJoZGlkIjoiY2E0MmM4NGFhNmY3YzQ0YTgyZmE4Mzc3ODI5ODE3MjkifQ==</vt:lpwstr>
  </property>
</Properties>
</file>